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72"/>
        <w:gridCol w:w="3432"/>
      </w:tblGrid>
      <w:tr w:rsidR="00F02E4E" w14:paraId="63D91747" w14:textId="77777777" w:rsidTr="00EC176E">
        <w:tc>
          <w:tcPr>
            <w:tcW w:w="3397" w:type="pct"/>
          </w:tcPr>
          <w:p w14:paraId="1DE9BDB2" w14:textId="77777777" w:rsidR="00F02E4E" w:rsidRDefault="00F02E4E" w:rsidP="002B6E48">
            <w:pPr>
              <w:rPr>
                <w:b/>
                <w:caps/>
                <w:sz w:val="24"/>
                <w:szCs w:val="24"/>
              </w:rPr>
            </w:pPr>
          </w:p>
        </w:tc>
        <w:tc>
          <w:tcPr>
            <w:tcW w:w="160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EC176E">
        <w:tc>
          <w:tcPr>
            <w:tcW w:w="3397" w:type="pct"/>
          </w:tcPr>
          <w:p w14:paraId="1A5EF34F" w14:textId="77777777" w:rsidR="00F02E4E" w:rsidRDefault="00F02E4E" w:rsidP="002B6E48">
            <w:pPr>
              <w:rPr>
                <w:b/>
                <w:caps/>
                <w:sz w:val="24"/>
                <w:szCs w:val="24"/>
              </w:rPr>
            </w:pPr>
          </w:p>
        </w:tc>
        <w:tc>
          <w:tcPr>
            <w:tcW w:w="1603" w:type="pct"/>
          </w:tcPr>
          <w:p w14:paraId="47A8E27C" w14:textId="77777777" w:rsidR="00F02E4E" w:rsidRPr="00F02E4E" w:rsidRDefault="00EC176E" w:rsidP="00EC176E">
            <w:pPr>
              <w:jc w:val="both"/>
              <w:rPr>
                <w:sz w:val="24"/>
                <w:szCs w:val="24"/>
              </w:rPr>
            </w:pPr>
            <w:r>
              <w:rPr>
                <w:sz w:val="24"/>
                <w:szCs w:val="24"/>
              </w:rPr>
              <w:t xml:space="preserve">Директор </w:t>
            </w:r>
            <w:r w:rsidR="00F02E4E">
              <w:rPr>
                <w:sz w:val="24"/>
                <w:szCs w:val="24"/>
              </w:rPr>
              <w:t>ООО «ПЭС-НК»</w:t>
            </w:r>
          </w:p>
        </w:tc>
      </w:tr>
      <w:tr w:rsidR="00F02E4E" w14:paraId="7C9285AC" w14:textId="77777777" w:rsidTr="00EC176E">
        <w:tc>
          <w:tcPr>
            <w:tcW w:w="3397" w:type="pct"/>
          </w:tcPr>
          <w:p w14:paraId="2EEB8EF3" w14:textId="77777777" w:rsidR="00F02E4E" w:rsidRDefault="00F02E4E" w:rsidP="002B6E48">
            <w:pPr>
              <w:rPr>
                <w:b/>
                <w:caps/>
                <w:sz w:val="24"/>
                <w:szCs w:val="24"/>
              </w:rPr>
            </w:pPr>
          </w:p>
        </w:tc>
        <w:tc>
          <w:tcPr>
            <w:tcW w:w="1603" w:type="pct"/>
          </w:tcPr>
          <w:p w14:paraId="1DD7D852" w14:textId="77777777"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EC176E">
              <w:rPr>
                <w:sz w:val="24"/>
                <w:szCs w:val="24"/>
              </w:rPr>
              <w:t>Е</w:t>
            </w:r>
            <w:r>
              <w:rPr>
                <w:sz w:val="24"/>
                <w:szCs w:val="24"/>
              </w:rPr>
              <w:t>.В</w:t>
            </w:r>
            <w:r w:rsidRPr="002B6E48">
              <w:rPr>
                <w:sz w:val="24"/>
                <w:szCs w:val="24"/>
              </w:rPr>
              <w:t xml:space="preserve">. </w:t>
            </w:r>
            <w:r w:rsidR="00EC176E">
              <w:rPr>
                <w:sz w:val="24"/>
                <w:szCs w:val="24"/>
              </w:rPr>
              <w:t>Рогов</w:t>
            </w:r>
          </w:p>
        </w:tc>
      </w:tr>
      <w:tr w:rsidR="00F02E4E" w14:paraId="59FE2234" w14:textId="77777777" w:rsidTr="00EC176E">
        <w:tc>
          <w:tcPr>
            <w:tcW w:w="3397" w:type="pct"/>
          </w:tcPr>
          <w:p w14:paraId="1C1F070E" w14:textId="77777777" w:rsidR="00F02E4E" w:rsidRDefault="00F02E4E" w:rsidP="002B6E48">
            <w:pPr>
              <w:rPr>
                <w:b/>
                <w:caps/>
                <w:sz w:val="24"/>
                <w:szCs w:val="24"/>
              </w:rPr>
            </w:pPr>
          </w:p>
        </w:tc>
        <w:tc>
          <w:tcPr>
            <w:tcW w:w="1603" w:type="pct"/>
          </w:tcPr>
          <w:p w14:paraId="6D5E6964" w14:textId="77777777"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873A2E">
              <w:rPr>
                <w:sz w:val="24"/>
                <w:szCs w:val="24"/>
              </w:rPr>
              <w:t>202</w:t>
            </w:r>
            <w:r w:rsidR="00206B29">
              <w:rPr>
                <w:sz w:val="24"/>
                <w:szCs w:val="24"/>
              </w:rPr>
              <w:t>1</w:t>
            </w:r>
            <w:r w:rsidRPr="002B6E48">
              <w:rPr>
                <w:sz w:val="24"/>
                <w:szCs w:val="24"/>
              </w:rPr>
              <w:t xml:space="preserve"> г.</w:t>
            </w:r>
          </w:p>
        </w:tc>
      </w:tr>
    </w:tbl>
    <w:p w14:paraId="05730EEB" w14:textId="77777777" w:rsidR="00F02E4E" w:rsidRDefault="00F02E4E" w:rsidP="002B6E48">
      <w:pPr>
        <w:ind w:left="6237"/>
        <w:rPr>
          <w:b/>
          <w:caps/>
          <w:sz w:val="24"/>
          <w:szCs w:val="24"/>
        </w:rPr>
      </w:pPr>
    </w:p>
    <w:p w14:paraId="2A1001AC" w14:textId="77777777"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14:paraId="431CF515" w14:textId="09D49DED" w:rsidR="00FB0839" w:rsidRPr="00E320B2" w:rsidRDefault="00F56155" w:rsidP="006E67DD">
      <w:pPr>
        <w:jc w:val="center"/>
        <w:rPr>
          <w:b/>
          <w:sz w:val="24"/>
          <w:szCs w:val="24"/>
        </w:rPr>
      </w:pPr>
      <w:r w:rsidRPr="00EC176E">
        <w:rPr>
          <w:b/>
          <w:sz w:val="24"/>
          <w:szCs w:val="24"/>
        </w:rPr>
        <w:t>В ЭЛЕКТРОННОЙ ФОРМ</w:t>
      </w:r>
      <w:r w:rsidR="00BE4A92" w:rsidRPr="00EC176E">
        <w:rPr>
          <w:b/>
          <w:sz w:val="24"/>
          <w:szCs w:val="24"/>
        </w:rPr>
        <w:t>Е НА</w:t>
      </w:r>
      <w:r w:rsidR="00B47C24">
        <w:rPr>
          <w:b/>
          <w:sz w:val="24"/>
          <w:szCs w:val="24"/>
        </w:rPr>
        <w:t xml:space="preserve"> </w:t>
      </w:r>
      <w:r w:rsidR="00AA0EDF">
        <w:rPr>
          <w:b/>
          <w:color w:val="000000"/>
          <w:sz w:val="24"/>
          <w:szCs w:val="24"/>
        </w:rPr>
        <w:t xml:space="preserve">ПОСТАВКУ </w:t>
      </w:r>
      <w:r w:rsidR="00AA0EDF">
        <w:rPr>
          <w:b/>
          <w:sz w:val="24"/>
          <w:szCs w:val="24"/>
        </w:rPr>
        <w:t>КОМПЛЕКТУЮЩИХ ИЗДЕЛИЙ ДЛЯ КАПИТАЛЬНОГО РЕМОНТА К</w:t>
      </w:r>
      <w:r w:rsidR="00E320B2">
        <w:rPr>
          <w:b/>
          <w:sz w:val="24"/>
          <w:szCs w:val="24"/>
        </w:rPr>
        <w:t>ТП</w:t>
      </w:r>
    </w:p>
    <w:p w14:paraId="48F2F90D" w14:textId="77777777" w:rsidR="00AC6522" w:rsidRDefault="00AC6522" w:rsidP="00CF38C0">
      <w:pPr>
        <w:rPr>
          <w:rFonts w:eastAsia="Calibri"/>
          <w:b/>
          <w:sz w:val="24"/>
          <w:szCs w:val="24"/>
          <w:lang w:eastAsia="en-US"/>
        </w:rPr>
      </w:pPr>
    </w:p>
    <w:p w14:paraId="2C493A12" w14:textId="77777777" w:rsidR="001910AA" w:rsidRPr="00413947" w:rsidRDefault="001910AA" w:rsidP="00CF38C0">
      <w:pPr>
        <w:pStyle w:val="1"/>
        <w:keepNext w:val="0"/>
        <w:widowControl w:val="0"/>
        <w:jc w:val="both"/>
        <w:rPr>
          <w:b w:val="0"/>
        </w:rPr>
      </w:pPr>
      <w:r w:rsidRPr="003A28BB">
        <w:t xml:space="preserve">1. Способ </w:t>
      </w:r>
      <w:r w:rsidR="00F56155" w:rsidRPr="003A28BB">
        <w:t xml:space="preserve">осуществления </w:t>
      </w:r>
      <w:r w:rsidR="008F43DF" w:rsidRPr="003A28BB">
        <w:t xml:space="preserve">закупки: </w:t>
      </w:r>
      <w:r w:rsidR="004E6616" w:rsidRPr="003A28BB">
        <w:rPr>
          <w:b w:val="0"/>
        </w:rPr>
        <w:t>запрос</w:t>
      </w:r>
      <w:r w:rsidR="008E14B6" w:rsidRPr="003A28BB">
        <w:rPr>
          <w:b w:val="0"/>
        </w:rPr>
        <w:t xml:space="preserve"> котировок в электронной форме</w:t>
      </w:r>
      <w:r w:rsidR="005024E2" w:rsidRPr="003A28BB">
        <w:rPr>
          <w:b w:val="0"/>
        </w:rPr>
        <w:t xml:space="preserve"> </w:t>
      </w:r>
      <w:r w:rsidR="00FB0839" w:rsidRPr="003A28BB">
        <w:rPr>
          <w:b w:val="0"/>
          <w:color w:val="000000"/>
        </w:rPr>
        <w:t xml:space="preserve">(далее </w:t>
      </w:r>
      <w:r w:rsidR="00413947">
        <w:rPr>
          <w:b w:val="0"/>
          <w:color w:val="000000"/>
        </w:rPr>
        <w:t>–</w:t>
      </w:r>
      <w:r w:rsidR="00FB0839" w:rsidRPr="003A28BB">
        <w:rPr>
          <w:b w:val="0"/>
          <w:color w:val="000000"/>
        </w:rPr>
        <w:t xml:space="preserve"> запрос </w:t>
      </w:r>
      <w:r w:rsidR="00FB0839" w:rsidRPr="00413947">
        <w:rPr>
          <w:b w:val="0"/>
          <w:color w:val="000000"/>
        </w:rPr>
        <w:t>котировок)</w:t>
      </w:r>
      <w:r w:rsidR="008E14B6" w:rsidRPr="00413947">
        <w:rPr>
          <w:b w:val="0"/>
        </w:rPr>
        <w:t>.</w:t>
      </w:r>
    </w:p>
    <w:p w14:paraId="10458FEC" w14:textId="77777777" w:rsidR="00D078E8" w:rsidRPr="00C02939" w:rsidRDefault="0021611B" w:rsidP="00A17E97">
      <w:pPr>
        <w:jc w:val="both"/>
        <w:rPr>
          <w:rFonts w:eastAsia="Calibri"/>
          <w:sz w:val="22"/>
          <w:szCs w:val="22"/>
        </w:rPr>
      </w:pPr>
      <w:r w:rsidRPr="00413947">
        <w:rPr>
          <w:b/>
          <w:sz w:val="24"/>
          <w:szCs w:val="24"/>
        </w:rPr>
        <w:t>1.1.</w:t>
      </w:r>
      <w:r w:rsidR="003A28BB" w:rsidRPr="00413947">
        <w:rPr>
          <w:b/>
          <w:sz w:val="24"/>
          <w:szCs w:val="24"/>
        </w:rPr>
        <w:t xml:space="preserve"> </w:t>
      </w:r>
      <w:r w:rsidRPr="00413947">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413947">
        <w:rPr>
          <w:b/>
          <w:sz w:val="24"/>
          <w:szCs w:val="24"/>
        </w:rPr>
        <w:t>:</w:t>
      </w:r>
      <w:r w:rsidR="00D078E8" w:rsidRPr="00413947">
        <w:rPr>
          <w:b/>
          <w:sz w:val="24"/>
          <w:szCs w:val="24"/>
        </w:rPr>
        <w:t xml:space="preserve"> </w:t>
      </w:r>
      <w:r w:rsidR="00D078E8" w:rsidRPr="00413947">
        <w:rPr>
          <w:b/>
          <w:sz w:val="24"/>
          <w:szCs w:val="24"/>
        </w:rPr>
        <w:br/>
      </w:r>
      <w:r w:rsidR="00C35075" w:rsidRPr="00413947">
        <w:rPr>
          <w:sz w:val="24"/>
          <w:szCs w:val="24"/>
        </w:rPr>
        <w:t>(АО «</w:t>
      </w:r>
      <w:r w:rsidR="00C35075" w:rsidRPr="00413947">
        <w:rPr>
          <w:sz w:val="24"/>
          <w:szCs w:val="24"/>
          <w:lang w:val="en-US"/>
        </w:rPr>
        <w:t>OTC</w:t>
      </w:r>
      <w:r w:rsidR="00C35075" w:rsidRPr="00413947">
        <w:rPr>
          <w:sz w:val="24"/>
          <w:szCs w:val="24"/>
        </w:rPr>
        <w:t xml:space="preserve">») </w:t>
      </w:r>
      <w:hyperlink r:id="rId8" w:history="1">
        <w:r w:rsidR="00C35075" w:rsidRPr="00413947">
          <w:rPr>
            <w:rStyle w:val="a9"/>
            <w:color w:val="auto"/>
            <w:sz w:val="24"/>
            <w:szCs w:val="24"/>
            <w:lang w:val="en-US"/>
          </w:rPr>
          <w:t>http</w:t>
        </w:r>
        <w:r w:rsidR="00C35075" w:rsidRPr="00413947">
          <w:rPr>
            <w:rStyle w:val="a9"/>
            <w:color w:val="auto"/>
            <w:sz w:val="24"/>
            <w:szCs w:val="24"/>
          </w:rPr>
          <w:t>://</w:t>
        </w:r>
        <w:r w:rsidR="00C35075" w:rsidRPr="00413947">
          <w:rPr>
            <w:rStyle w:val="a9"/>
            <w:color w:val="auto"/>
            <w:sz w:val="24"/>
            <w:szCs w:val="24"/>
            <w:lang w:val="en-US"/>
          </w:rPr>
          <w:t>tender</w:t>
        </w:r>
        <w:r w:rsidR="00C35075" w:rsidRPr="00413947">
          <w:rPr>
            <w:rStyle w:val="a9"/>
            <w:color w:val="auto"/>
            <w:sz w:val="24"/>
            <w:szCs w:val="24"/>
          </w:rPr>
          <w:t>.</w:t>
        </w:r>
        <w:proofErr w:type="spellStart"/>
        <w:r w:rsidR="00C35075" w:rsidRPr="00413947">
          <w:rPr>
            <w:rStyle w:val="a9"/>
            <w:color w:val="auto"/>
            <w:sz w:val="24"/>
            <w:szCs w:val="24"/>
            <w:lang w:val="en-US"/>
          </w:rPr>
          <w:t>otc</w:t>
        </w:r>
        <w:proofErr w:type="spellEnd"/>
        <w:r w:rsidR="00C35075" w:rsidRPr="00413947">
          <w:rPr>
            <w:rStyle w:val="a9"/>
            <w:color w:val="auto"/>
            <w:sz w:val="24"/>
            <w:szCs w:val="24"/>
          </w:rPr>
          <w:t>.</w:t>
        </w:r>
        <w:proofErr w:type="spellStart"/>
        <w:r w:rsidR="00C35075" w:rsidRPr="00413947">
          <w:rPr>
            <w:rStyle w:val="a9"/>
            <w:color w:val="auto"/>
            <w:sz w:val="24"/>
            <w:szCs w:val="24"/>
            <w:lang w:val="en-US"/>
          </w:rPr>
          <w:t>ru</w:t>
        </w:r>
        <w:proofErr w:type="spellEnd"/>
      </w:hyperlink>
      <w:r w:rsidR="005F53EB" w:rsidRPr="00413947">
        <w:rPr>
          <w:rStyle w:val="a9"/>
          <w:color w:val="auto"/>
          <w:sz w:val="24"/>
          <w:szCs w:val="24"/>
        </w:rPr>
        <w:t xml:space="preserve"> </w:t>
      </w:r>
      <w:r w:rsidR="00C02939" w:rsidRPr="00413947">
        <w:rPr>
          <w:rFonts w:ascii="Times New Roman CYR" w:hAnsi="Times New Roman CYR" w:cs="Times New Roman CYR"/>
          <w:bCs/>
          <w:sz w:val="24"/>
          <w:szCs w:val="24"/>
        </w:rPr>
        <w:t>(далее – электронная торговая площадка, ЭТП).</w:t>
      </w:r>
    </w:p>
    <w:p w14:paraId="57AEF9DE" w14:textId="77777777" w:rsidR="00A00414" w:rsidRPr="00810ED5"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e"/>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e"/>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 xml:space="preserve">2.5. Номер контактного телефона: </w:t>
      </w:r>
      <w:r w:rsidR="007572EE" w:rsidRPr="003A28BB">
        <w:rPr>
          <w:rFonts w:ascii="Times New Roman" w:hAnsi="Times New Roman"/>
        </w:rPr>
        <w:t>8 (</w:t>
      </w:r>
      <w:r w:rsidR="00D84502" w:rsidRPr="003A28BB">
        <w:rPr>
          <w:rFonts w:ascii="Times New Roman" w:hAnsi="Times New Roman"/>
        </w:rPr>
        <w:t>8555</w:t>
      </w:r>
      <w:r w:rsidR="007572EE" w:rsidRPr="003A28BB">
        <w:rPr>
          <w:rFonts w:ascii="Times New Roman" w:hAnsi="Times New Roman"/>
        </w:rPr>
        <w:t xml:space="preserve">) </w:t>
      </w:r>
      <w:r w:rsidR="0068219B" w:rsidRPr="003A28BB">
        <w:rPr>
          <w:rFonts w:ascii="Times New Roman" w:hAnsi="Times New Roman"/>
        </w:rPr>
        <w:t>44-03</w:t>
      </w:r>
      <w:r w:rsidR="00D84502" w:rsidRPr="003A28BB">
        <w:rPr>
          <w:rFonts w:ascii="Times New Roman" w:hAnsi="Times New Roman"/>
        </w:rPr>
        <w:t>-</w:t>
      </w:r>
      <w:r w:rsidR="0068219B" w:rsidRPr="003A28BB">
        <w:rPr>
          <w:rFonts w:ascii="Times New Roman" w:hAnsi="Times New Roman"/>
        </w:rPr>
        <w:t>63</w:t>
      </w:r>
    </w:p>
    <w:p w14:paraId="607D9C07" w14:textId="77777777" w:rsidR="00311C11" w:rsidRDefault="001910AA" w:rsidP="00CF38C0">
      <w:pPr>
        <w:pStyle w:val="afe"/>
        <w:spacing w:after="0"/>
        <w:jc w:val="both"/>
        <w:rPr>
          <w:rFonts w:ascii="Times New Roman" w:hAnsi="Times New Roman"/>
          <w:b/>
        </w:rPr>
      </w:pPr>
      <w:r w:rsidRPr="003A28BB">
        <w:rPr>
          <w:rFonts w:ascii="Times New Roman" w:hAnsi="Times New Roman"/>
          <w:b/>
        </w:rPr>
        <w:t>2.6. </w:t>
      </w:r>
      <w:r w:rsidR="00311C11" w:rsidRPr="00AD4587">
        <w:rPr>
          <w:rFonts w:ascii="Times New Roman CYR" w:hAnsi="Times New Roman CYR" w:cs="Times New Roman CYR"/>
          <w:b/>
          <w:bCs/>
          <w:color w:val="000000"/>
        </w:rPr>
        <w:t>Контактные лица</w:t>
      </w:r>
      <w:r w:rsidR="00311C11">
        <w:rPr>
          <w:rFonts w:ascii="Times New Roman" w:hAnsi="Times New Roman"/>
          <w:b/>
        </w:rPr>
        <w:t>:</w:t>
      </w:r>
    </w:p>
    <w:p w14:paraId="4DD7A676" w14:textId="77777777" w:rsidR="00311C11" w:rsidRDefault="00311C11" w:rsidP="00311C11">
      <w:pPr>
        <w:pStyle w:val="afe"/>
        <w:spacing w:after="0"/>
        <w:jc w:val="both"/>
        <w:rPr>
          <w:rStyle w:val="a9"/>
          <w:rFonts w:ascii="Times New Roman" w:hAnsi="Times New Roman"/>
          <w:color w:val="auto"/>
          <w:shd w:val="clear" w:color="auto" w:fill="FFFFFF"/>
        </w:rPr>
      </w:pPr>
      <w:r w:rsidRPr="005468FA">
        <w:rPr>
          <w:rFonts w:ascii="Times New Roman CYR" w:hAnsi="Times New Roman CYR" w:cs="Times New Roman CYR"/>
          <w:b/>
          <w:bCs/>
          <w:color w:val="000000"/>
          <w:u w:val="single"/>
        </w:rPr>
        <w:t xml:space="preserve">По вопросам </w:t>
      </w:r>
      <w:r w:rsidRPr="005468FA">
        <w:rPr>
          <w:rFonts w:ascii="Times New Roman" w:hAnsi="Times New Roman"/>
          <w:b/>
          <w:u w:val="single"/>
        </w:rPr>
        <w:t>извещения и проведения закупки</w:t>
      </w:r>
      <w:r w:rsidRPr="005468FA">
        <w:rPr>
          <w:rFonts w:ascii="Times New Roman CYR" w:hAnsi="Times New Roman CYR" w:cs="Times New Roman CYR"/>
          <w:b/>
          <w:bCs/>
          <w:color w:val="000000"/>
          <w:u w:val="single"/>
        </w:rPr>
        <w:t>:</w:t>
      </w:r>
      <w:r w:rsidRPr="00754E45">
        <w:rPr>
          <w:rFonts w:ascii="Times New Roman CYR" w:hAnsi="Times New Roman CYR" w:cs="Times New Roman CYR"/>
          <w:b/>
          <w:bCs/>
          <w:color w:val="000000"/>
        </w:rPr>
        <w:t xml:space="preserve"> </w:t>
      </w:r>
      <w:r w:rsidRPr="003A28BB">
        <w:rPr>
          <w:rFonts w:ascii="Times New Roman" w:hAnsi="Times New Roman"/>
        </w:rPr>
        <w:t>Гаврилова Ольга Николаевна – спе</w:t>
      </w:r>
      <w:r w:rsidRPr="00C31552">
        <w:rPr>
          <w:rFonts w:ascii="Times New Roman" w:hAnsi="Times New Roman"/>
        </w:rPr>
        <w:t>циалист по закупкам,</w:t>
      </w:r>
      <w:r>
        <w:rPr>
          <w:rFonts w:ascii="Times New Roman" w:hAnsi="Times New Roman"/>
        </w:rPr>
        <w:t xml:space="preserve"> тел.: </w:t>
      </w:r>
      <w:r w:rsidRPr="003A28BB">
        <w:rPr>
          <w:rFonts w:ascii="Times New Roman" w:hAnsi="Times New Roman"/>
        </w:rPr>
        <w:t>8 (8555) 44-03-63</w:t>
      </w:r>
      <w:r>
        <w:rPr>
          <w:rFonts w:ascii="Times New Roman" w:hAnsi="Times New Roman"/>
        </w:rPr>
        <w:t xml:space="preserve">, </w:t>
      </w:r>
      <w:proofErr w:type="spellStart"/>
      <w:r w:rsidRPr="00237B4D">
        <w:rPr>
          <w:rFonts w:ascii="Times New Roman" w:hAnsi="Times New Roman"/>
        </w:rPr>
        <w:t>e-mail</w:t>
      </w:r>
      <w:proofErr w:type="spellEnd"/>
      <w:r w:rsidRPr="00237B4D">
        <w:rPr>
          <w:rFonts w:ascii="Times New Roman" w:hAnsi="Times New Roman"/>
        </w:rPr>
        <w:t>:</w:t>
      </w:r>
      <w:r>
        <w:rPr>
          <w:rFonts w:ascii="Times New Roman" w:hAnsi="Times New Roman"/>
        </w:rPr>
        <w:t xml:space="preserve"> </w:t>
      </w:r>
      <w:hyperlink r:id="rId10" w:history="1">
        <w:r w:rsidRPr="00C02939">
          <w:rPr>
            <w:rStyle w:val="a9"/>
            <w:rFonts w:ascii="Times New Roman" w:hAnsi="Times New Roman"/>
            <w:color w:val="auto"/>
            <w:shd w:val="clear" w:color="auto" w:fill="FFFFFF"/>
          </w:rPr>
          <w:t>peitc_223fz@mail.ru</w:t>
        </w:r>
      </w:hyperlink>
    </w:p>
    <w:p w14:paraId="6519E89D" w14:textId="77777777" w:rsidR="00311C11" w:rsidRPr="00311C11" w:rsidRDefault="00311C11" w:rsidP="00311C11">
      <w:pPr>
        <w:pStyle w:val="afe"/>
        <w:spacing w:after="0"/>
        <w:jc w:val="both"/>
        <w:rPr>
          <w:rFonts w:ascii="Times New Roman CYR" w:hAnsi="Times New Roman CYR" w:cs="Times New Roman CYR"/>
          <w:b/>
          <w:bCs/>
          <w:color w:val="000000"/>
        </w:rPr>
      </w:pPr>
      <w:r w:rsidRPr="005468FA">
        <w:rPr>
          <w:rFonts w:ascii="Times New Roman CYR" w:hAnsi="Times New Roman CYR" w:cs="Times New Roman CYR"/>
          <w:b/>
          <w:bCs/>
          <w:color w:val="000000"/>
          <w:u w:val="single"/>
        </w:rPr>
        <w:t>По вопросам технического задания:</w:t>
      </w:r>
      <w:r w:rsidR="00F857CB">
        <w:rPr>
          <w:rFonts w:ascii="Times New Roman CYR" w:hAnsi="Times New Roman CYR" w:cs="Times New Roman CYR"/>
          <w:b/>
          <w:bCs/>
          <w:color w:val="000000"/>
        </w:rPr>
        <w:t xml:space="preserve"> </w:t>
      </w:r>
      <w:r w:rsidR="00FA402E" w:rsidRPr="00311C11">
        <w:rPr>
          <w:rFonts w:ascii="Times New Roman" w:hAnsi="Times New Roman"/>
          <w:bCs/>
          <w:color w:val="000000"/>
        </w:rPr>
        <w:t xml:space="preserve">Рогов Алексей Евгеньевич </w:t>
      </w:r>
      <w:r w:rsidR="00FA402E">
        <w:rPr>
          <w:rFonts w:ascii="Times New Roman" w:hAnsi="Times New Roman"/>
          <w:bCs/>
          <w:color w:val="000000"/>
        </w:rPr>
        <w:t>–</w:t>
      </w:r>
      <w:r w:rsidR="00FA402E" w:rsidRPr="00311C11">
        <w:rPr>
          <w:rFonts w:ascii="Times New Roman" w:hAnsi="Times New Roman"/>
          <w:bCs/>
          <w:color w:val="000000"/>
        </w:rPr>
        <w:t xml:space="preserve"> начальник ОМТС, </w:t>
      </w:r>
      <w:r w:rsidR="00FA402E" w:rsidRPr="00311C11">
        <w:rPr>
          <w:rFonts w:ascii="Times New Roman" w:hAnsi="Times New Roman"/>
        </w:rPr>
        <w:t xml:space="preserve">тел.: </w:t>
      </w:r>
      <w:r w:rsidR="00FA402E">
        <w:rPr>
          <w:rFonts w:ascii="Times New Roman" w:hAnsi="Times New Roman"/>
        </w:rPr>
        <w:br/>
      </w:r>
      <w:r w:rsidR="00FA402E" w:rsidRPr="00311C11">
        <w:rPr>
          <w:rFonts w:ascii="Times New Roman" w:hAnsi="Times New Roman"/>
        </w:rPr>
        <w:t>8 (</w:t>
      </w:r>
      <w:r w:rsidR="00FA402E">
        <w:rPr>
          <w:rFonts w:ascii="Times New Roman" w:hAnsi="Times New Roman"/>
        </w:rPr>
        <w:t>987) 227</w:t>
      </w:r>
      <w:r w:rsidR="00FA402E" w:rsidRPr="00311C11">
        <w:rPr>
          <w:rFonts w:ascii="Times New Roman" w:hAnsi="Times New Roman"/>
        </w:rPr>
        <w:t>-</w:t>
      </w:r>
      <w:r w:rsidR="00FA402E">
        <w:rPr>
          <w:rFonts w:ascii="Times New Roman" w:hAnsi="Times New Roman"/>
        </w:rPr>
        <w:t>22</w:t>
      </w:r>
      <w:r w:rsidR="00FA402E" w:rsidRPr="00311C11">
        <w:rPr>
          <w:rFonts w:ascii="Times New Roman" w:hAnsi="Times New Roman"/>
        </w:rPr>
        <w:t>-</w:t>
      </w:r>
      <w:r w:rsidR="00FA402E">
        <w:rPr>
          <w:rFonts w:ascii="Times New Roman" w:hAnsi="Times New Roman"/>
        </w:rPr>
        <w:t>22</w:t>
      </w:r>
      <w:r w:rsidRPr="00311C11">
        <w:rPr>
          <w:rFonts w:ascii="Times New Roman" w:hAnsi="Times New Roman"/>
          <w:bCs/>
          <w:color w:val="000000"/>
        </w:rPr>
        <w:t>.</w:t>
      </w:r>
    </w:p>
    <w:p w14:paraId="2DFDB085" w14:textId="77777777" w:rsidR="00311C11" w:rsidRPr="00311C11" w:rsidRDefault="00311C11" w:rsidP="00311C11"/>
    <w:p w14:paraId="78699DDA" w14:textId="610D2731"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B73858" w:rsidRPr="00C31552">
        <w:rPr>
          <w:b/>
          <w:sz w:val="24"/>
          <w:szCs w:val="24"/>
        </w:rPr>
        <w:t xml:space="preserve"> </w:t>
      </w:r>
      <w:r w:rsidR="00FE345C" w:rsidRPr="00FE345C">
        <w:rPr>
          <w:sz w:val="24"/>
          <w:szCs w:val="24"/>
        </w:rPr>
        <w:t>Поставка комплектующих изделий для капитального ремонта К</w:t>
      </w:r>
      <w:r w:rsidR="00E320B2">
        <w:rPr>
          <w:sz w:val="24"/>
          <w:szCs w:val="24"/>
        </w:rPr>
        <w:t>ТП</w:t>
      </w:r>
      <w:r w:rsidR="008460E9" w:rsidRPr="008460E9">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EE787B" w:rsidRDefault="00EF27DF" w:rsidP="00CF38C0">
      <w:pPr>
        <w:pStyle w:val="af0"/>
        <w:jc w:val="both"/>
        <w:rPr>
          <w:b/>
          <w:sz w:val="24"/>
          <w:szCs w:val="24"/>
        </w:rPr>
      </w:pPr>
    </w:p>
    <w:p w14:paraId="6B75FD14" w14:textId="77777777" w:rsidR="00101B36" w:rsidRPr="00CE6AB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определением соответствия поставляемого товара, выполняемой работы, оказываемой услуги потребностям заказчика:</w:t>
      </w:r>
      <w:r w:rsidR="00222782" w:rsidRPr="00222782">
        <w:rPr>
          <w:sz w:val="24"/>
          <w:szCs w:val="24"/>
        </w:rPr>
        <w:t xml:space="preserve"> </w:t>
      </w:r>
      <w:r w:rsidR="00222782" w:rsidRPr="00712BAA">
        <w:rPr>
          <w:sz w:val="24"/>
          <w:szCs w:val="24"/>
        </w:rPr>
        <w:t>в соответствии с Техническим заданием (Приложение №</w:t>
      </w:r>
      <w:r w:rsidR="00222782">
        <w:rPr>
          <w:sz w:val="24"/>
          <w:szCs w:val="24"/>
        </w:rPr>
        <w:t xml:space="preserve"> </w:t>
      </w:r>
      <w:r w:rsidR="00222782" w:rsidRPr="00712BAA">
        <w:rPr>
          <w:sz w:val="24"/>
          <w:szCs w:val="24"/>
        </w:rPr>
        <w:t xml:space="preserve">1 </w:t>
      </w:r>
      <w:r w:rsidR="00222782" w:rsidRPr="00712BAA">
        <w:rPr>
          <w:rStyle w:val="afff1"/>
          <w:color w:val="auto"/>
          <w:sz w:val="24"/>
          <w:szCs w:val="24"/>
        </w:rPr>
        <w:t xml:space="preserve">к извещению о проведении </w:t>
      </w:r>
      <w:r w:rsidR="00222782" w:rsidRPr="00CE6AB7">
        <w:rPr>
          <w:rStyle w:val="afff1"/>
          <w:color w:val="auto"/>
          <w:sz w:val="24"/>
          <w:szCs w:val="24"/>
        </w:rPr>
        <w:t>запроса котировок</w:t>
      </w:r>
      <w:r w:rsidR="00222782" w:rsidRPr="00CE6AB7">
        <w:rPr>
          <w:sz w:val="24"/>
          <w:szCs w:val="24"/>
        </w:rPr>
        <w:t xml:space="preserve">) и проектом договора (Приложение № 2 </w:t>
      </w:r>
      <w:r w:rsidR="00222782" w:rsidRPr="00CE6AB7">
        <w:rPr>
          <w:rStyle w:val="afff1"/>
          <w:color w:val="auto"/>
          <w:sz w:val="24"/>
          <w:szCs w:val="24"/>
        </w:rPr>
        <w:t>к настоящему извещению</w:t>
      </w:r>
      <w:r w:rsidR="00222782" w:rsidRPr="00CE6AB7">
        <w:rPr>
          <w:sz w:val="24"/>
          <w:szCs w:val="24"/>
        </w:rPr>
        <w:t>).</w:t>
      </w:r>
    </w:p>
    <w:p w14:paraId="287ADEBB" w14:textId="77777777" w:rsidR="00101B36" w:rsidRPr="00CE6AB7" w:rsidRDefault="00101B36" w:rsidP="00222782">
      <w:pPr>
        <w:pStyle w:val="af0"/>
        <w:jc w:val="both"/>
        <w:rPr>
          <w:sz w:val="24"/>
          <w:szCs w:val="24"/>
        </w:rPr>
      </w:pPr>
    </w:p>
    <w:p w14:paraId="0CBF6628" w14:textId="77777777" w:rsidR="004C6ED2" w:rsidRPr="00CE6AB7" w:rsidRDefault="00756F69" w:rsidP="00222782">
      <w:pPr>
        <w:pStyle w:val="af0"/>
        <w:jc w:val="both"/>
        <w:rPr>
          <w:b/>
          <w:color w:val="000000"/>
          <w:sz w:val="24"/>
          <w:szCs w:val="24"/>
        </w:rPr>
      </w:pPr>
      <w:r w:rsidRPr="00CE6AB7">
        <w:rPr>
          <w:rFonts w:eastAsia="Calibri"/>
          <w:b/>
          <w:color w:val="000000"/>
          <w:sz w:val="24"/>
          <w:szCs w:val="24"/>
        </w:rPr>
        <w:t>5</w:t>
      </w:r>
      <w:r w:rsidR="004C6ED2" w:rsidRPr="00CE6AB7">
        <w:rPr>
          <w:rFonts w:eastAsia="Calibri"/>
          <w:b/>
          <w:color w:val="000000"/>
          <w:sz w:val="24"/>
          <w:szCs w:val="24"/>
        </w:rPr>
        <w:t xml:space="preserve">. </w:t>
      </w:r>
      <w:r w:rsidR="004C6ED2" w:rsidRPr="00CE6AB7">
        <w:rPr>
          <w:b/>
          <w:color w:val="000000"/>
          <w:sz w:val="24"/>
          <w:szCs w:val="24"/>
        </w:rPr>
        <w:t>Место, условия и сроки (периоды) пост</w:t>
      </w:r>
      <w:r w:rsidR="007057F6" w:rsidRPr="00CE6AB7">
        <w:rPr>
          <w:b/>
          <w:color w:val="000000"/>
          <w:sz w:val="24"/>
          <w:szCs w:val="24"/>
        </w:rPr>
        <w:t>авки товара</w:t>
      </w:r>
      <w:r w:rsidR="00592772" w:rsidRPr="00CE6AB7">
        <w:rPr>
          <w:b/>
          <w:color w:val="000000"/>
          <w:sz w:val="24"/>
          <w:szCs w:val="24"/>
        </w:rPr>
        <w:t>, выполнения работ, оказ</w:t>
      </w:r>
      <w:r w:rsidR="00D5527B" w:rsidRPr="00CE6AB7">
        <w:rPr>
          <w:b/>
          <w:color w:val="000000"/>
          <w:sz w:val="24"/>
          <w:szCs w:val="24"/>
        </w:rPr>
        <w:t>ания услуг</w:t>
      </w:r>
      <w:r w:rsidR="00A91DDA" w:rsidRPr="00CE6AB7">
        <w:rPr>
          <w:b/>
          <w:color w:val="000000"/>
          <w:sz w:val="24"/>
          <w:szCs w:val="24"/>
        </w:rPr>
        <w:t>и</w:t>
      </w:r>
      <w:r w:rsidR="004C6ED2" w:rsidRPr="00CE6AB7">
        <w:rPr>
          <w:b/>
          <w:color w:val="000000"/>
          <w:sz w:val="24"/>
          <w:szCs w:val="24"/>
        </w:rPr>
        <w:t>:</w:t>
      </w:r>
    </w:p>
    <w:p w14:paraId="25BEC52E" w14:textId="77777777" w:rsidR="00FB31F5" w:rsidRPr="00CE6AB7" w:rsidRDefault="00756F69" w:rsidP="00FB31F5">
      <w:pPr>
        <w:pStyle w:val="afff2"/>
        <w:widowControl w:val="0"/>
        <w:tabs>
          <w:tab w:val="left" w:pos="0"/>
          <w:tab w:val="left" w:pos="426"/>
        </w:tabs>
        <w:spacing w:before="0" w:after="0" w:line="240" w:lineRule="auto"/>
        <w:rPr>
          <w:rFonts w:ascii="Times New Roman" w:hAnsi="Times New Roman"/>
          <w:sz w:val="24"/>
          <w:szCs w:val="24"/>
        </w:rPr>
      </w:pPr>
      <w:r w:rsidRPr="00CE6AB7">
        <w:rPr>
          <w:rFonts w:ascii="Times New Roman" w:hAnsi="Times New Roman"/>
          <w:b/>
          <w:color w:val="000000"/>
          <w:sz w:val="24"/>
          <w:szCs w:val="24"/>
        </w:rPr>
        <w:t>5</w:t>
      </w:r>
      <w:r w:rsidR="004C6ED2" w:rsidRPr="00CE6AB7">
        <w:rPr>
          <w:rFonts w:ascii="Times New Roman" w:hAnsi="Times New Roman"/>
          <w:b/>
          <w:color w:val="000000"/>
          <w:sz w:val="24"/>
          <w:szCs w:val="24"/>
        </w:rPr>
        <w:t xml:space="preserve">.1. Место </w:t>
      </w:r>
      <w:r w:rsidR="0068219B" w:rsidRPr="00CE6AB7">
        <w:rPr>
          <w:rFonts w:ascii="Times New Roman" w:hAnsi="Times New Roman"/>
          <w:b/>
          <w:color w:val="000000"/>
          <w:sz w:val="24"/>
          <w:szCs w:val="24"/>
        </w:rPr>
        <w:t>поставки</w:t>
      </w:r>
      <w:r w:rsidR="009A663E" w:rsidRPr="00CE6AB7">
        <w:rPr>
          <w:rFonts w:ascii="Times New Roman" w:hAnsi="Times New Roman"/>
          <w:b/>
          <w:color w:val="000000"/>
          <w:sz w:val="24"/>
          <w:szCs w:val="24"/>
        </w:rPr>
        <w:t xml:space="preserve"> товара</w:t>
      </w:r>
      <w:r w:rsidR="004C6ED2" w:rsidRPr="00CE6AB7">
        <w:rPr>
          <w:rFonts w:ascii="Times New Roman" w:hAnsi="Times New Roman"/>
          <w:b/>
          <w:color w:val="000000"/>
          <w:sz w:val="24"/>
          <w:szCs w:val="24"/>
        </w:rPr>
        <w:t>:</w:t>
      </w:r>
      <w:r w:rsidR="00CF38C0" w:rsidRPr="00CE6AB7">
        <w:rPr>
          <w:rFonts w:ascii="Times New Roman" w:hAnsi="Times New Roman"/>
          <w:b/>
          <w:color w:val="000000"/>
          <w:sz w:val="24"/>
          <w:szCs w:val="24"/>
        </w:rPr>
        <w:t xml:space="preserve"> </w:t>
      </w:r>
      <w:r w:rsidR="0081107D" w:rsidRPr="00CE6AB7">
        <w:rPr>
          <w:rFonts w:ascii="Times New Roman" w:hAnsi="Times New Roman"/>
          <w:color w:val="000000"/>
          <w:sz w:val="24"/>
          <w:szCs w:val="24"/>
        </w:rPr>
        <w:t>РТ, Нижнекамский район, г. Нижнекамск, ул. Первопроходцев, д. 12 А, склад Заказчика</w:t>
      </w:r>
      <w:r w:rsidR="00FB31F5" w:rsidRPr="00CE6AB7">
        <w:rPr>
          <w:rFonts w:ascii="Times New Roman" w:hAnsi="Times New Roman"/>
          <w:sz w:val="24"/>
          <w:szCs w:val="24"/>
        </w:rPr>
        <w:t>.</w:t>
      </w:r>
    </w:p>
    <w:p w14:paraId="229F357A" w14:textId="11895006" w:rsidR="0081107D" w:rsidRPr="00CE6AB7" w:rsidRDefault="00756F69" w:rsidP="0081107D">
      <w:pPr>
        <w:jc w:val="both"/>
        <w:rPr>
          <w:bCs/>
          <w:color w:val="000000"/>
          <w:sz w:val="24"/>
          <w:szCs w:val="24"/>
        </w:rPr>
      </w:pPr>
      <w:r w:rsidRPr="00CE6AB7">
        <w:rPr>
          <w:b/>
          <w:color w:val="000000"/>
          <w:sz w:val="24"/>
          <w:szCs w:val="24"/>
        </w:rPr>
        <w:t>5</w:t>
      </w:r>
      <w:r w:rsidR="004C6ED2" w:rsidRPr="00CE6AB7">
        <w:rPr>
          <w:b/>
          <w:color w:val="000000"/>
          <w:sz w:val="24"/>
          <w:szCs w:val="24"/>
        </w:rPr>
        <w:t xml:space="preserve">.2. Условия </w:t>
      </w:r>
      <w:r w:rsidR="00810ED5" w:rsidRPr="00CE6AB7">
        <w:rPr>
          <w:b/>
          <w:color w:val="000000"/>
          <w:sz w:val="24"/>
          <w:szCs w:val="24"/>
        </w:rPr>
        <w:t>поставки</w:t>
      </w:r>
      <w:r w:rsidR="009A663E" w:rsidRPr="00CE6AB7">
        <w:rPr>
          <w:b/>
          <w:color w:val="000000"/>
          <w:sz w:val="24"/>
          <w:szCs w:val="24"/>
        </w:rPr>
        <w:t xml:space="preserve"> товара</w:t>
      </w:r>
      <w:r w:rsidR="004C6ED2" w:rsidRPr="00CE6AB7">
        <w:rPr>
          <w:b/>
          <w:color w:val="000000"/>
          <w:sz w:val="24"/>
          <w:szCs w:val="24"/>
        </w:rPr>
        <w:t>:</w:t>
      </w:r>
      <w:r w:rsidR="00B64457" w:rsidRPr="00CE6AB7">
        <w:rPr>
          <w:b/>
          <w:color w:val="000000"/>
          <w:sz w:val="24"/>
          <w:szCs w:val="24"/>
        </w:rPr>
        <w:t xml:space="preserve"> </w:t>
      </w:r>
      <w:r w:rsidR="0081107D" w:rsidRPr="00CE6AB7">
        <w:rPr>
          <w:sz w:val="24"/>
          <w:szCs w:val="24"/>
        </w:rPr>
        <w:t xml:space="preserve">Поставка Товара осуществляется силами и за счет средств </w:t>
      </w:r>
      <w:r w:rsidR="0081107D" w:rsidRPr="003C1758">
        <w:rPr>
          <w:sz w:val="24"/>
          <w:szCs w:val="24"/>
        </w:rPr>
        <w:t>Поставщика</w:t>
      </w:r>
      <w:r w:rsidR="0081107D" w:rsidRPr="003C1758">
        <w:rPr>
          <w:bCs/>
          <w:color w:val="000000"/>
          <w:sz w:val="24"/>
          <w:szCs w:val="24"/>
        </w:rPr>
        <w:t xml:space="preserve"> в рабочие дни, с понедельника по пятницу в согласованное с Заказчиком время и дату. </w:t>
      </w:r>
      <w:r w:rsidR="0081107D" w:rsidRPr="003C1758">
        <w:rPr>
          <w:sz w:val="24"/>
          <w:szCs w:val="24"/>
        </w:rPr>
        <w:t xml:space="preserve">Поставка Товара осуществляется отдельными партиями в соответствии с предварительной </w:t>
      </w:r>
      <w:r w:rsidR="0081107D" w:rsidRPr="003C1758">
        <w:rPr>
          <w:bCs/>
          <w:color w:val="000000"/>
          <w:sz w:val="24"/>
          <w:szCs w:val="24"/>
        </w:rPr>
        <w:t>письменной</w:t>
      </w:r>
      <w:r w:rsidR="0081107D" w:rsidRPr="003C1758">
        <w:rPr>
          <w:sz w:val="24"/>
          <w:szCs w:val="24"/>
        </w:rPr>
        <w:t xml:space="preserve"> заявкой Заказчика, </w:t>
      </w:r>
      <w:r w:rsidR="0081107D" w:rsidRPr="003C1758">
        <w:rPr>
          <w:bCs/>
          <w:color w:val="000000"/>
          <w:sz w:val="24"/>
          <w:szCs w:val="24"/>
        </w:rPr>
        <w:t xml:space="preserve">которые могут быть направлены Поставщику с момента заключения договора по </w:t>
      </w:r>
      <w:r w:rsidR="00E320B2">
        <w:rPr>
          <w:bCs/>
          <w:color w:val="000000"/>
          <w:sz w:val="24"/>
          <w:szCs w:val="24"/>
        </w:rPr>
        <w:t>31</w:t>
      </w:r>
      <w:r w:rsidR="0081107D" w:rsidRPr="003C1758">
        <w:rPr>
          <w:bCs/>
          <w:color w:val="000000"/>
          <w:sz w:val="24"/>
          <w:szCs w:val="24"/>
        </w:rPr>
        <w:t>.0</w:t>
      </w:r>
      <w:r w:rsidR="00E320B2">
        <w:rPr>
          <w:bCs/>
          <w:color w:val="000000"/>
          <w:sz w:val="24"/>
          <w:szCs w:val="24"/>
        </w:rPr>
        <w:t>7</w:t>
      </w:r>
      <w:r w:rsidR="0081107D" w:rsidRPr="003C1758">
        <w:rPr>
          <w:bCs/>
          <w:color w:val="000000"/>
          <w:sz w:val="24"/>
          <w:szCs w:val="24"/>
        </w:rPr>
        <w:t xml:space="preserve">.2022 г. </w:t>
      </w:r>
      <w:r w:rsidR="0081107D" w:rsidRPr="003C1758">
        <w:rPr>
          <w:sz w:val="24"/>
          <w:szCs w:val="24"/>
        </w:rPr>
        <w:t>Участник (</w:t>
      </w:r>
      <w:r w:rsidR="0081107D" w:rsidRPr="003C1758">
        <w:rPr>
          <w:bCs/>
          <w:color w:val="000000"/>
          <w:sz w:val="24"/>
          <w:szCs w:val="24"/>
        </w:rPr>
        <w:t xml:space="preserve">Поставщик) обязан в течение </w:t>
      </w:r>
      <w:r w:rsidR="00E320B2">
        <w:rPr>
          <w:bCs/>
          <w:sz w:val="24"/>
          <w:szCs w:val="24"/>
        </w:rPr>
        <w:t>10</w:t>
      </w:r>
      <w:r w:rsidR="003C1758" w:rsidRPr="003C1758">
        <w:rPr>
          <w:bCs/>
          <w:sz w:val="24"/>
          <w:szCs w:val="24"/>
        </w:rPr>
        <w:t xml:space="preserve"> (</w:t>
      </w:r>
      <w:r w:rsidR="00E320B2" w:rsidRPr="00E320B2">
        <w:rPr>
          <w:bCs/>
          <w:sz w:val="24"/>
          <w:szCs w:val="24"/>
        </w:rPr>
        <w:t>Десят</w:t>
      </w:r>
      <w:r w:rsidR="00E320B2">
        <w:rPr>
          <w:bCs/>
          <w:sz w:val="24"/>
          <w:szCs w:val="24"/>
        </w:rPr>
        <w:t>и</w:t>
      </w:r>
      <w:r w:rsidR="003C1758" w:rsidRPr="003C1758">
        <w:rPr>
          <w:bCs/>
          <w:sz w:val="24"/>
          <w:szCs w:val="24"/>
        </w:rPr>
        <w:t>) календарн</w:t>
      </w:r>
      <w:r w:rsidR="00E320B2">
        <w:rPr>
          <w:bCs/>
          <w:sz w:val="24"/>
          <w:szCs w:val="24"/>
        </w:rPr>
        <w:t>ых</w:t>
      </w:r>
      <w:r w:rsidR="003C1758" w:rsidRPr="003C1758">
        <w:rPr>
          <w:bCs/>
          <w:sz w:val="24"/>
          <w:szCs w:val="24"/>
        </w:rPr>
        <w:t xml:space="preserve"> дн</w:t>
      </w:r>
      <w:r w:rsidR="00E320B2">
        <w:rPr>
          <w:bCs/>
          <w:sz w:val="24"/>
          <w:szCs w:val="24"/>
        </w:rPr>
        <w:t>ей</w:t>
      </w:r>
      <w:r w:rsidR="003C1758" w:rsidRPr="003C1758">
        <w:rPr>
          <w:bCs/>
          <w:sz w:val="24"/>
          <w:szCs w:val="24"/>
        </w:rPr>
        <w:t xml:space="preserve"> </w:t>
      </w:r>
      <w:r w:rsidR="0081107D" w:rsidRPr="003C1758">
        <w:rPr>
          <w:bCs/>
          <w:color w:val="000000"/>
          <w:sz w:val="24"/>
          <w:szCs w:val="24"/>
        </w:rPr>
        <w:t>с момента получения заявки, поставить товар на склад Заказчика.</w:t>
      </w:r>
    </w:p>
    <w:p w14:paraId="50D352E6" w14:textId="77777777" w:rsidR="00504A1E" w:rsidRPr="00504A1E" w:rsidRDefault="00504A1E" w:rsidP="00504A1E">
      <w:pPr>
        <w:pStyle w:val="afff2"/>
        <w:widowControl w:val="0"/>
        <w:tabs>
          <w:tab w:val="left" w:pos="0"/>
          <w:tab w:val="left" w:pos="426"/>
        </w:tabs>
        <w:spacing w:before="0" w:after="0" w:line="240" w:lineRule="auto"/>
        <w:rPr>
          <w:rFonts w:ascii="Times New Roman" w:hAnsi="Times New Roman"/>
          <w:b/>
          <w:color w:val="000000"/>
          <w:sz w:val="24"/>
          <w:szCs w:val="24"/>
        </w:rPr>
      </w:pPr>
      <w:r w:rsidRPr="00504A1E">
        <w:rPr>
          <w:rFonts w:ascii="Times New Roman" w:hAnsi="Times New Roman"/>
          <w:b/>
          <w:color w:val="000000"/>
          <w:sz w:val="24"/>
          <w:szCs w:val="24"/>
        </w:rPr>
        <w:t xml:space="preserve"> </w:t>
      </w:r>
    </w:p>
    <w:p w14:paraId="562029A1" w14:textId="5F077170" w:rsidR="004C6ED2" w:rsidRPr="0015180A" w:rsidRDefault="00756F69" w:rsidP="00CF38C0">
      <w:pPr>
        <w:tabs>
          <w:tab w:val="left" w:pos="1134"/>
        </w:tabs>
        <w:autoSpaceDE/>
        <w:autoSpaceDN/>
        <w:adjustRightInd/>
        <w:contextualSpacing/>
        <w:jc w:val="both"/>
        <w:rPr>
          <w:sz w:val="24"/>
          <w:szCs w:val="24"/>
        </w:rPr>
      </w:pPr>
      <w:r w:rsidRPr="00C02939">
        <w:rPr>
          <w:b/>
          <w:sz w:val="24"/>
          <w:szCs w:val="24"/>
        </w:rPr>
        <w:t>5</w:t>
      </w:r>
      <w:r w:rsidR="004C6ED2" w:rsidRPr="00C02939">
        <w:rPr>
          <w:b/>
          <w:sz w:val="24"/>
          <w:szCs w:val="24"/>
        </w:rPr>
        <w:t>.3.</w:t>
      </w:r>
      <w:r w:rsidR="00CC357E" w:rsidRPr="00C02939">
        <w:rPr>
          <w:b/>
          <w:sz w:val="24"/>
          <w:szCs w:val="24"/>
        </w:rPr>
        <w:t> </w:t>
      </w:r>
      <w:r w:rsidR="004C6ED2" w:rsidRPr="00C02939">
        <w:rPr>
          <w:b/>
          <w:sz w:val="24"/>
          <w:szCs w:val="24"/>
        </w:rPr>
        <w:t xml:space="preserve">Сроки </w:t>
      </w:r>
      <w:r w:rsidR="00810ED5" w:rsidRPr="00C02939">
        <w:rPr>
          <w:b/>
          <w:sz w:val="24"/>
          <w:szCs w:val="24"/>
        </w:rPr>
        <w:t>поставки</w:t>
      </w:r>
      <w:r w:rsidR="009A663E" w:rsidRPr="00C02939">
        <w:rPr>
          <w:b/>
          <w:sz w:val="24"/>
          <w:szCs w:val="24"/>
        </w:rPr>
        <w:t xml:space="preserve"> товара</w:t>
      </w:r>
      <w:r w:rsidR="00CF38C0" w:rsidRPr="00C02939">
        <w:rPr>
          <w:b/>
          <w:sz w:val="24"/>
          <w:szCs w:val="24"/>
        </w:rPr>
        <w:t xml:space="preserve">: </w:t>
      </w:r>
      <w:r w:rsidR="00B64457" w:rsidRPr="00F37D4A">
        <w:rPr>
          <w:sz w:val="24"/>
          <w:szCs w:val="24"/>
        </w:rPr>
        <w:t xml:space="preserve">с момента заключения договора </w:t>
      </w:r>
      <w:r w:rsidR="00B64457">
        <w:rPr>
          <w:sz w:val="24"/>
          <w:szCs w:val="24"/>
        </w:rPr>
        <w:t>по</w:t>
      </w:r>
      <w:r w:rsidR="00B64457" w:rsidRPr="00F37D4A">
        <w:rPr>
          <w:sz w:val="24"/>
          <w:szCs w:val="24"/>
        </w:rPr>
        <w:t xml:space="preserve"> </w:t>
      </w:r>
      <w:r w:rsidR="001916E1">
        <w:rPr>
          <w:sz w:val="24"/>
          <w:szCs w:val="24"/>
        </w:rPr>
        <w:t>«</w:t>
      </w:r>
      <w:r w:rsidR="00E320B2">
        <w:rPr>
          <w:sz w:val="24"/>
          <w:szCs w:val="24"/>
        </w:rPr>
        <w:t>31</w:t>
      </w:r>
      <w:r w:rsidR="001916E1">
        <w:rPr>
          <w:sz w:val="24"/>
          <w:szCs w:val="24"/>
        </w:rPr>
        <w:t>»</w:t>
      </w:r>
      <w:r w:rsidR="00AA0EDF">
        <w:rPr>
          <w:sz w:val="24"/>
          <w:szCs w:val="24"/>
        </w:rPr>
        <w:t xml:space="preserve"> </w:t>
      </w:r>
      <w:r w:rsidR="00E320B2">
        <w:rPr>
          <w:sz w:val="24"/>
          <w:szCs w:val="24"/>
        </w:rPr>
        <w:t xml:space="preserve">июля </w:t>
      </w:r>
      <w:r w:rsidR="003D2205">
        <w:rPr>
          <w:sz w:val="24"/>
          <w:szCs w:val="24"/>
        </w:rPr>
        <w:t>202</w:t>
      </w:r>
      <w:r w:rsidR="00904313">
        <w:rPr>
          <w:sz w:val="24"/>
          <w:szCs w:val="24"/>
        </w:rPr>
        <w:t>2</w:t>
      </w:r>
      <w:r w:rsidR="00B64457" w:rsidRPr="00F37D4A">
        <w:rPr>
          <w:sz w:val="24"/>
          <w:szCs w:val="24"/>
        </w:rPr>
        <w:t xml:space="preserve"> г</w:t>
      </w:r>
      <w:r w:rsidR="00B64457" w:rsidRPr="004D7E16">
        <w:rPr>
          <w:sz w:val="24"/>
          <w:szCs w:val="24"/>
        </w:rPr>
        <w:t>.</w:t>
      </w:r>
    </w:p>
    <w:p w14:paraId="6AE13766" w14:textId="2F18CFD9" w:rsidR="000E303F" w:rsidRDefault="00922213" w:rsidP="008F43DF">
      <w:pPr>
        <w:pStyle w:val="1"/>
        <w:jc w:val="both"/>
        <w:rPr>
          <w:b w:val="0"/>
        </w:rPr>
      </w:pPr>
      <w:r w:rsidRPr="00CF38C0">
        <w:lastRenderedPageBreak/>
        <w:t>6</w:t>
      </w:r>
      <w:r w:rsidR="001910AA" w:rsidRPr="00CF38C0">
        <w:t>. </w:t>
      </w:r>
      <w:r w:rsidR="00F56155" w:rsidRPr="00CF38C0">
        <w:t>Сведения о начальной (максимальной) цене договора</w:t>
      </w:r>
      <w:r w:rsidR="000D66FC" w:rsidRPr="00CF38C0">
        <w:t xml:space="preserve"> (цене лота)</w:t>
      </w:r>
      <w:r w:rsidR="00F56155" w:rsidRPr="00CF38C0">
        <w:t>:</w:t>
      </w:r>
      <w:r w:rsidR="00CF38C0" w:rsidRPr="00CF38C0">
        <w:t xml:space="preserve"> </w:t>
      </w:r>
      <w:r w:rsidR="00E320B2" w:rsidRPr="00E320B2">
        <w:rPr>
          <w:b w:val="0"/>
        </w:rPr>
        <w:t>5</w:t>
      </w:r>
      <w:r w:rsidR="008771C6">
        <w:rPr>
          <w:b w:val="0"/>
        </w:rPr>
        <w:t xml:space="preserve"> </w:t>
      </w:r>
      <w:r w:rsidR="00E320B2" w:rsidRPr="00E320B2">
        <w:rPr>
          <w:b w:val="0"/>
        </w:rPr>
        <w:t>333</w:t>
      </w:r>
      <w:r w:rsidR="008771C6">
        <w:rPr>
          <w:b w:val="0"/>
        </w:rPr>
        <w:t xml:space="preserve"> </w:t>
      </w:r>
      <w:r w:rsidR="00E320B2" w:rsidRPr="00E320B2">
        <w:rPr>
          <w:b w:val="0"/>
        </w:rPr>
        <w:t>847</w:t>
      </w:r>
      <w:r w:rsidR="00E320B2">
        <w:rPr>
          <w:b w:val="0"/>
        </w:rPr>
        <w:t>,</w:t>
      </w:r>
      <w:r w:rsidR="00E320B2" w:rsidRPr="00E320B2">
        <w:rPr>
          <w:b w:val="0"/>
        </w:rPr>
        <w:t>40 руб. (Пять миллионов триста тридцать три тысячи восемьсот сорок семь рублей 40 копеек)</w:t>
      </w:r>
      <w:r w:rsidR="00202349">
        <w:rPr>
          <w:b w:val="0"/>
        </w:rPr>
        <w:t xml:space="preserve">, </w:t>
      </w:r>
      <w:r w:rsidR="00810ED5" w:rsidRPr="00CF38C0">
        <w:rPr>
          <w:b w:val="0"/>
        </w:rPr>
        <w:t>с учетом НДС 20%.</w:t>
      </w:r>
    </w:p>
    <w:p w14:paraId="5D173319" w14:textId="77777777" w:rsidR="003D2205" w:rsidRDefault="003D2205" w:rsidP="003D2205">
      <w:pPr>
        <w:jc w:val="both"/>
        <w:rPr>
          <w:bCs/>
          <w:sz w:val="24"/>
          <w:szCs w:val="24"/>
        </w:rPr>
      </w:pPr>
      <w:r w:rsidRPr="008169D0">
        <w:rPr>
          <w:bCs/>
          <w:sz w:val="24"/>
          <w:szCs w:val="24"/>
        </w:rPr>
        <w:t>В случае, если товары, работы, услуги участника не облагаются НДС (участник не является плательщиком НДС) то цена, предложенная таким участником в заявке</w:t>
      </w:r>
      <w:r>
        <w:rPr>
          <w:bCs/>
          <w:sz w:val="24"/>
          <w:szCs w:val="24"/>
        </w:rPr>
        <w:t>,</w:t>
      </w:r>
      <w:r w:rsidRPr="008169D0">
        <w:rPr>
          <w:bCs/>
          <w:sz w:val="24"/>
          <w:szCs w:val="24"/>
        </w:rPr>
        <w:t xml:space="preserve"> не должна превышать установленную </w:t>
      </w:r>
      <w:r>
        <w:rPr>
          <w:bCs/>
          <w:sz w:val="24"/>
          <w:szCs w:val="24"/>
        </w:rPr>
        <w:t>н</w:t>
      </w:r>
      <w:r w:rsidRPr="008169D0">
        <w:rPr>
          <w:bCs/>
          <w:sz w:val="24"/>
          <w:szCs w:val="24"/>
        </w:rPr>
        <w:t>ач</w:t>
      </w:r>
      <w:r>
        <w:rPr>
          <w:bCs/>
          <w:sz w:val="24"/>
          <w:szCs w:val="24"/>
        </w:rPr>
        <w:t>альную (максимальную) цену без учета НДС.</w:t>
      </w:r>
    </w:p>
    <w:p w14:paraId="5E10276A" w14:textId="77777777" w:rsidR="003D2205" w:rsidRPr="00AA6B9B" w:rsidRDefault="003D2205" w:rsidP="003D2205">
      <w:pPr>
        <w:jc w:val="both"/>
        <w:rPr>
          <w:bCs/>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2CC4E57A" w14:textId="77777777" w:rsidR="001D6282" w:rsidRPr="00EE787B" w:rsidRDefault="001D6282" w:rsidP="008F43DF">
      <w:pPr>
        <w:rPr>
          <w:sz w:val="24"/>
          <w:szCs w:val="24"/>
        </w:rPr>
      </w:pPr>
    </w:p>
    <w:p w14:paraId="18A4363D" w14:textId="6797BF33" w:rsidR="00ED3F5E" w:rsidRPr="00ED3F5E" w:rsidRDefault="000D66FC" w:rsidP="00ED3F5E">
      <w:pPr>
        <w:tabs>
          <w:tab w:val="left" w:pos="142"/>
        </w:tabs>
        <w:jc w:val="both"/>
        <w:rPr>
          <w:rFonts w:eastAsia="DejaVu Sans"/>
          <w:sz w:val="24"/>
          <w:szCs w:val="24"/>
        </w:rPr>
      </w:pPr>
      <w:r w:rsidRPr="00CF38C0">
        <w:rPr>
          <w:b/>
          <w:sz w:val="24"/>
          <w:szCs w:val="24"/>
        </w:rPr>
        <w:t>7. Форма, сроки и порядок оплаты товара, работы, услуги:</w:t>
      </w:r>
      <w:r w:rsidR="00CF38C0" w:rsidRPr="00CF38C0">
        <w:rPr>
          <w:b/>
          <w:sz w:val="24"/>
          <w:szCs w:val="24"/>
        </w:rPr>
        <w:t xml:space="preserve"> </w:t>
      </w:r>
      <w:r w:rsidR="0081107D" w:rsidRPr="00CF38C0">
        <w:rPr>
          <w:color w:val="000000"/>
          <w:sz w:val="24"/>
          <w:szCs w:val="24"/>
        </w:rPr>
        <w:t xml:space="preserve">Заказчик оплачивает стоимость товара в течение </w:t>
      </w:r>
      <w:r w:rsidR="002468D9">
        <w:rPr>
          <w:color w:val="000000"/>
          <w:sz w:val="24"/>
          <w:szCs w:val="24"/>
        </w:rPr>
        <w:t>90</w:t>
      </w:r>
      <w:r w:rsidR="0081107D" w:rsidRPr="00CF38C0">
        <w:rPr>
          <w:color w:val="000000"/>
          <w:sz w:val="24"/>
          <w:szCs w:val="24"/>
        </w:rPr>
        <w:t xml:space="preserve"> (</w:t>
      </w:r>
      <w:r w:rsidR="002468D9">
        <w:rPr>
          <w:color w:val="000000"/>
          <w:sz w:val="24"/>
          <w:szCs w:val="24"/>
        </w:rPr>
        <w:t>Девяноста</w:t>
      </w:r>
      <w:r w:rsidR="0081107D" w:rsidRPr="00CF38C0">
        <w:rPr>
          <w:color w:val="000000"/>
          <w:sz w:val="24"/>
          <w:szCs w:val="24"/>
        </w:rPr>
        <w:t>) календарных дней, с момента поставки товара на склад Заказчика, расположенного по адресу: РТ, г. Нижнекамск, ул. Первопроходцев, д. 12 А, в безналичной форме, путем перечисления денежных средств на расчетный счет Участника (Поставщика). Оплата производится на основании товарной накладной ТОРГ-12 или универсального передаточного документа (УПД), выставленных Участником (Поставщиком). По соглашению сторон могут быть применены иные предусмотренные законодательством формы расчетов.</w:t>
      </w:r>
    </w:p>
    <w:p w14:paraId="6EC18F7C" w14:textId="77777777" w:rsidR="000D66FC" w:rsidRPr="00EE787B" w:rsidRDefault="000D66FC" w:rsidP="000D66FC">
      <w:pPr>
        <w:tabs>
          <w:tab w:val="left" w:pos="142"/>
        </w:tabs>
        <w:jc w:val="both"/>
        <w:rPr>
          <w:sz w:val="24"/>
          <w:szCs w:val="24"/>
        </w:rPr>
      </w:pPr>
    </w:p>
    <w:p w14:paraId="12AA7346" w14:textId="3CB081C1" w:rsidR="003D2205" w:rsidRDefault="000D66FC" w:rsidP="003D2205">
      <w:pPr>
        <w:jc w:val="both"/>
        <w:rPr>
          <w:color w:val="000000"/>
          <w:sz w:val="24"/>
          <w:szCs w:val="24"/>
        </w:rPr>
      </w:pPr>
      <w:r w:rsidRPr="00CF38C0">
        <w:rPr>
          <w:b/>
          <w:color w:val="000000"/>
          <w:sz w:val="24"/>
          <w:szCs w:val="24"/>
        </w:rPr>
        <w:t xml:space="preserve">8.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81107D" w:rsidRPr="00DD7F28">
        <w:rPr>
          <w:bCs/>
          <w:sz w:val="24"/>
          <w:szCs w:val="24"/>
        </w:rPr>
        <w:t>Цена договора (цена лота) указана с учетом стоимости Товара</w:t>
      </w:r>
      <w:r w:rsidR="0081107D" w:rsidRPr="008C5EF2">
        <w:rPr>
          <w:bCs/>
          <w:sz w:val="24"/>
          <w:szCs w:val="24"/>
        </w:rPr>
        <w:t xml:space="preserve"> </w:t>
      </w:r>
      <w:r w:rsidR="0081107D" w:rsidRPr="00A51015">
        <w:rPr>
          <w:bCs/>
          <w:sz w:val="24"/>
          <w:szCs w:val="24"/>
        </w:rPr>
        <w:t xml:space="preserve">и </w:t>
      </w:r>
      <w:r w:rsidR="0081107D" w:rsidRPr="00A51015">
        <w:rPr>
          <w:sz w:val="24"/>
          <w:szCs w:val="24"/>
        </w:rPr>
        <w:t>упаковки</w:t>
      </w:r>
      <w:r w:rsidR="0081107D" w:rsidRPr="00DD7F28">
        <w:rPr>
          <w:bCs/>
          <w:sz w:val="24"/>
          <w:szCs w:val="24"/>
        </w:rPr>
        <w:t>,</w:t>
      </w:r>
      <w:r w:rsidR="0081107D">
        <w:rPr>
          <w:bCs/>
          <w:sz w:val="24"/>
          <w:szCs w:val="24"/>
        </w:rPr>
        <w:t xml:space="preserve"> </w:t>
      </w:r>
      <w:r w:rsidR="0081107D" w:rsidRPr="00DD7F28">
        <w:rPr>
          <w:bCs/>
          <w:sz w:val="24"/>
          <w:szCs w:val="24"/>
        </w:rPr>
        <w:t>с учетом НДС 20%, всех расходов, связанных с поставкой товаров,</w:t>
      </w:r>
      <w:r w:rsidR="002468D9">
        <w:rPr>
          <w:bCs/>
          <w:sz w:val="24"/>
          <w:szCs w:val="24"/>
        </w:rPr>
        <w:t xml:space="preserve"> </w:t>
      </w:r>
      <w:r w:rsidR="0081107D" w:rsidRPr="00DD7F28">
        <w:rPr>
          <w:bCs/>
          <w:sz w:val="24"/>
          <w:szCs w:val="24"/>
        </w:rPr>
        <w:t>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w:t>
      </w:r>
      <w:r w:rsidR="0081107D" w:rsidRPr="00DD7F28">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3014F536" w14:textId="0EDC71FD" w:rsidR="000D66FC" w:rsidRDefault="000D66FC" w:rsidP="000D66FC">
      <w:pPr>
        <w:jc w:val="both"/>
        <w:rPr>
          <w:bCs/>
          <w:sz w:val="24"/>
          <w:szCs w:val="24"/>
        </w:rPr>
      </w:pPr>
    </w:p>
    <w:p w14:paraId="2F0FD59C" w14:textId="77777777" w:rsidR="00844455" w:rsidRPr="00EE787B"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оговора и расчетов с поставщиком</w:t>
      </w:r>
      <w:r w:rsidRPr="00CF38C0">
        <w:rPr>
          <w:b/>
          <w:sz w:val="24"/>
          <w:szCs w:val="24"/>
        </w:rPr>
        <w:t xml:space="preserve"> (исполнителем, подрядчиком)</w:t>
      </w:r>
      <w:r w:rsidR="00295F3E" w:rsidRPr="00CF38C0">
        <w:rPr>
          <w:sz w:val="24"/>
          <w:szCs w:val="24"/>
        </w:rPr>
        <w:t xml:space="preserve">: </w:t>
      </w:r>
      <w:r w:rsidR="00844455" w:rsidRPr="00CF38C0">
        <w:rPr>
          <w:sz w:val="24"/>
          <w:szCs w:val="24"/>
        </w:rPr>
        <w:t>Рубль Российской Федерации</w:t>
      </w:r>
      <w:r w:rsidR="00295F3E" w:rsidRPr="00CF38C0">
        <w:rPr>
          <w:sz w:val="24"/>
          <w:szCs w:val="24"/>
        </w:rPr>
        <w:t>.</w:t>
      </w:r>
    </w:p>
    <w:p w14:paraId="0D8295F8" w14:textId="77777777" w:rsidR="00844455" w:rsidRPr="00EE787B" w:rsidRDefault="00844455" w:rsidP="008F43DF">
      <w:pPr>
        <w:jc w:val="both"/>
        <w:rPr>
          <w:sz w:val="24"/>
          <w:szCs w:val="24"/>
        </w:rPr>
      </w:pPr>
    </w:p>
    <w:p w14:paraId="65C00BD4" w14:textId="77777777"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EE787B" w:rsidRDefault="00C96953" w:rsidP="008F43DF">
      <w:pPr>
        <w:rPr>
          <w:sz w:val="24"/>
          <w:szCs w:val="24"/>
        </w:rPr>
      </w:pPr>
    </w:p>
    <w:p w14:paraId="00226E29" w14:textId="77777777"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14:paraId="43E8B857" w14:textId="77777777" w:rsidR="009D14FF" w:rsidRPr="00EE787B" w:rsidRDefault="009D14FF" w:rsidP="008F43DF">
      <w:pPr>
        <w:widowControl/>
        <w:autoSpaceDE/>
        <w:autoSpaceDN/>
        <w:adjustRightInd/>
        <w:rPr>
          <w:sz w:val="24"/>
          <w:szCs w:val="24"/>
        </w:rPr>
      </w:pPr>
    </w:p>
    <w:p w14:paraId="51F4CA35" w14:textId="77777777" w:rsidR="009D14FF" w:rsidRDefault="00716577" w:rsidP="003D2205">
      <w:pPr>
        <w:autoSpaceDE/>
        <w:autoSpaceDN/>
        <w:adjustRightInd/>
        <w:rPr>
          <w:bCs/>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14:paraId="36FE2AFF" w14:textId="77777777" w:rsidR="003D2205" w:rsidRPr="00EE787B"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77777777" w:rsidR="00F84473" w:rsidRPr="00CF38C0" w:rsidRDefault="00226FB3" w:rsidP="003D2205">
      <w:pPr>
        <w:pStyle w:val="afe"/>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236263">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Порядок проведения запроса 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а также регламентом оператора электрон</w:t>
      </w:r>
      <w:r w:rsidR="00BA67F8" w:rsidRPr="00CF38C0">
        <w:rPr>
          <w:rFonts w:ascii="Times New Roman" w:hAnsi="Times New Roman"/>
          <w:lang w:bidi="ru-RU"/>
        </w:rPr>
        <w:softHyphen/>
        <w:t>ной площадки, на которой проводится такой запрос котировок.</w:t>
      </w:r>
    </w:p>
    <w:p w14:paraId="6ACE1764" w14:textId="77777777" w:rsidR="00A00414" w:rsidRPr="00221EBA" w:rsidRDefault="00F84473" w:rsidP="00470A6C">
      <w:pPr>
        <w:ind w:firstLine="567"/>
        <w:jc w:val="both"/>
        <w:rPr>
          <w:rStyle w:val="a9"/>
          <w:sz w:val="24"/>
          <w:szCs w:val="24"/>
          <w:bdr w:val="none" w:sz="0" w:space="0" w:color="auto" w:frame="1"/>
          <w:shd w:val="clear" w:color="auto" w:fill="EEEEEE"/>
        </w:rPr>
      </w:pPr>
      <w:r w:rsidRPr="00221EBA">
        <w:rPr>
          <w:sz w:val="24"/>
          <w:szCs w:val="24"/>
        </w:rPr>
        <w:t xml:space="preserve">Извещение </w:t>
      </w:r>
      <w:r w:rsidR="006B7BA2" w:rsidRPr="00221EBA">
        <w:rPr>
          <w:sz w:val="24"/>
          <w:szCs w:val="24"/>
        </w:rPr>
        <w:t xml:space="preserve">о проведении запроса </w:t>
      </w:r>
      <w:r w:rsidR="00523064" w:rsidRPr="00221EBA">
        <w:rPr>
          <w:sz w:val="24"/>
          <w:szCs w:val="24"/>
        </w:rPr>
        <w:t>котировок</w:t>
      </w:r>
      <w:r w:rsidR="00C31552" w:rsidRPr="00221EBA">
        <w:rPr>
          <w:sz w:val="24"/>
          <w:szCs w:val="24"/>
        </w:rPr>
        <w:t xml:space="preserve"> </w:t>
      </w:r>
      <w:r w:rsidRPr="00221EBA">
        <w:rPr>
          <w:sz w:val="24"/>
          <w:szCs w:val="24"/>
        </w:rPr>
        <w:t xml:space="preserve">в электронной форме </w:t>
      </w:r>
      <w:r w:rsidR="001910AA" w:rsidRPr="00221EBA">
        <w:rPr>
          <w:sz w:val="24"/>
          <w:szCs w:val="24"/>
        </w:rPr>
        <w:t>размещен</w:t>
      </w:r>
      <w:r w:rsidRPr="00221EBA">
        <w:rPr>
          <w:sz w:val="24"/>
          <w:szCs w:val="24"/>
        </w:rPr>
        <w:t>о</w:t>
      </w:r>
      <w:r w:rsidR="001910AA" w:rsidRPr="00221EBA">
        <w:rPr>
          <w:sz w:val="24"/>
          <w:szCs w:val="24"/>
        </w:rPr>
        <w:t xml:space="preserve"> и доступн</w:t>
      </w:r>
      <w:r w:rsidRPr="00221EBA">
        <w:rPr>
          <w:sz w:val="24"/>
          <w:szCs w:val="24"/>
        </w:rPr>
        <w:t>о</w:t>
      </w:r>
      <w:r w:rsidR="00902583" w:rsidRPr="00221EBA">
        <w:rPr>
          <w:sz w:val="24"/>
          <w:szCs w:val="24"/>
        </w:rPr>
        <w:t xml:space="preserve"> для </w:t>
      </w:r>
      <w:r w:rsidR="00902583" w:rsidRPr="00221EBA">
        <w:rPr>
          <w:sz w:val="24"/>
          <w:szCs w:val="24"/>
        </w:rPr>
        <w:lastRenderedPageBreak/>
        <w:t xml:space="preserve">ознакомления </w:t>
      </w:r>
      <w:r w:rsidR="001910AA" w:rsidRPr="00221EBA">
        <w:rPr>
          <w:sz w:val="24"/>
          <w:szCs w:val="24"/>
        </w:rPr>
        <w:t xml:space="preserve">на официальном сайте </w:t>
      </w:r>
      <w:r w:rsidR="009D4AE4" w:rsidRPr="00221EBA">
        <w:rPr>
          <w:sz w:val="24"/>
          <w:szCs w:val="24"/>
        </w:rPr>
        <w:t>Единой информационной системы</w:t>
      </w:r>
      <w:r w:rsidRPr="00221EBA">
        <w:rPr>
          <w:sz w:val="24"/>
          <w:szCs w:val="24"/>
        </w:rPr>
        <w:t xml:space="preserve"> (ЕИС)</w:t>
      </w:r>
      <w:r w:rsidR="00860867" w:rsidRPr="00221EBA">
        <w:rPr>
          <w:sz w:val="24"/>
          <w:szCs w:val="24"/>
        </w:rPr>
        <w:t xml:space="preserve"> </w:t>
      </w:r>
      <w:hyperlink r:id="rId11" w:history="1">
        <w:r w:rsidR="001910AA" w:rsidRPr="00221EBA">
          <w:rPr>
            <w:rStyle w:val="a9"/>
            <w:color w:val="auto"/>
            <w:sz w:val="24"/>
            <w:szCs w:val="24"/>
          </w:rPr>
          <w:t>www.zakupki.gov.ru</w:t>
        </w:r>
      </w:hyperlink>
      <w:r w:rsidR="001910AA" w:rsidRPr="00221EBA">
        <w:rPr>
          <w:sz w:val="24"/>
          <w:szCs w:val="24"/>
        </w:rPr>
        <w:t>.</w:t>
      </w:r>
      <w:r w:rsidR="009D4AE4" w:rsidRPr="00221EBA">
        <w:rPr>
          <w:sz w:val="24"/>
          <w:szCs w:val="24"/>
        </w:rPr>
        <w:t>, а также на сайте электронной площадки</w:t>
      </w:r>
      <w:r w:rsidR="00B46062" w:rsidRPr="00221EBA">
        <w:rPr>
          <w:sz w:val="24"/>
          <w:szCs w:val="24"/>
        </w:rPr>
        <w:t xml:space="preserve"> </w:t>
      </w:r>
      <w:r w:rsidR="00C35075" w:rsidRPr="00202D55">
        <w:rPr>
          <w:sz w:val="24"/>
          <w:szCs w:val="24"/>
        </w:rPr>
        <w:t>(АО «</w:t>
      </w:r>
      <w:r w:rsidR="00C35075" w:rsidRPr="00202D55">
        <w:rPr>
          <w:sz w:val="24"/>
          <w:szCs w:val="24"/>
          <w:lang w:val="en-US"/>
        </w:rPr>
        <w:t>OTC</w:t>
      </w:r>
      <w:r w:rsidR="00C35075" w:rsidRPr="00202D55">
        <w:rPr>
          <w:sz w:val="24"/>
          <w:szCs w:val="24"/>
        </w:rPr>
        <w:t xml:space="preserve">») </w:t>
      </w:r>
      <w:r w:rsidR="00C35075" w:rsidRPr="00202D55">
        <w:rPr>
          <w:sz w:val="24"/>
          <w:szCs w:val="24"/>
          <w:lang w:val="en-US"/>
        </w:rPr>
        <w:t>http</w:t>
      </w:r>
      <w:r w:rsidR="00C35075" w:rsidRPr="00202D55">
        <w:rPr>
          <w:sz w:val="24"/>
          <w:szCs w:val="24"/>
        </w:rPr>
        <w:t>://</w:t>
      </w:r>
      <w:r w:rsidR="00C35075" w:rsidRPr="00202D55">
        <w:rPr>
          <w:sz w:val="24"/>
          <w:szCs w:val="24"/>
          <w:lang w:val="en-US"/>
        </w:rPr>
        <w:t>tender</w:t>
      </w:r>
      <w:r w:rsidR="00C35075" w:rsidRPr="00202D55">
        <w:rPr>
          <w:sz w:val="24"/>
          <w:szCs w:val="24"/>
        </w:rPr>
        <w:t>.</w:t>
      </w:r>
      <w:proofErr w:type="spellStart"/>
      <w:r w:rsidR="00C35075" w:rsidRPr="00202D55">
        <w:rPr>
          <w:sz w:val="24"/>
          <w:szCs w:val="24"/>
          <w:lang w:val="en-US"/>
        </w:rPr>
        <w:t>otc</w:t>
      </w:r>
      <w:proofErr w:type="spellEnd"/>
      <w:r w:rsidR="00C35075" w:rsidRPr="00202D55">
        <w:rPr>
          <w:sz w:val="24"/>
          <w:szCs w:val="24"/>
        </w:rPr>
        <w:t>.</w:t>
      </w:r>
      <w:proofErr w:type="spellStart"/>
      <w:r w:rsidR="00C35075" w:rsidRPr="00202D55">
        <w:rPr>
          <w:sz w:val="24"/>
          <w:szCs w:val="24"/>
          <w:lang w:val="en-US"/>
        </w:rPr>
        <w:t>ru</w:t>
      </w:r>
      <w:proofErr w:type="spellEnd"/>
      <w:r w:rsidR="00FB0839" w:rsidRPr="00221EBA">
        <w:rPr>
          <w:sz w:val="24"/>
          <w:szCs w:val="24"/>
          <w:shd w:val="clear" w:color="auto" w:fill="FFFFFF"/>
        </w:rPr>
        <w:t>.</w:t>
      </w:r>
    </w:p>
    <w:p w14:paraId="7F6438F5" w14:textId="77777777" w:rsidR="001910AA" w:rsidRPr="001165B6" w:rsidRDefault="00226FB3" w:rsidP="00F06A68">
      <w:pPr>
        <w:pStyle w:val="afe"/>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182D1696" w14:textId="77777777" w:rsidR="00902583" w:rsidRPr="004A640C" w:rsidRDefault="00232357" w:rsidP="00902583">
      <w:pPr>
        <w:pStyle w:val="afe"/>
        <w:spacing w:after="0"/>
        <w:jc w:val="both"/>
        <w:rPr>
          <w:rFonts w:ascii="Times New Roman" w:hAnsi="Times New Roman"/>
          <w:b/>
        </w:rPr>
      </w:pPr>
      <w:r w:rsidRPr="004A640C">
        <w:rPr>
          <w:rFonts w:ascii="Times New Roman" w:hAnsi="Times New Roman"/>
          <w:b/>
        </w:rPr>
        <w:t>14.2</w:t>
      </w:r>
      <w:r w:rsidR="00902583" w:rsidRPr="004A640C">
        <w:rPr>
          <w:rFonts w:ascii="Times New Roman" w:hAnsi="Times New Roman"/>
          <w:b/>
        </w:rPr>
        <w:t xml:space="preserve">. Дата </w:t>
      </w:r>
      <w:r w:rsidR="005C35D5" w:rsidRPr="004A640C">
        <w:rPr>
          <w:rFonts w:ascii="Times New Roman" w:hAnsi="Times New Roman"/>
          <w:b/>
        </w:rPr>
        <w:t xml:space="preserve">начала, дата и время </w:t>
      </w:r>
      <w:r w:rsidR="00902583" w:rsidRPr="004A640C">
        <w:rPr>
          <w:rFonts w:ascii="Times New Roman" w:hAnsi="Times New Roman"/>
          <w:b/>
        </w:rPr>
        <w:t>окончания срока подачи заявок на участие в запросе котировок в электронной форме:</w:t>
      </w:r>
    </w:p>
    <w:p w14:paraId="14C84958" w14:textId="252CCB4E" w:rsidR="00902583" w:rsidRPr="004A640C" w:rsidRDefault="00517547" w:rsidP="005C35D5">
      <w:pPr>
        <w:jc w:val="both"/>
        <w:rPr>
          <w:sz w:val="24"/>
          <w:szCs w:val="24"/>
        </w:rPr>
      </w:pPr>
      <w:r w:rsidRPr="004A640C">
        <w:rPr>
          <w:sz w:val="24"/>
          <w:szCs w:val="24"/>
        </w:rPr>
        <w:t>14.2</w:t>
      </w:r>
      <w:r w:rsidR="005C35D5" w:rsidRPr="004A640C">
        <w:rPr>
          <w:sz w:val="24"/>
          <w:szCs w:val="24"/>
        </w:rPr>
        <w:t xml:space="preserve">.1. </w:t>
      </w:r>
      <w:r w:rsidR="00902583" w:rsidRPr="004A640C">
        <w:rPr>
          <w:sz w:val="24"/>
          <w:szCs w:val="24"/>
        </w:rPr>
        <w:t>Дата начала подачи заявок «</w:t>
      </w:r>
      <w:r w:rsidR="008771C6">
        <w:rPr>
          <w:sz w:val="24"/>
          <w:szCs w:val="24"/>
        </w:rPr>
        <w:t>11</w:t>
      </w:r>
      <w:r w:rsidR="00902583" w:rsidRPr="004A640C">
        <w:rPr>
          <w:sz w:val="24"/>
          <w:szCs w:val="24"/>
        </w:rPr>
        <w:t xml:space="preserve">» </w:t>
      </w:r>
      <w:r w:rsidR="008771C6">
        <w:rPr>
          <w:sz w:val="24"/>
          <w:szCs w:val="24"/>
        </w:rPr>
        <w:t>июня</w:t>
      </w:r>
      <w:r w:rsidR="00AA0EDF">
        <w:rPr>
          <w:sz w:val="24"/>
          <w:szCs w:val="24"/>
        </w:rPr>
        <w:t xml:space="preserve"> </w:t>
      </w:r>
      <w:r w:rsidR="0081107D">
        <w:rPr>
          <w:sz w:val="24"/>
          <w:szCs w:val="24"/>
        </w:rPr>
        <w:t>2021</w:t>
      </w:r>
      <w:r w:rsidR="00902583" w:rsidRPr="004A640C">
        <w:rPr>
          <w:sz w:val="24"/>
          <w:szCs w:val="24"/>
        </w:rPr>
        <w:t xml:space="preserve"> г. с момента размещения извещения в единой информационной системе.</w:t>
      </w:r>
    </w:p>
    <w:p w14:paraId="62B26811" w14:textId="4D95E81D" w:rsidR="00902583" w:rsidRPr="004A640C" w:rsidRDefault="00517547" w:rsidP="005C35D5">
      <w:pPr>
        <w:pStyle w:val="afe"/>
        <w:spacing w:after="0"/>
        <w:jc w:val="both"/>
        <w:rPr>
          <w:rFonts w:ascii="Times New Roman" w:hAnsi="Times New Roman"/>
        </w:rPr>
      </w:pPr>
      <w:r w:rsidRPr="004A640C">
        <w:rPr>
          <w:rFonts w:ascii="Times New Roman" w:hAnsi="Times New Roman"/>
        </w:rPr>
        <w:t>14.2</w:t>
      </w:r>
      <w:r w:rsidR="005C35D5" w:rsidRPr="004A640C">
        <w:rPr>
          <w:rFonts w:ascii="Times New Roman" w:hAnsi="Times New Roman"/>
        </w:rPr>
        <w:t xml:space="preserve">.2. </w:t>
      </w:r>
      <w:r w:rsidR="00902583" w:rsidRPr="004A640C">
        <w:rPr>
          <w:rFonts w:ascii="Times New Roman" w:hAnsi="Times New Roman"/>
        </w:rPr>
        <w:t>Дата и время окончания</w:t>
      </w:r>
      <w:r w:rsidR="005C35D5" w:rsidRPr="004A640C">
        <w:rPr>
          <w:rFonts w:ascii="Times New Roman" w:hAnsi="Times New Roman"/>
        </w:rPr>
        <w:t xml:space="preserve"> срока </w:t>
      </w:r>
      <w:r w:rsidR="00902583" w:rsidRPr="004A640C">
        <w:rPr>
          <w:rFonts w:ascii="Times New Roman" w:hAnsi="Times New Roman"/>
        </w:rPr>
        <w:t>подачи заявок: «</w:t>
      </w:r>
      <w:r w:rsidR="008771C6">
        <w:rPr>
          <w:rFonts w:ascii="Times New Roman" w:hAnsi="Times New Roman"/>
        </w:rPr>
        <w:t>22</w:t>
      </w:r>
      <w:r w:rsidR="00902583" w:rsidRPr="004A640C">
        <w:rPr>
          <w:rFonts w:ascii="Times New Roman" w:hAnsi="Times New Roman"/>
        </w:rPr>
        <w:t xml:space="preserve">» </w:t>
      </w:r>
      <w:r w:rsidR="008771C6">
        <w:rPr>
          <w:rFonts w:ascii="Times New Roman" w:hAnsi="Times New Roman"/>
        </w:rPr>
        <w:t>июня</w:t>
      </w:r>
      <w:r w:rsidR="00AA0EDF">
        <w:rPr>
          <w:rFonts w:ascii="Times New Roman" w:hAnsi="Times New Roman"/>
        </w:rPr>
        <w:t xml:space="preserve"> </w:t>
      </w:r>
      <w:r w:rsidR="003D2205" w:rsidRPr="004A640C">
        <w:rPr>
          <w:rFonts w:ascii="Times New Roman" w:hAnsi="Times New Roman"/>
        </w:rPr>
        <w:t>202</w:t>
      </w:r>
      <w:r w:rsidR="0081107D">
        <w:rPr>
          <w:rFonts w:ascii="Times New Roman" w:hAnsi="Times New Roman"/>
        </w:rPr>
        <w:t>1</w:t>
      </w:r>
      <w:r w:rsidR="00902583" w:rsidRPr="004A640C">
        <w:rPr>
          <w:rFonts w:ascii="Times New Roman" w:hAnsi="Times New Roman"/>
        </w:rPr>
        <w:t xml:space="preserve"> г. 09:00 (</w:t>
      </w:r>
      <w:r w:rsidR="00902583" w:rsidRPr="004A640C">
        <w:rPr>
          <w:rFonts w:ascii="Times New Roman" w:hAnsi="Times New Roman"/>
          <w:color w:val="000000"/>
        </w:rPr>
        <w:t>по московскому времени</w:t>
      </w:r>
      <w:r w:rsidR="00902583" w:rsidRPr="004A640C">
        <w:rPr>
          <w:rFonts w:ascii="Times New Roman" w:hAnsi="Times New Roman"/>
        </w:rPr>
        <w:t>).</w:t>
      </w:r>
    </w:p>
    <w:p w14:paraId="714F4FBB" w14:textId="77777777" w:rsidR="004E28D0" w:rsidRPr="004E28D0" w:rsidRDefault="004E28D0" w:rsidP="004E28D0"/>
    <w:p w14:paraId="0AB2A6EF" w14:textId="77777777" w:rsidR="00110891" w:rsidRPr="00080EB2" w:rsidRDefault="000A761C" w:rsidP="00110891">
      <w:pPr>
        <w:pStyle w:val="afe"/>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02BAC4D1"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lastRenderedPageBreak/>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0" w:name="_Ref318193814"/>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 xml:space="preserve">ставщиков, </w:t>
      </w:r>
      <w:r w:rsidRPr="00080EB2">
        <w:rPr>
          <w:rStyle w:val="95pt"/>
          <w:sz w:val="24"/>
          <w:szCs w:val="24"/>
        </w:rPr>
        <w:lastRenderedPageBreak/>
        <w:t>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.1.</w:t>
      </w:r>
      <w:r w:rsidRPr="005A548C">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4"/>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 xml:space="preserve">государственный реестр юридических лиц </w:t>
      </w:r>
      <w:r w:rsidRPr="000D6139">
        <w:rPr>
          <w:sz w:val="24"/>
          <w:szCs w:val="24"/>
        </w:rPr>
        <w:br/>
        <w:t>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Pr="000D6139">
        <w:rPr>
          <w:sz w:val="24"/>
          <w:szCs w:val="24"/>
        </w:rPr>
        <w:lastRenderedPageBreak/>
        <w:t xml:space="preserve">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0D6139"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0FFF367F" w14:textId="333F13D3" w:rsidR="003D2205" w:rsidRPr="000D6139" w:rsidRDefault="003D2205" w:rsidP="003D2205">
      <w:pPr>
        <w:tabs>
          <w:tab w:val="left" w:pos="567"/>
          <w:tab w:val="left" w:pos="851"/>
        </w:tabs>
        <w:jc w:val="both"/>
        <w:rPr>
          <w:color w:val="000000"/>
          <w:sz w:val="24"/>
          <w:szCs w:val="24"/>
          <w:lang w:bidi="ru-RU"/>
        </w:rPr>
      </w:pPr>
      <w:r>
        <w:rPr>
          <w:b/>
          <w:sz w:val="24"/>
          <w:szCs w:val="24"/>
        </w:rPr>
        <w:t>и</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w:t>
      </w:r>
      <w:r w:rsidR="008D1B99">
        <w:rPr>
          <w:sz w:val="24"/>
          <w:szCs w:val="24"/>
        </w:rPr>
        <w:t xml:space="preserve"> </w:t>
      </w:r>
      <w:r w:rsidRPr="000D6139">
        <w:rPr>
          <w:sz w:val="24"/>
          <w:szCs w:val="24"/>
        </w:rPr>
        <w:t>в</w:t>
      </w:r>
      <w:r w:rsidR="008D1B99">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Pr="000D6139">
        <w:rPr>
          <w:color w:val="000000"/>
          <w:sz w:val="24"/>
          <w:szCs w:val="24"/>
          <w:lang w:bidi="ru-RU"/>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439312FC"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13335440" w14:textId="77777777" w:rsidR="00167A59" w:rsidRDefault="00167A59" w:rsidP="00167A59">
      <w:pPr>
        <w:tabs>
          <w:tab w:val="left" w:pos="567"/>
          <w:tab w:val="left" w:pos="851"/>
        </w:tabs>
        <w:jc w:val="both"/>
        <w:rPr>
          <w:bCs/>
          <w:sz w:val="24"/>
          <w:szCs w:val="24"/>
        </w:rPr>
      </w:pPr>
      <w:r w:rsidRPr="002B3BFB">
        <w:rPr>
          <w:b/>
          <w:sz w:val="24"/>
          <w:szCs w:val="24"/>
        </w:rPr>
        <w:t>м)</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2"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lastRenderedPageBreak/>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390EA079"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proofErr w:type="gramStart"/>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Pr="000D6139">
        <w:rPr>
          <w:sz w:val="24"/>
          <w:szCs w:val="24"/>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26BF4D44"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3E3EDAE0" w14:textId="77777777" w:rsidR="00167A59" w:rsidRDefault="00167A59" w:rsidP="00167A59">
      <w:pPr>
        <w:tabs>
          <w:tab w:val="left" w:pos="567"/>
          <w:tab w:val="left" w:pos="851"/>
        </w:tabs>
        <w:jc w:val="both"/>
        <w:rPr>
          <w:bCs/>
          <w:sz w:val="24"/>
          <w:szCs w:val="24"/>
        </w:rPr>
      </w:pPr>
      <w:r>
        <w:rPr>
          <w:b/>
          <w:sz w:val="24"/>
          <w:szCs w:val="24"/>
        </w:rPr>
        <w:t>и</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3"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Pr="000D6139">
        <w:rPr>
          <w:sz w:val="24"/>
          <w:szCs w:val="24"/>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1305B8AA"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1308DFB2" w14:textId="77777777" w:rsidR="00167A59" w:rsidRDefault="00167A59" w:rsidP="00167A59">
      <w:pPr>
        <w:tabs>
          <w:tab w:val="left" w:pos="567"/>
          <w:tab w:val="left" w:pos="851"/>
        </w:tabs>
        <w:jc w:val="both"/>
        <w:rPr>
          <w:bCs/>
          <w:sz w:val="24"/>
          <w:szCs w:val="24"/>
        </w:rPr>
      </w:pPr>
      <w:r>
        <w:rPr>
          <w:b/>
          <w:sz w:val="24"/>
          <w:szCs w:val="24"/>
        </w:rPr>
        <w:t>з</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4"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lastRenderedPageBreak/>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64987033" w14:textId="77777777" w:rsidR="003D2205" w:rsidRDefault="003D2205" w:rsidP="00110891">
      <w:pPr>
        <w:jc w:val="both"/>
        <w:rPr>
          <w:color w:val="000000"/>
          <w:sz w:val="24"/>
          <w:szCs w:val="24"/>
        </w:rPr>
      </w:pP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139AB292" w14:textId="77777777" w:rsidR="00471D24" w:rsidRDefault="00471D24" w:rsidP="00471D2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30C1572B" w14:textId="77777777" w:rsidR="00F06A68" w:rsidRPr="00304F6C" w:rsidRDefault="00F06A68"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7009AE"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14:paraId="49BC55F4" w14:textId="77777777" w:rsidR="0014419A" w:rsidRPr="007009AE" w:rsidRDefault="0014419A" w:rsidP="0014419A">
      <w:pPr>
        <w:pStyle w:val="41"/>
        <w:widowControl w:val="0"/>
        <w:ind w:firstLine="567"/>
        <w:jc w:val="both"/>
        <w:rPr>
          <w:color w:val="auto"/>
        </w:rPr>
      </w:pPr>
      <w:r w:rsidRPr="007009AE">
        <w:rPr>
          <w:rStyle w:val="FontStyle16"/>
          <w:color w:val="auto"/>
          <w:sz w:val="24"/>
          <w:szCs w:val="24"/>
        </w:rPr>
        <w:t xml:space="preserve">Запрос о даче разъяснения положений </w:t>
      </w:r>
      <w:r w:rsidR="00B620A1" w:rsidRPr="007009AE">
        <w:rPr>
          <w:color w:val="auto"/>
        </w:rPr>
        <w:t>извещения о проведении запроса котировок</w:t>
      </w:r>
      <w:r w:rsidR="000A06BB">
        <w:rPr>
          <w:color w:val="auto"/>
        </w:rPr>
        <w:t xml:space="preserve"> </w:t>
      </w:r>
      <w:r w:rsidR="00B620A1" w:rsidRPr="007009AE">
        <w:rPr>
          <w:color w:val="auto"/>
        </w:rPr>
        <w:t>в электронной форме</w:t>
      </w:r>
      <w:r w:rsidR="000A06BB">
        <w:rPr>
          <w:color w:val="auto"/>
        </w:rPr>
        <w:t xml:space="preserve"> </w:t>
      </w:r>
      <w:r w:rsidRPr="007009AE">
        <w:rPr>
          <w:rStyle w:val="FontStyle16"/>
          <w:color w:val="auto"/>
          <w:sz w:val="24"/>
          <w:szCs w:val="24"/>
        </w:rPr>
        <w:t>оформляется участником в свободной форме.</w:t>
      </w:r>
    </w:p>
    <w:p w14:paraId="593A4615" w14:textId="3557F778" w:rsidR="0014419A" w:rsidRDefault="00AB7E72" w:rsidP="001363AF">
      <w:pPr>
        <w:pStyle w:val="afff"/>
        <w:widowControl w:val="0"/>
        <w:spacing w:line="240" w:lineRule="auto"/>
        <w:ind w:firstLine="0"/>
        <w:jc w:val="both"/>
        <w:rPr>
          <w:rStyle w:val="FontStyle16"/>
          <w:sz w:val="24"/>
          <w:szCs w:val="24"/>
        </w:rPr>
      </w:pPr>
      <w:r w:rsidRPr="007009AE">
        <w:rPr>
          <w:rStyle w:val="FontStyle16"/>
          <w:b/>
          <w:sz w:val="24"/>
          <w:szCs w:val="24"/>
        </w:rPr>
        <w:t>20</w:t>
      </w:r>
      <w:r w:rsidR="00B620A1" w:rsidRPr="007009AE">
        <w:rPr>
          <w:rStyle w:val="FontStyle16"/>
          <w:b/>
          <w:sz w:val="24"/>
          <w:szCs w:val="24"/>
        </w:rPr>
        <w:t xml:space="preserve">.1. </w:t>
      </w:r>
      <w:r w:rsidR="0014419A" w:rsidRPr="007009AE">
        <w:rPr>
          <w:rStyle w:val="FontStyle16"/>
          <w:b/>
          <w:sz w:val="24"/>
          <w:szCs w:val="24"/>
        </w:rPr>
        <w:t xml:space="preserve">Дата </w:t>
      </w:r>
      <w:r w:rsidR="00B620A1" w:rsidRPr="007009AE">
        <w:rPr>
          <w:rStyle w:val="FontStyle16"/>
          <w:b/>
          <w:sz w:val="24"/>
          <w:szCs w:val="24"/>
        </w:rPr>
        <w:t xml:space="preserve">и время окончания срока предоставления участникам закупки разъяснений положений </w:t>
      </w:r>
      <w:r w:rsidR="00B620A1" w:rsidRPr="007009AE">
        <w:rPr>
          <w:rFonts w:ascii="Times New Roman" w:hAnsi="Times New Roman"/>
          <w:b/>
        </w:rPr>
        <w:t>извещения о проведении запроса котировок в электронной форме</w:t>
      </w:r>
      <w:r w:rsidR="0014419A" w:rsidRPr="007009AE">
        <w:rPr>
          <w:rStyle w:val="FontStyle16"/>
          <w:b/>
          <w:sz w:val="24"/>
          <w:szCs w:val="24"/>
        </w:rPr>
        <w:t>:</w:t>
      </w:r>
      <w:r w:rsidR="007009AE" w:rsidRPr="007009AE">
        <w:rPr>
          <w:rStyle w:val="FontStyle16"/>
          <w:b/>
          <w:sz w:val="24"/>
          <w:szCs w:val="24"/>
        </w:rPr>
        <w:t xml:space="preserve"> </w:t>
      </w:r>
      <w:r w:rsidR="008771C6">
        <w:rPr>
          <w:rStyle w:val="FontStyle16"/>
          <w:sz w:val="24"/>
          <w:szCs w:val="24"/>
        </w:rPr>
        <w:t>17</w:t>
      </w:r>
      <w:r w:rsidR="00EC5DC0">
        <w:rPr>
          <w:rStyle w:val="FontStyle16"/>
          <w:sz w:val="24"/>
          <w:szCs w:val="24"/>
        </w:rPr>
        <w:t>.</w:t>
      </w:r>
      <w:r w:rsidR="00F41682">
        <w:rPr>
          <w:rStyle w:val="FontStyle16"/>
          <w:sz w:val="24"/>
          <w:szCs w:val="24"/>
        </w:rPr>
        <w:t>0</w:t>
      </w:r>
      <w:r w:rsidR="008771C6">
        <w:rPr>
          <w:rStyle w:val="FontStyle16"/>
          <w:sz w:val="24"/>
          <w:szCs w:val="24"/>
        </w:rPr>
        <w:t>6</w:t>
      </w:r>
      <w:r w:rsidR="00F41682">
        <w:rPr>
          <w:rStyle w:val="FontStyle16"/>
          <w:sz w:val="24"/>
          <w:szCs w:val="24"/>
        </w:rPr>
        <w:t>.2021</w:t>
      </w:r>
      <w:r w:rsidR="0014419A" w:rsidRPr="007009AE">
        <w:rPr>
          <w:rStyle w:val="FontStyle16"/>
          <w:sz w:val="24"/>
          <w:szCs w:val="24"/>
        </w:rPr>
        <w:t xml:space="preserve"> г.</w:t>
      </w:r>
      <w:r w:rsidR="00B620A1" w:rsidRPr="007009AE">
        <w:rPr>
          <w:rStyle w:val="FontStyle16"/>
          <w:sz w:val="24"/>
          <w:szCs w:val="24"/>
        </w:rPr>
        <w:t xml:space="preserve"> 09:00 ч. (по московскому времени).</w:t>
      </w:r>
    </w:p>
    <w:p w14:paraId="2B9F88AB" w14:textId="77777777" w:rsidR="00FC1E8A" w:rsidRDefault="00FC1E8A" w:rsidP="001363AF">
      <w:pPr>
        <w:pStyle w:val="afff"/>
        <w:widowControl w:val="0"/>
        <w:spacing w:line="240" w:lineRule="auto"/>
        <w:ind w:firstLine="0"/>
        <w:jc w:val="both"/>
        <w:rPr>
          <w:rStyle w:val="FontStyle16"/>
          <w:sz w:val="24"/>
          <w:szCs w:val="24"/>
        </w:rPr>
      </w:pPr>
    </w:p>
    <w:p w14:paraId="224AD753" w14:textId="77777777" w:rsidR="00FC1E8A" w:rsidRPr="00787D0F" w:rsidRDefault="00AB7E72" w:rsidP="001363AF">
      <w:pPr>
        <w:pStyle w:val="afff"/>
        <w:widowControl w:val="0"/>
        <w:spacing w:line="240" w:lineRule="auto"/>
        <w:ind w:firstLine="0"/>
        <w:jc w:val="both"/>
        <w:rPr>
          <w:rStyle w:val="FontStyle16"/>
          <w:b/>
          <w:sz w:val="24"/>
          <w:szCs w:val="24"/>
        </w:rPr>
      </w:pPr>
      <w:r w:rsidRPr="00787D0F">
        <w:rPr>
          <w:rFonts w:ascii="Times New Roman" w:hAnsi="Times New Roman"/>
          <w:b/>
        </w:rPr>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14:paraId="2C333E68" w14:textId="77777777" w:rsidR="00FC1E8A" w:rsidRPr="00787D0F" w:rsidRDefault="00AB7E72" w:rsidP="00FC1E8A">
      <w:pPr>
        <w:pStyle w:val="afe"/>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14:paraId="44EDD88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w:t>
      </w:r>
      <w:r w:rsidR="00FC1E8A" w:rsidRPr="00787D0F">
        <w:rPr>
          <w:sz w:val="24"/>
          <w:szCs w:val="24"/>
        </w:rPr>
        <w:lastRenderedPageBreak/>
        <w:t xml:space="preserve">дня принятия решения о внесении указанных изменений. </w:t>
      </w:r>
    </w:p>
    <w:p w14:paraId="5CE94C23"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7D1AB11B" w14:textId="77777777" w:rsidR="00FC1E8A" w:rsidRPr="00787D0F" w:rsidRDefault="00AB7E72" w:rsidP="00FC1E8A">
      <w:pPr>
        <w:pStyle w:val="afe"/>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закупок с извещением об отмене проведения запроса котировок в электронной форме.</w:t>
      </w:r>
    </w:p>
    <w:p w14:paraId="0FD71E84" w14:textId="77777777" w:rsidR="00993BC3" w:rsidRPr="00B22552" w:rsidRDefault="00993BC3" w:rsidP="00993BC3">
      <w:pPr>
        <w:jc w:val="both"/>
        <w:rPr>
          <w:rStyle w:val="95pt"/>
          <w:color w:val="auto"/>
          <w:sz w:val="24"/>
          <w:szCs w:val="24"/>
        </w:rPr>
      </w:pPr>
    </w:p>
    <w:p w14:paraId="4ABA56F0" w14:textId="77777777" w:rsidR="001363AF" w:rsidRPr="00C938EC" w:rsidRDefault="00AB7E72" w:rsidP="001363AF">
      <w:pPr>
        <w:suppressAutoHyphens/>
        <w:autoSpaceDN/>
        <w:adjustRightInd/>
        <w:jc w:val="both"/>
        <w:rPr>
          <w:rStyle w:val="FontStyle16"/>
          <w:b/>
          <w:sz w:val="24"/>
          <w:szCs w:val="24"/>
        </w:rPr>
      </w:pPr>
      <w:r w:rsidRPr="00C938EC">
        <w:rPr>
          <w:rFonts w:eastAsia="Calibri"/>
          <w:b/>
          <w:sz w:val="24"/>
          <w:szCs w:val="24"/>
          <w:lang w:eastAsia="en-US"/>
        </w:rPr>
        <w:t>22</w:t>
      </w:r>
      <w:r w:rsidR="00965CE2" w:rsidRPr="00C938EC">
        <w:rPr>
          <w:rFonts w:eastAsia="Calibri"/>
          <w:b/>
          <w:sz w:val="24"/>
          <w:szCs w:val="24"/>
          <w:lang w:eastAsia="en-US"/>
        </w:rPr>
        <w:t>.</w:t>
      </w:r>
      <w:r w:rsidR="00965CE2" w:rsidRPr="00C938EC">
        <w:rPr>
          <w:rStyle w:val="FontStyle16"/>
          <w:b/>
          <w:sz w:val="24"/>
          <w:szCs w:val="24"/>
        </w:rPr>
        <w:t xml:space="preserve"> Дата рассмотрения предложений участников закупки и подведения итогов </w:t>
      </w:r>
      <w:r w:rsidR="00C938EC" w:rsidRPr="00C938EC">
        <w:rPr>
          <w:rStyle w:val="FontStyle16"/>
          <w:b/>
          <w:sz w:val="24"/>
          <w:szCs w:val="24"/>
        </w:rPr>
        <w:t>запроса</w:t>
      </w:r>
      <w:r w:rsidR="00C938EC" w:rsidRPr="00C938EC">
        <w:rPr>
          <w:rFonts w:eastAsia="Calibri"/>
          <w:b/>
          <w:sz w:val="24"/>
          <w:szCs w:val="24"/>
          <w:lang w:eastAsia="en-US"/>
        </w:rPr>
        <w:t xml:space="preserve"> котировок в электронной форме</w:t>
      </w:r>
      <w:r w:rsidR="00965CE2" w:rsidRPr="00C938EC">
        <w:rPr>
          <w:rStyle w:val="FontStyle16"/>
          <w:b/>
          <w:sz w:val="24"/>
          <w:szCs w:val="24"/>
        </w:rPr>
        <w:t xml:space="preserve">: </w:t>
      </w:r>
    </w:p>
    <w:p w14:paraId="69A61CBC" w14:textId="7890EAA2" w:rsidR="00965CE2" w:rsidRPr="00C938EC" w:rsidRDefault="00AB7E72" w:rsidP="001363AF">
      <w:pPr>
        <w:suppressAutoHyphens/>
        <w:autoSpaceDN/>
        <w:adjustRightInd/>
        <w:jc w:val="both"/>
        <w:rPr>
          <w:sz w:val="24"/>
          <w:szCs w:val="24"/>
        </w:rPr>
      </w:pPr>
      <w:r w:rsidRPr="00C938EC">
        <w:rPr>
          <w:rStyle w:val="FontStyle16"/>
          <w:b/>
          <w:sz w:val="24"/>
          <w:szCs w:val="24"/>
        </w:rPr>
        <w:t>22</w:t>
      </w:r>
      <w:r w:rsidR="001363AF" w:rsidRPr="00C938EC">
        <w:rPr>
          <w:rStyle w:val="FontStyle16"/>
          <w:b/>
          <w:sz w:val="24"/>
          <w:szCs w:val="24"/>
        </w:rPr>
        <w:t xml:space="preserve">.1. </w:t>
      </w:r>
      <w:r w:rsidR="00965CE2" w:rsidRPr="00C938EC">
        <w:rPr>
          <w:rFonts w:eastAsia="Calibri"/>
          <w:b/>
          <w:sz w:val="24"/>
          <w:szCs w:val="24"/>
          <w:lang w:eastAsia="en-US"/>
        </w:rPr>
        <w:t>Дата рассмотрения заявок на участие в запросе котировок в электронной форме</w:t>
      </w:r>
      <w:r w:rsidR="001363AF" w:rsidRPr="00C938EC">
        <w:rPr>
          <w:rFonts w:eastAsia="Calibri"/>
          <w:b/>
          <w:sz w:val="24"/>
          <w:szCs w:val="24"/>
          <w:lang w:eastAsia="en-US"/>
        </w:rPr>
        <w:t xml:space="preserve">: </w:t>
      </w:r>
      <w:r w:rsidR="001363AF" w:rsidRPr="00C938EC">
        <w:rPr>
          <w:rFonts w:eastAsia="Calibri"/>
          <w:b/>
          <w:sz w:val="24"/>
          <w:szCs w:val="24"/>
          <w:lang w:eastAsia="en-US"/>
        </w:rPr>
        <w:br/>
      </w:r>
      <w:r w:rsidR="00965CE2" w:rsidRPr="00C938EC">
        <w:rPr>
          <w:sz w:val="24"/>
          <w:szCs w:val="24"/>
        </w:rPr>
        <w:t>«</w:t>
      </w:r>
      <w:r w:rsidR="008771C6">
        <w:rPr>
          <w:sz w:val="24"/>
          <w:szCs w:val="24"/>
        </w:rPr>
        <w:t>22</w:t>
      </w:r>
      <w:r w:rsidR="00F41682">
        <w:rPr>
          <w:sz w:val="24"/>
          <w:szCs w:val="24"/>
        </w:rPr>
        <w:t xml:space="preserve">» </w:t>
      </w:r>
      <w:r w:rsidR="008771C6">
        <w:rPr>
          <w:sz w:val="24"/>
          <w:szCs w:val="24"/>
        </w:rPr>
        <w:t>июня</w:t>
      </w:r>
      <w:r w:rsidR="00AA0EDF">
        <w:rPr>
          <w:sz w:val="24"/>
          <w:szCs w:val="24"/>
        </w:rPr>
        <w:t xml:space="preserve"> </w:t>
      </w:r>
      <w:r w:rsidR="00F41682">
        <w:rPr>
          <w:sz w:val="24"/>
          <w:szCs w:val="24"/>
        </w:rPr>
        <w:t>2021</w:t>
      </w:r>
      <w:r w:rsidR="00965CE2" w:rsidRPr="00C938EC">
        <w:rPr>
          <w:sz w:val="24"/>
          <w:szCs w:val="24"/>
        </w:rPr>
        <w:t xml:space="preserve"> г.</w:t>
      </w:r>
    </w:p>
    <w:p w14:paraId="24A9598D" w14:textId="3EFA0123" w:rsidR="00965CE2" w:rsidRPr="00B22552" w:rsidRDefault="00AB7E72" w:rsidP="001363AF">
      <w:pPr>
        <w:suppressAutoHyphens/>
        <w:autoSpaceDN/>
        <w:adjustRightInd/>
        <w:jc w:val="both"/>
        <w:rPr>
          <w:sz w:val="24"/>
          <w:szCs w:val="24"/>
        </w:rPr>
      </w:pPr>
      <w:r w:rsidRPr="00C938EC">
        <w:rPr>
          <w:b/>
          <w:sz w:val="24"/>
          <w:szCs w:val="24"/>
        </w:rPr>
        <w:t>22</w:t>
      </w:r>
      <w:r w:rsidR="001363AF" w:rsidRPr="00C938EC">
        <w:rPr>
          <w:b/>
          <w:sz w:val="24"/>
          <w:szCs w:val="24"/>
        </w:rPr>
        <w:t xml:space="preserve">.2. </w:t>
      </w:r>
      <w:r w:rsidR="00965CE2" w:rsidRPr="00C938EC">
        <w:rPr>
          <w:b/>
          <w:sz w:val="24"/>
          <w:szCs w:val="24"/>
        </w:rPr>
        <w:t>Дата подведения итогов запроса котировок</w:t>
      </w:r>
      <w:r w:rsidR="00334868" w:rsidRPr="00C938EC">
        <w:rPr>
          <w:b/>
          <w:sz w:val="24"/>
          <w:szCs w:val="24"/>
        </w:rPr>
        <w:t xml:space="preserve"> </w:t>
      </w:r>
      <w:r w:rsidR="001363AF" w:rsidRPr="00C938EC">
        <w:rPr>
          <w:b/>
          <w:sz w:val="24"/>
          <w:szCs w:val="24"/>
        </w:rPr>
        <w:t>в электронной форме:</w:t>
      </w:r>
      <w:r w:rsidRPr="00C938EC">
        <w:rPr>
          <w:b/>
          <w:sz w:val="24"/>
          <w:szCs w:val="24"/>
        </w:rPr>
        <w:t xml:space="preserve"> </w:t>
      </w:r>
      <w:r w:rsidR="00965CE2" w:rsidRPr="00C938EC">
        <w:rPr>
          <w:sz w:val="24"/>
          <w:szCs w:val="24"/>
        </w:rPr>
        <w:t>«</w:t>
      </w:r>
      <w:r w:rsidR="008771C6">
        <w:rPr>
          <w:sz w:val="24"/>
          <w:szCs w:val="24"/>
        </w:rPr>
        <w:t>22</w:t>
      </w:r>
      <w:r w:rsidR="00965CE2" w:rsidRPr="00C938EC">
        <w:rPr>
          <w:sz w:val="24"/>
          <w:szCs w:val="24"/>
        </w:rPr>
        <w:t xml:space="preserve">» </w:t>
      </w:r>
      <w:r w:rsidR="008771C6">
        <w:rPr>
          <w:sz w:val="24"/>
          <w:szCs w:val="24"/>
        </w:rPr>
        <w:t>июня</w:t>
      </w:r>
      <w:r w:rsidR="002468D9">
        <w:rPr>
          <w:sz w:val="24"/>
          <w:szCs w:val="24"/>
        </w:rPr>
        <w:t xml:space="preserve"> </w:t>
      </w:r>
      <w:r w:rsidR="00965CE2" w:rsidRPr="00C938EC">
        <w:rPr>
          <w:sz w:val="24"/>
          <w:szCs w:val="24"/>
        </w:rPr>
        <w:t>2</w:t>
      </w:r>
      <w:r w:rsidR="003A1F4D">
        <w:rPr>
          <w:sz w:val="24"/>
          <w:szCs w:val="24"/>
        </w:rPr>
        <w:t>02</w:t>
      </w:r>
      <w:r w:rsidR="00F41682">
        <w:rPr>
          <w:sz w:val="24"/>
          <w:szCs w:val="24"/>
        </w:rPr>
        <w:t>1</w:t>
      </w:r>
      <w:r w:rsidR="00965CE2" w:rsidRPr="00C938EC">
        <w:rPr>
          <w:sz w:val="24"/>
          <w:szCs w:val="24"/>
        </w:rPr>
        <w:t xml:space="preserve"> г.</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7A4C58F0" w14:textId="77777777" w:rsidR="00334868" w:rsidRDefault="00B52120" w:rsidP="003B6F5B">
      <w:pPr>
        <w:jc w:val="both"/>
        <w:rPr>
          <w:color w:val="000000"/>
          <w:sz w:val="24"/>
          <w:szCs w:val="24"/>
        </w:rPr>
      </w:pPr>
      <w:r w:rsidRPr="00CF27CD">
        <w:rPr>
          <w:b/>
          <w:color w:val="000000"/>
          <w:sz w:val="24"/>
          <w:szCs w:val="24"/>
        </w:rPr>
        <w:t>23</w:t>
      </w:r>
      <w:r w:rsidR="00334868" w:rsidRPr="00CF27CD">
        <w:rPr>
          <w:b/>
          <w:color w:val="000000"/>
          <w:sz w:val="24"/>
          <w:szCs w:val="24"/>
        </w:rPr>
        <w:t xml:space="preserve">.1. </w:t>
      </w:r>
      <w:r w:rsidR="00334868" w:rsidRPr="00CF27CD">
        <w:rPr>
          <w:color w:val="000000"/>
          <w:sz w:val="24"/>
          <w:szCs w:val="24"/>
        </w:rPr>
        <w:t>Наименьшая стоимость поставки товара, являющегося предметом запроса котировок</w:t>
      </w:r>
      <w:r w:rsidR="00CF27CD" w:rsidRPr="00CF27CD">
        <w:rPr>
          <w:rFonts w:eastAsia="Calibri"/>
          <w:b/>
          <w:sz w:val="24"/>
          <w:szCs w:val="24"/>
          <w:lang w:eastAsia="en-US"/>
        </w:rPr>
        <w:t xml:space="preserve"> </w:t>
      </w:r>
      <w:r w:rsidR="00CF27CD" w:rsidRPr="00CF27CD">
        <w:rPr>
          <w:rFonts w:eastAsia="Calibri"/>
          <w:sz w:val="24"/>
          <w:szCs w:val="24"/>
          <w:lang w:eastAsia="en-US"/>
        </w:rPr>
        <w:t>в электронной форме</w:t>
      </w:r>
      <w:r w:rsidR="00334868"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00CF27CD" w:rsidRPr="00CF27CD">
        <w:rPr>
          <w:sz w:val="24"/>
          <w:szCs w:val="24"/>
          <w:lang w:bidi="ru-RU"/>
        </w:rPr>
        <w:t>извещения о проведении за</w:t>
      </w:r>
      <w:r w:rsidR="00334868" w:rsidRPr="00CF27CD">
        <w:rPr>
          <w:sz w:val="24"/>
          <w:szCs w:val="24"/>
          <w:lang w:bidi="ru-RU"/>
        </w:rPr>
        <w:t>проса котировок</w:t>
      </w:r>
      <w:r w:rsidR="00334868" w:rsidRPr="00CF27CD">
        <w:rPr>
          <w:rFonts w:eastAsia="Calibri"/>
          <w:b/>
          <w:sz w:val="24"/>
          <w:szCs w:val="24"/>
          <w:lang w:eastAsia="en-US"/>
        </w:rPr>
        <w:t xml:space="preserve"> </w:t>
      </w:r>
      <w:r w:rsidR="00334868" w:rsidRPr="00CF27CD">
        <w:rPr>
          <w:rFonts w:eastAsia="Calibri"/>
          <w:sz w:val="24"/>
          <w:szCs w:val="24"/>
          <w:lang w:eastAsia="en-US"/>
        </w:rPr>
        <w:t>в электронной форме</w:t>
      </w:r>
      <w:r w:rsidR="00334868" w:rsidRPr="00CF27CD">
        <w:rPr>
          <w:color w:val="000000"/>
          <w:sz w:val="24"/>
          <w:szCs w:val="24"/>
        </w:rPr>
        <w:t>.</w:t>
      </w:r>
      <w:r w:rsidR="00334868" w:rsidRPr="00334868">
        <w:rPr>
          <w:color w:val="000000"/>
          <w:sz w:val="24"/>
          <w:szCs w:val="24"/>
        </w:rPr>
        <w:t xml:space="preserve"> </w:t>
      </w:r>
    </w:p>
    <w:p w14:paraId="5DFCD65D" w14:textId="77777777" w:rsidR="003B6F5B" w:rsidRPr="00334868" w:rsidRDefault="003B6F5B"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e"/>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7777777" w:rsidR="000025D0" w:rsidRPr="00CF27CD" w:rsidRDefault="00B52120" w:rsidP="003B6F5B">
      <w:pPr>
        <w:pStyle w:val="10"/>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0025D0" w:rsidRPr="00CF27CD">
        <w:rPr>
          <w:color w:val="000000"/>
          <w:sz w:val="24"/>
          <w:szCs w:val="24"/>
          <w:lang w:bidi="ru-RU"/>
        </w:rPr>
        <w:t xml:space="preserve"> </w:t>
      </w:r>
      <w:r w:rsidRPr="00CF27CD">
        <w:rPr>
          <w:color w:val="000000"/>
          <w:sz w:val="24"/>
          <w:szCs w:val="24"/>
          <w:lang w:bidi="ru-RU"/>
        </w:rPr>
        <w:t>К</w:t>
      </w:r>
      <w:r w:rsidR="000025D0" w:rsidRPr="00CF27CD">
        <w:rPr>
          <w:color w:val="000000"/>
          <w:sz w:val="24"/>
          <w:szCs w:val="24"/>
          <w:lang w:bidi="ru-RU"/>
        </w:rPr>
        <w:t>омиссия по осуществлению закупок рассматривает котировочные заяв</w:t>
      </w:r>
      <w:r w:rsidR="000025D0" w:rsidRPr="00CF27CD">
        <w:rPr>
          <w:color w:val="000000"/>
          <w:sz w:val="24"/>
          <w:szCs w:val="24"/>
          <w:lang w:bidi="ru-RU"/>
        </w:rPr>
        <w:softHyphen/>
        <w:t>ки, на пре</w:t>
      </w:r>
      <w:r w:rsidRPr="00CF27CD">
        <w:rPr>
          <w:color w:val="000000"/>
          <w:sz w:val="24"/>
          <w:szCs w:val="24"/>
          <w:lang w:bidi="ru-RU"/>
        </w:rPr>
        <w:t>дмет их соответствия требованиям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14:paraId="7C184E4B" w14:textId="77777777" w:rsidR="0048637B" w:rsidRPr="00CF27CD"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CF27CD">
        <w:rPr>
          <w:bCs/>
          <w:sz w:val="24"/>
          <w:szCs w:val="24"/>
        </w:rPr>
        <w:t>.</w:t>
      </w:r>
    </w:p>
    <w:p w14:paraId="4B809133"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0025D0" w:rsidRPr="00CF27CD">
        <w:rPr>
          <w:b/>
          <w:color w:val="000000"/>
          <w:sz w:val="24"/>
          <w:szCs w:val="24"/>
          <w:lang w:bidi="ru-RU"/>
        </w:rPr>
        <w:t>.</w:t>
      </w:r>
      <w:r w:rsidR="008C4E3E" w:rsidRPr="00CF27CD">
        <w:rPr>
          <w:b/>
          <w:color w:val="000000"/>
          <w:sz w:val="24"/>
          <w:szCs w:val="24"/>
          <w:lang w:bidi="ru-RU"/>
        </w:rPr>
        <w:t>1.</w:t>
      </w:r>
      <w:r w:rsidR="000025D0" w:rsidRPr="00CF27CD">
        <w:rPr>
          <w:b/>
          <w:color w:val="000000"/>
          <w:sz w:val="24"/>
          <w:szCs w:val="24"/>
          <w:lang w:bidi="ru-RU"/>
        </w:rPr>
        <w:t>3</w:t>
      </w:r>
      <w:r w:rsidR="0048637B" w:rsidRPr="00CF27CD">
        <w:rPr>
          <w:color w:val="000000"/>
          <w:sz w:val="24"/>
          <w:szCs w:val="24"/>
          <w:lang w:bidi="ru-RU"/>
        </w:rPr>
        <w:t>. Заявка участника закупки отклоняется комиссией по осуществлению за</w:t>
      </w:r>
      <w:r w:rsidR="0048637B" w:rsidRPr="00CF27CD">
        <w:rPr>
          <w:color w:val="000000"/>
          <w:sz w:val="24"/>
          <w:szCs w:val="24"/>
          <w:lang w:bidi="ru-RU"/>
        </w:rPr>
        <w:softHyphen/>
        <w:t>купок при рассмотрении в случаях:</w:t>
      </w:r>
    </w:p>
    <w:p w14:paraId="1E4F3868"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1) </w:t>
      </w:r>
      <w:r w:rsidR="0048637B" w:rsidRPr="00CF27CD">
        <w:rPr>
          <w:color w:val="000000"/>
          <w:sz w:val="24"/>
          <w:szCs w:val="24"/>
          <w:lang w:bidi="ru-RU"/>
        </w:rPr>
        <w:t>несоответствия участника закупки требованиям к участникам закупки, уста</w:t>
      </w:r>
      <w:r w:rsidR="0048637B" w:rsidRPr="00CF27CD">
        <w:rPr>
          <w:color w:val="000000"/>
          <w:sz w:val="24"/>
          <w:szCs w:val="24"/>
          <w:lang w:bidi="ru-RU"/>
        </w:rPr>
        <w:softHyphen/>
        <w:t>новленным извещением о проведении запроса котировок в электронной форме</w:t>
      </w:r>
      <w:r w:rsidRPr="00CF27CD">
        <w:rPr>
          <w:color w:val="000000"/>
          <w:sz w:val="24"/>
          <w:szCs w:val="24"/>
          <w:lang w:bidi="ru-RU"/>
        </w:rPr>
        <w:t>;</w:t>
      </w:r>
    </w:p>
    <w:p w14:paraId="6033B051"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2) </w:t>
      </w:r>
      <w:r w:rsidR="0048637B" w:rsidRPr="00CF27CD">
        <w:rPr>
          <w:color w:val="000000"/>
          <w:sz w:val="24"/>
          <w:szCs w:val="24"/>
          <w:lang w:bidi="ru-RU"/>
        </w:rPr>
        <w:t>несоответствия котировочной заявки требованиям к заявкам, установленные извещением о проведении запроса котировок в электронной форме;</w:t>
      </w:r>
    </w:p>
    <w:p w14:paraId="39FFF8A8"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3) </w:t>
      </w:r>
      <w:r w:rsidR="0048637B" w:rsidRPr="00CF27CD">
        <w:rPr>
          <w:color w:val="000000"/>
          <w:sz w:val="24"/>
          <w:szCs w:val="24"/>
          <w:lang w:bidi="ru-RU"/>
        </w:rPr>
        <w:t>несоответствия предлагаемых товаров, работ, услуг требованиям извещения о проведении запроса котировок в электронной форме;</w:t>
      </w:r>
    </w:p>
    <w:p w14:paraId="2BF307B8"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4) </w:t>
      </w:r>
      <w:r w:rsidR="0048637B" w:rsidRPr="00CF27CD">
        <w:rPr>
          <w:color w:val="000000"/>
          <w:sz w:val="24"/>
          <w:szCs w:val="24"/>
          <w:lang w:bidi="ru-RU"/>
        </w:rPr>
        <w:t>непредставления (при необходимости) обеспечения заявки в случае установления требования об обеспечении заявки;</w:t>
      </w:r>
    </w:p>
    <w:p w14:paraId="257BEAA6"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lastRenderedPageBreak/>
        <w:t xml:space="preserve">5) </w:t>
      </w:r>
      <w:r w:rsidR="0048637B" w:rsidRPr="00CF27CD">
        <w:rPr>
          <w:color w:val="000000"/>
          <w:sz w:val="24"/>
          <w:szCs w:val="24"/>
          <w:lang w:bidi="ru-RU"/>
        </w:rPr>
        <w:t>предоставления в составе заявки заведомо недостоверных сведений, намерен</w:t>
      </w:r>
      <w:r w:rsidR="0048637B" w:rsidRPr="00CF27CD">
        <w:rPr>
          <w:color w:val="000000"/>
          <w:sz w:val="24"/>
          <w:szCs w:val="24"/>
          <w:lang w:bidi="ru-RU"/>
        </w:rPr>
        <w:softHyphen/>
        <w:t>ного искажения информации или документов, входящих в состав заявки.</w:t>
      </w:r>
    </w:p>
    <w:p w14:paraId="1DE59CC0" w14:textId="77777777"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067846BE" w14:textId="0DAD0192"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w:t>
      </w:r>
      <w:r w:rsidR="008D1B99">
        <w:rPr>
          <w:color w:val="000000"/>
          <w:sz w:val="24"/>
          <w:szCs w:val="24"/>
          <w:lang w:bidi="ru-RU"/>
        </w:rPr>
        <w:t xml:space="preserve"> </w:t>
      </w:r>
      <w:r w:rsidR="0048637B" w:rsidRPr="00CF27CD">
        <w:rPr>
          <w:color w:val="000000"/>
          <w:sz w:val="24"/>
          <w:szCs w:val="24"/>
          <w:lang w:bidi="ru-RU"/>
        </w:rPr>
        <w:t>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77777777" w:rsidR="000E75E7" w:rsidRPr="00CF27CD"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e"/>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14:paraId="6C987F8B"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14:paraId="3161E771" w14:textId="77777777"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13F89BEA" w14:textId="77777777" w:rsidR="00EB3C1E" w:rsidRPr="00DB2814" w:rsidRDefault="00362B19" w:rsidP="002447F3">
      <w:pPr>
        <w:pStyle w:val="10"/>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2447F3">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w:t>
      </w:r>
      <w:r w:rsidRPr="002447F3">
        <w:rPr>
          <w:bCs/>
          <w:sz w:val="24"/>
          <w:szCs w:val="24"/>
          <w:lang w:eastAsia="ar-SA"/>
        </w:rPr>
        <w:lastRenderedPageBreak/>
        <w:t xml:space="preserve">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77777777"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F45995"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38DBF57" w14:textId="77777777" w:rsidR="00AA0EDF" w:rsidRDefault="00AA0EDF" w:rsidP="00827892">
      <w:pPr>
        <w:pStyle w:val="1"/>
        <w:jc w:val="both"/>
      </w:pPr>
    </w:p>
    <w:p w14:paraId="4DD7504E" w14:textId="4FCB411C" w:rsidR="00827892" w:rsidRPr="00357349" w:rsidRDefault="003910BD" w:rsidP="00827892">
      <w:pPr>
        <w:pStyle w:val="1"/>
        <w:jc w:val="both"/>
      </w:pPr>
      <w:r w:rsidRPr="00357349">
        <w:t>26</w:t>
      </w:r>
      <w:r w:rsidR="00827892" w:rsidRPr="00357349">
        <w:t>. Срок подписания и порядок заключения договора с победителем запроса котировок:</w:t>
      </w:r>
    </w:p>
    <w:p w14:paraId="58309959" w14:textId="77777777" w:rsidR="00827892" w:rsidRPr="00357349" w:rsidRDefault="003910BD" w:rsidP="00827892">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827892" w:rsidRPr="00357349">
        <w:rPr>
          <w:b/>
          <w:color w:val="000000"/>
          <w:sz w:val="24"/>
          <w:szCs w:val="24"/>
          <w:lang w:bidi="ru-RU"/>
        </w:rPr>
        <w:t>.1.</w:t>
      </w:r>
      <w:r w:rsidR="00827892" w:rsidRPr="0035734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357349">
        <w:rPr>
          <w:color w:val="000000"/>
          <w:sz w:val="24"/>
          <w:szCs w:val="24"/>
          <w:lang w:bidi="ru-RU"/>
        </w:rPr>
        <w:softHyphen/>
        <w:t xml:space="preserve">ной информационной системе итогового протокола, составленного по результатам конкурентной закупки. В случае обжалования в антимонопольном </w:t>
      </w:r>
      <w:r w:rsidR="00827892" w:rsidRPr="00357349">
        <w:rPr>
          <w:color w:val="000000"/>
          <w:sz w:val="24"/>
          <w:szCs w:val="24"/>
          <w:lang w:bidi="ru-RU"/>
        </w:rPr>
        <w:lastRenderedPageBreak/>
        <w:t>органе действий (бездей</w:t>
      </w:r>
      <w:r w:rsidR="00827892" w:rsidRPr="0035734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357349">
        <w:rPr>
          <w:color w:val="000000"/>
          <w:sz w:val="24"/>
          <w:szCs w:val="24"/>
          <w:lang w:bidi="ru-RU"/>
        </w:rPr>
        <w:softHyphen/>
        <w:t>ного органа по результатам обжалования действий (бездействия) заказчика, комис</w:t>
      </w:r>
      <w:r w:rsidR="00827892" w:rsidRPr="0035734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Default="003910BD" w:rsidP="00827892">
      <w:pPr>
        <w:pStyle w:val="10"/>
        <w:shd w:val="clear" w:color="auto" w:fill="auto"/>
        <w:tabs>
          <w:tab w:val="left" w:pos="851"/>
        </w:tabs>
        <w:spacing w:line="240" w:lineRule="auto"/>
        <w:ind w:right="20"/>
        <w:rPr>
          <w:sz w:val="24"/>
          <w:szCs w:val="24"/>
        </w:rPr>
      </w:pPr>
      <w:r w:rsidRPr="00357349">
        <w:rPr>
          <w:b/>
          <w:sz w:val="24"/>
          <w:szCs w:val="24"/>
        </w:rPr>
        <w:t>26</w:t>
      </w:r>
      <w:r w:rsidR="00827892" w:rsidRPr="00357349">
        <w:rPr>
          <w:b/>
          <w:sz w:val="24"/>
          <w:szCs w:val="24"/>
        </w:rPr>
        <w:t>.2.</w:t>
      </w:r>
      <w:r w:rsidR="00827892" w:rsidRPr="00357349">
        <w:rPr>
          <w:sz w:val="24"/>
          <w:szCs w:val="24"/>
        </w:rPr>
        <w:t> Договор</w:t>
      </w:r>
      <w:r w:rsidR="00455C5A" w:rsidRPr="00357349">
        <w:rPr>
          <w:sz w:val="24"/>
          <w:szCs w:val="24"/>
        </w:rPr>
        <w:t xml:space="preserve"> </w:t>
      </w:r>
      <w:r w:rsidR="00827892" w:rsidRPr="0035734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F83B19" w:rsidRDefault="006635E2" w:rsidP="006635E2">
      <w:pPr>
        <w:pStyle w:val="10"/>
        <w:shd w:val="clear" w:color="auto" w:fill="auto"/>
        <w:tabs>
          <w:tab w:val="left" w:pos="851"/>
        </w:tabs>
        <w:spacing w:line="240" w:lineRule="auto"/>
        <w:rPr>
          <w:sz w:val="24"/>
          <w:szCs w:val="24"/>
        </w:rPr>
      </w:pPr>
      <w:r w:rsidRPr="00493214">
        <w:rPr>
          <w:b/>
          <w:sz w:val="24"/>
          <w:szCs w:val="24"/>
        </w:rPr>
        <w:t>26.3.</w:t>
      </w:r>
      <w:r w:rsidRPr="00F83B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Default="006635E2" w:rsidP="006635E2">
      <w:pPr>
        <w:pStyle w:val="10"/>
        <w:shd w:val="clear" w:color="auto" w:fill="auto"/>
        <w:tabs>
          <w:tab w:val="left" w:pos="851"/>
        </w:tabs>
        <w:spacing w:line="240" w:lineRule="auto"/>
        <w:rPr>
          <w:color w:val="000000"/>
          <w:sz w:val="24"/>
          <w:szCs w:val="24"/>
          <w:lang w:bidi="ru-RU"/>
        </w:rPr>
      </w:pPr>
      <w:proofErr w:type="gramStart"/>
      <w:r w:rsidRPr="00F83B19">
        <w:rPr>
          <w:color w:val="000000"/>
          <w:sz w:val="24"/>
          <w:szCs w:val="24"/>
          <w:lang w:bidi="ru-RU"/>
        </w:rPr>
        <w:t>По</w:t>
      </w:r>
      <w:r w:rsidR="00AA0EDF">
        <w:rPr>
          <w:color w:val="000000"/>
          <w:sz w:val="24"/>
          <w:szCs w:val="24"/>
          <w:lang w:bidi="ru-RU"/>
        </w:rPr>
        <w:t xml:space="preserve"> </w:t>
      </w:r>
      <w:r w:rsidRPr="00F83B19">
        <w:rPr>
          <w:color w:val="000000"/>
          <w:sz w:val="24"/>
          <w:szCs w:val="24"/>
          <w:lang w:bidi="ru-RU"/>
        </w:rPr>
        <w:t>своему</w:t>
      </w:r>
      <w:proofErr w:type="gramEnd"/>
      <w:r w:rsidRPr="00F83B19">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493214" w:rsidRDefault="004B6FF4" w:rsidP="004B6FF4">
      <w:pPr>
        <w:jc w:val="both"/>
        <w:rPr>
          <w:bCs/>
          <w:sz w:val="24"/>
          <w:szCs w:val="24"/>
        </w:rPr>
      </w:pPr>
      <w:r w:rsidRPr="00493214">
        <w:rPr>
          <w:b/>
          <w:bCs/>
          <w:sz w:val="24"/>
          <w:szCs w:val="24"/>
        </w:rPr>
        <w:t>26.4.</w:t>
      </w:r>
      <w:r w:rsidRPr="00F83B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F83B19">
        <w:rPr>
          <w:color w:val="000000"/>
          <w:sz w:val="24"/>
          <w:szCs w:val="24"/>
          <w:lang w:bidi="ru-RU"/>
        </w:rPr>
        <w:t>извещении о проведении запроса котировок,</w:t>
      </w:r>
      <w:r w:rsidRPr="00F83B19">
        <w:rPr>
          <w:bCs/>
          <w:sz w:val="24"/>
          <w:szCs w:val="24"/>
        </w:rPr>
        <w:t xml:space="preserve"> </w:t>
      </w:r>
      <w:r w:rsidRPr="00493214">
        <w:rPr>
          <w:bCs/>
          <w:sz w:val="24"/>
          <w:szCs w:val="24"/>
        </w:rPr>
        <w:t>документации о закупке.</w:t>
      </w:r>
    </w:p>
    <w:p w14:paraId="4EC4DCB2" w14:textId="77777777" w:rsidR="006635E2" w:rsidRPr="002C2CF9" w:rsidRDefault="006635E2" w:rsidP="006635E2">
      <w:pPr>
        <w:pStyle w:val="10"/>
        <w:shd w:val="clear" w:color="auto" w:fill="auto"/>
        <w:tabs>
          <w:tab w:val="left" w:pos="851"/>
        </w:tabs>
        <w:spacing w:line="240" w:lineRule="auto"/>
        <w:rPr>
          <w:color w:val="000000"/>
          <w:sz w:val="24"/>
          <w:szCs w:val="24"/>
          <w:lang w:bidi="ru-RU"/>
        </w:rPr>
      </w:pPr>
      <w:r w:rsidRPr="00493214">
        <w:rPr>
          <w:b/>
          <w:color w:val="000000"/>
          <w:sz w:val="24"/>
          <w:szCs w:val="24"/>
          <w:lang w:bidi="ru-RU"/>
        </w:rPr>
        <w:t>26.</w:t>
      </w:r>
      <w:r w:rsidR="004B6FF4" w:rsidRPr="00493214">
        <w:rPr>
          <w:b/>
          <w:color w:val="000000"/>
          <w:sz w:val="24"/>
          <w:szCs w:val="24"/>
          <w:lang w:bidi="ru-RU"/>
        </w:rPr>
        <w:t>5</w:t>
      </w:r>
      <w:r w:rsidRPr="00493214">
        <w:rPr>
          <w:b/>
          <w:color w:val="000000"/>
          <w:sz w:val="24"/>
          <w:szCs w:val="24"/>
          <w:lang w:bidi="ru-RU"/>
        </w:rPr>
        <w:t>.</w:t>
      </w:r>
      <w:r w:rsidRPr="00493214">
        <w:rPr>
          <w:color w:val="000000"/>
          <w:sz w:val="24"/>
          <w:szCs w:val="24"/>
          <w:lang w:bidi="ru-RU"/>
        </w:rPr>
        <w:t xml:space="preserve"> При</w:t>
      </w:r>
      <w:r w:rsidRPr="002C2CF9">
        <w:rPr>
          <w:color w:val="000000"/>
          <w:sz w:val="24"/>
          <w:szCs w:val="24"/>
          <w:lang w:bidi="ru-RU"/>
        </w:rPr>
        <w:t xml:space="preserve">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w:t>
      </w:r>
      <w:r w:rsidR="00493214">
        <w:rPr>
          <w:b/>
          <w:color w:val="000000"/>
          <w:sz w:val="24"/>
          <w:szCs w:val="24"/>
          <w:lang w:bidi="ru-RU"/>
        </w:rPr>
        <w:t>6</w:t>
      </w:r>
      <w:r w:rsidR="00827892" w:rsidRPr="00357349">
        <w:rPr>
          <w:b/>
          <w:color w:val="000000"/>
          <w:sz w:val="24"/>
          <w:szCs w:val="24"/>
          <w:lang w:bidi="ru-RU"/>
        </w:rPr>
        <w:t>.</w:t>
      </w:r>
      <w:r w:rsidR="00827892" w:rsidRPr="00357349">
        <w:rPr>
          <w:color w:val="000000"/>
          <w:sz w:val="24"/>
          <w:szCs w:val="24"/>
          <w:lang w:bidi="ru-RU"/>
        </w:rPr>
        <w:t xml:space="preserve"> В случае если в извещении о закупке установлено требование обеспече</w:t>
      </w:r>
      <w:r w:rsidR="00827892" w:rsidRPr="00357349">
        <w:rPr>
          <w:color w:val="000000"/>
          <w:sz w:val="24"/>
          <w:szCs w:val="24"/>
          <w:lang w:bidi="ru-RU"/>
        </w:rPr>
        <w:softHyphen/>
        <w:t>ния исполнения договора, договор может быть заключён только после предостав</w:t>
      </w:r>
      <w:r w:rsidR="00827892" w:rsidRPr="00357349">
        <w:rPr>
          <w:color w:val="000000"/>
          <w:sz w:val="24"/>
          <w:szCs w:val="24"/>
          <w:lang w:bidi="ru-RU"/>
        </w:rPr>
        <w:softHyphen/>
        <w:t>ления участником закупки, с которым заключается договор, обеспечения исполне</w:t>
      </w:r>
      <w:r w:rsidR="00827892" w:rsidRPr="0035734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w:t>
      </w:r>
      <w:r w:rsidR="00493214">
        <w:rPr>
          <w:b/>
          <w:color w:val="000000"/>
          <w:sz w:val="24"/>
          <w:szCs w:val="24"/>
          <w:lang w:bidi="ru-RU"/>
        </w:rPr>
        <w:t>7</w:t>
      </w:r>
      <w:r w:rsidR="00827892" w:rsidRPr="00357349">
        <w:rPr>
          <w:b/>
          <w:color w:val="000000"/>
          <w:sz w:val="24"/>
          <w:szCs w:val="24"/>
          <w:lang w:bidi="ru-RU"/>
        </w:rPr>
        <w:t>.</w:t>
      </w:r>
      <w:r w:rsidR="00827892" w:rsidRPr="0035734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357349">
        <w:rPr>
          <w:color w:val="000000"/>
          <w:sz w:val="24"/>
          <w:szCs w:val="24"/>
          <w:lang w:bidi="ru-RU"/>
        </w:rPr>
        <w:softHyphen/>
        <w:t>ра, заказчик обязан отказаться от заключения договора с таким участником в слу</w:t>
      </w:r>
      <w:r w:rsidR="00827892" w:rsidRPr="00357349">
        <w:rPr>
          <w:color w:val="000000"/>
          <w:sz w:val="24"/>
          <w:szCs w:val="24"/>
          <w:lang w:bidi="ru-RU"/>
        </w:rPr>
        <w:softHyphen/>
        <w:t>чае установления недостоверности сведений, содержащихся в заявке такого участ</w:t>
      </w:r>
      <w:r w:rsidR="00827892" w:rsidRPr="00357349">
        <w:rPr>
          <w:color w:val="000000"/>
          <w:sz w:val="24"/>
          <w:szCs w:val="24"/>
          <w:lang w:bidi="ru-RU"/>
        </w:rPr>
        <w:softHyphen/>
        <w:t>ника, несоответствия участника закупки требованиям из</w:t>
      </w:r>
      <w:r w:rsidR="00827892" w:rsidRPr="00357349">
        <w:rPr>
          <w:color w:val="000000"/>
          <w:sz w:val="24"/>
          <w:szCs w:val="24"/>
          <w:lang w:bidi="ru-RU"/>
        </w:rPr>
        <w:softHyphen/>
        <w:t>вещения о проведении запроса котировок.</w:t>
      </w:r>
    </w:p>
    <w:p w14:paraId="559F3CFD" w14:textId="77777777"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w:t>
      </w:r>
      <w:r w:rsidR="00493214">
        <w:rPr>
          <w:b/>
          <w:color w:val="000000"/>
          <w:sz w:val="24"/>
          <w:szCs w:val="24"/>
          <w:lang w:bidi="ru-RU"/>
        </w:rPr>
        <w:t>8</w:t>
      </w:r>
      <w:r w:rsidR="00827892" w:rsidRPr="00357349">
        <w:rPr>
          <w:b/>
          <w:color w:val="000000"/>
          <w:sz w:val="24"/>
          <w:szCs w:val="24"/>
          <w:lang w:bidi="ru-RU"/>
        </w:rPr>
        <w:t>.</w:t>
      </w:r>
      <w:r w:rsidR="00827892" w:rsidRPr="0035734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w:t>
      </w:r>
      <w:proofErr w:type="gramStart"/>
      <w:r w:rsidR="00827892" w:rsidRPr="00357349">
        <w:rPr>
          <w:color w:val="000000"/>
          <w:sz w:val="24"/>
          <w:szCs w:val="24"/>
          <w:lang w:bidi="ru-RU"/>
        </w:rPr>
        <w:t>запроса котировок</w:t>
      </w:r>
      <w:proofErr w:type="gramEnd"/>
      <w:r w:rsidR="00827892" w:rsidRPr="00357349">
        <w:rPr>
          <w:color w:val="000000"/>
          <w:sz w:val="24"/>
          <w:szCs w:val="24"/>
          <w:lang w:bidi="ru-RU"/>
        </w:rPr>
        <w:t xml:space="preserve"> победитель, иной участник считаются уклонившимися от заключения договора.</w:t>
      </w:r>
    </w:p>
    <w:p w14:paraId="58F39B5D" w14:textId="4F88979F"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w:t>
      </w:r>
      <w:r w:rsidR="00493214">
        <w:rPr>
          <w:b/>
          <w:color w:val="000000"/>
          <w:sz w:val="24"/>
          <w:szCs w:val="24"/>
          <w:lang w:bidi="ru-RU"/>
        </w:rPr>
        <w:t>9</w:t>
      </w:r>
      <w:r w:rsidR="00827892" w:rsidRPr="00357349">
        <w:rPr>
          <w:b/>
          <w:color w:val="000000"/>
          <w:sz w:val="24"/>
          <w:szCs w:val="24"/>
          <w:lang w:bidi="ru-RU"/>
        </w:rPr>
        <w:t>.</w:t>
      </w:r>
      <w:r w:rsidR="00827892" w:rsidRPr="0035734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357349">
        <w:rPr>
          <w:color w:val="000000"/>
          <w:sz w:val="24"/>
          <w:szCs w:val="24"/>
          <w:lang w:bidi="ru-RU"/>
        </w:rPr>
        <w:softHyphen/>
        <w:t>го требования в извещении о проведении запроса коти</w:t>
      </w:r>
      <w:r w:rsidR="00827892" w:rsidRPr="00357349">
        <w:rPr>
          <w:color w:val="000000"/>
          <w:sz w:val="24"/>
          <w:szCs w:val="24"/>
          <w:lang w:bidi="ru-RU"/>
        </w:rPr>
        <w:softHyphen/>
        <w:t>ровок в сроки, указанные в извещении о проведении за</w:t>
      </w:r>
      <w:r w:rsidR="00827892" w:rsidRPr="00357349">
        <w:rPr>
          <w:color w:val="000000"/>
          <w:sz w:val="24"/>
          <w:szCs w:val="24"/>
          <w:lang w:bidi="ru-RU"/>
        </w:rPr>
        <w:softHyphen/>
        <w:t>проса</w:t>
      </w:r>
      <w:r w:rsidR="008D1B99">
        <w:rPr>
          <w:color w:val="000000"/>
          <w:sz w:val="24"/>
          <w:szCs w:val="24"/>
          <w:lang w:bidi="ru-RU"/>
        </w:rPr>
        <w:t xml:space="preserve"> </w:t>
      </w:r>
      <w:proofErr w:type="gramStart"/>
      <w:r w:rsidR="00827892" w:rsidRPr="00357349">
        <w:rPr>
          <w:color w:val="000000"/>
          <w:sz w:val="24"/>
          <w:szCs w:val="24"/>
          <w:lang w:bidi="ru-RU"/>
        </w:rPr>
        <w:t>котировок</w:t>
      </w:r>
      <w:proofErr w:type="gramEnd"/>
      <w:r w:rsidR="00827892" w:rsidRPr="00357349">
        <w:rPr>
          <w:color w:val="000000"/>
          <w:sz w:val="24"/>
          <w:szCs w:val="24"/>
          <w:lang w:bidi="ru-RU"/>
        </w:rPr>
        <w:t xml:space="preserve"> победитель, иной участник считаются уклонившимися от заклю</w:t>
      </w:r>
      <w:r w:rsidR="00827892" w:rsidRPr="00357349">
        <w:rPr>
          <w:color w:val="000000"/>
          <w:sz w:val="24"/>
          <w:szCs w:val="24"/>
          <w:lang w:bidi="ru-RU"/>
        </w:rPr>
        <w:softHyphen/>
        <w:t>чения договора.</w:t>
      </w:r>
    </w:p>
    <w:p w14:paraId="149C1661" w14:textId="77777777" w:rsidR="00111624" w:rsidRPr="00357349" w:rsidRDefault="003910BD" w:rsidP="0011162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827892" w:rsidRPr="00357349">
        <w:rPr>
          <w:b/>
          <w:color w:val="000000"/>
          <w:sz w:val="24"/>
          <w:szCs w:val="24"/>
          <w:lang w:bidi="ru-RU"/>
        </w:rPr>
        <w:t>.</w:t>
      </w:r>
      <w:r w:rsidR="00493214">
        <w:rPr>
          <w:b/>
          <w:color w:val="000000"/>
          <w:sz w:val="24"/>
          <w:szCs w:val="24"/>
          <w:lang w:bidi="ru-RU"/>
        </w:rPr>
        <w:t>10</w:t>
      </w:r>
      <w:r w:rsidR="00827892" w:rsidRPr="00357349">
        <w:rPr>
          <w:b/>
          <w:color w:val="000000"/>
          <w:sz w:val="24"/>
          <w:szCs w:val="24"/>
          <w:lang w:bidi="ru-RU"/>
        </w:rPr>
        <w:t>.</w:t>
      </w:r>
      <w:r w:rsidR="00827892" w:rsidRPr="00357349">
        <w:rPr>
          <w:color w:val="000000"/>
          <w:sz w:val="24"/>
          <w:szCs w:val="24"/>
          <w:lang w:bidi="ru-RU"/>
        </w:rPr>
        <w:t xml:space="preserve"> В случае, если извещением о проведении за</w:t>
      </w:r>
      <w:r w:rsidR="00827892" w:rsidRPr="00357349">
        <w:rPr>
          <w:color w:val="000000"/>
          <w:sz w:val="24"/>
          <w:szCs w:val="24"/>
          <w:lang w:bidi="ru-RU"/>
        </w:rPr>
        <w:softHyphen/>
        <w:t>проса котировок было предусмотрено представле</w:t>
      </w:r>
      <w:r w:rsidR="00827892" w:rsidRPr="00357349">
        <w:rPr>
          <w:color w:val="000000"/>
          <w:sz w:val="24"/>
          <w:szCs w:val="24"/>
          <w:lang w:bidi="ru-RU"/>
        </w:rPr>
        <w:softHyphen/>
        <w:t>ние обеспечения исполнения заявки на участие в процедуре, заказчик удерживает та</w:t>
      </w:r>
      <w:r w:rsidR="00827892" w:rsidRPr="00357349">
        <w:rPr>
          <w:color w:val="000000"/>
          <w:sz w:val="24"/>
          <w:szCs w:val="24"/>
          <w:lang w:bidi="ru-RU"/>
        </w:rPr>
        <w:softHyphen/>
        <w:t xml:space="preserve">кое обеспечения при наступлении обстоятельств, указанных в пунктах </w:t>
      </w:r>
      <w:r w:rsidR="00357349" w:rsidRPr="00357349">
        <w:rPr>
          <w:color w:val="000000"/>
          <w:sz w:val="24"/>
          <w:szCs w:val="24"/>
          <w:lang w:bidi="ru-RU"/>
        </w:rPr>
        <w:t>26</w:t>
      </w:r>
      <w:r w:rsidR="007A0B91" w:rsidRPr="00357349">
        <w:rPr>
          <w:color w:val="000000"/>
          <w:sz w:val="24"/>
          <w:szCs w:val="24"/>
          <w:lang w:bidi="ru-RU"/>
        </w:rPr>
        <w:t>.</w:t>
      </w:r>
      <w:r w:rsidR="00493214">
        <w:rPr>
          <w:color w:val="000000"/>
          <w:sz w:val="24"/>
          <w:szCs w:val="24"/>
          <w:lang w:bidi="ru-RU"/>
        </w:rPr>
        <w:t>8</w:t>
      </w:r>
      <w:r w:rsidR="007A0B91" w:rsidRPr="00357349">
        <w:rPr>
          <w:color w:val="000000"/>
          <w:sz w:val="24"/>
          <w:szCs w:val="24"/>
          <w:lang w:bidi="ru-RU"/>
        </w:rPr>
        <w:t xml:space="preserve"> и </w:t>
      </w:r>
      <w:r w:rsidR="00357349" w:rsidRPr="00357349">
        <w:rPr>
          <w:color w:val="000000"/>
          <w:sz w:val="24"/>
          <w:szCs w:val="24"/>
          <w:lang w:bidi="ru-RU"/>
        </w:rPr>
        <w:t>26</w:t>
      </w:r>
      <w:r w:rsidR="00493214">
        <w:rPr>
          <w:color w:val="000000"/>
          <w:sz w:val="24"/>
          <w:szCs w:val="24"/>
          <w:lang w:bidi="ru-RU"/>
        </w:rPr>
        <w:t>.9</w:t>
      </w:r>
      <w:r w:rsidR="00827892" w:rsidRPr="00357349">
        <w:rPr>
          <w:color w:val="000000"/>
          <w:sz w:val="24"/>
          <w:szCs w:val="24"/>
          <w:lang w:bidi="ru-RU"/>
        </w:rPr>
        <w:t>.</w:t>
      </w:r>
    </w:p>
    <w:p w14:paraId="431347AD" w14:textId="77777777" w:rsidR="00827892" w:rsidRPr="00357349" w:rsidRDefault="003910BD" w:rsidP="0011162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11</w:t>
      </w:r>
      <w:r w:rsidR="00111624" w:rsidRPr="00357349">
        <w:rPr>
          <w:b/>
          <w:color w:val="000000"/>
          <w:sz w:val="24"/>
          <w:szCs w:val="24"/>
          <w:lang w:bidi="ru-RU"/>
        </w:rPr>
        <w:t>.</w:t>
      </w:r>
      <w:r w:rsidR="00111624" w:rsidRPr="00357349">
        <w:rPr>
          <w:color w:val="000000"/>
          <w:sz w:val="24"/>
          <w:szCs w:val="24"/>
          <w:lang w:bidi="ru-RU"/>
        </w:rPr>
        <w:t xml:space="preserve"> </w:t>
      </w:r>
      <w:r w:rsidR="00827892" w:rsidRPr="0035734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35734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357349">
        <w:rPr>
          <w:color w:val="000000"/>
          <w:sz w:val="24"/>
          <w:szCs w:val="24"/>
          <w:lang w:bidi="ru-RU"/>
        </w:rPr>
        <w:t xml:space="preserve">анным в извещении </w:t>
      </w:r>
      <w:r w:rsidR="00827892" w:rsidRPr="0035734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357349">
        <w:rPr>
          <w:color w:val="000000"/>
          <w:sz w:val="24"/>
          <w:szCs w:val="24"/>
          <w:lang w:bidi="ru-RU"/>
        </w:rPr>
        <w:softHyphen/>
        <w:t xml:space="preserve">ные недостоверностью такой </w:t>
      </w:r>
      <w:r w:rsidR="00827892" w:rsidRPr="00357349">
        <w:rPr>
          <w:color w:val="000000"/>
          <w:sz w:val="24"/>
          <w:szCs w:val="24"/>
          <w:lang w:bidi="ru-RU"/>
        </w:rPr>
        <w:lastRenderedPageBreak/>
        <w:t>информации, или уплатить предусмотренную дого</w:t>
      </w:r>
      <w:r w:rsidR="00827892" w:rsidRPr="00357349">
        <w:rPr>
          <w:color w:val="000000"/>
          <w:sz w:val="24"/>
          <w:szCs w:val="24"/>
          <w:lang w:bidi="ru-RU"/>
        </w:rPr>
        <w:softHyphen/>
        <w:t>вором неустойку.</w:t>
      </w:r>
    </w:p>
    <w:p w14:paraId="55B199C7" w14:textId="77777777" w:rsidR="00827892" w:rsidRPr="00357349" w:rsidRDefault="003910BD" w:rsidP="00446832">
      <w:pPr>
        <w:pStyle w:val="10"/>
        <w:shd w:val="clear" w:color="auto" w:fill="auto"/>
        <w:tabs>
          <w:tab w:val="left" w:pos="851"/>
        </w:tabs>
        <w:spacing w:line="240" w:lineRule="auto"/>
        <w:rPr>
          <w:sz w:val="24"/>
          <w:szCs w:val="24"/>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12</w:t>
      </w:r>
      <w:r w:rsidR="00111624" w:rsidRPr="00357349">
        <w:rPr>
          <w:b/>
          <w:color w:val="000000"/>
          <w:sz w:val="24"/>
          <w:szCs w:val="24"/>
          <w:lang w:bidi="ru-RU"/>
        </w:rPr>
        <w:t>.</w:t>
      </w:r>
      <w:r w:rsidR="00446832">
        <w:rPr>
          <w:b/>
          <w:color w:val="000000"/>
          <w:sz w:val="24"/>
          <w:szCs w:val="24"/>
          <w:lang w:bidi="ru-RU"/>
        </w:rPr>
        <w:t xml:space="preserve"> </w:t>
      </w:r>
      <w:r w:rsidR="00827892" w:rsidRPr="00357349">
        <w:rPr>
          <w:color w:val="000000"/>
          <w:sz w:val="24"/>
          <w:szCs w:val="24"/>
          <w:lang w:bidi="ru-RU"/>
        </w:rPr>
        <w:t>Заказчик по согласованию с исполн</w:t>
      </w:r>
      <w:r w:rsidR="00446832">
        <w:rPr>
          <w:color w:val="000000"/>
          <w:sz w:val="24"/>
          <w:szCs w:val="24"/>
          <w:lang w:bidi="ru-RU"/>
        </w:rPr>
        <w:t xml:space="preserve">ителем договора вправе изменить, </w:t>
      </w:r>
      <w:r w:rsidR="00446832" w:rsidRPr="000F24AF">
        <w:rPr>
          <w:bCs/>
          <w:color w:val="000000"/>
          <w:sz w:val="24"/>
          <w:szCs w:val="24"/>
        </w:rPr>
        <w:t xml:space="preserve">пролонгировать </w:t>
      </w:r>
      <w:r w:rsidR="00827892" w:rsidRPr="00357349">
        <w:rPr>
          <w:color w:val="000000"/>
          <w:sz w:val="24"/>
          <w:szCs w:val="24"/>
          <w:lang w:bidi="ru-RU"/>
        </w:rPr>
        <w:t>или расторгнуть договор в случае существенного изменения обстоятельств, из ко</w:t>
      </w:r>
      <w:r w:rsidR="00827892" w:rsidRPr="00357349">
        <w:rPr>
          <w:color w:val="000000"/>
          <w:sz w:val="24"/>
          <w:szCs w:val="24"/>
          <w:lang w:bidi="ru-RU"/>
        </w:rPr>
        <w:softHyphen/>
        <w:t>торых они исходили при заключении договора, в порядке, предусмотренном Граж</w:t>
      </w:r>
      <w:r w:rsidR="00827892" w:rsidRPr="00357349">
        <w:rPr>
          <w:color w:val="000000"/>
          <w:sz w:val="24"/>
          <w:szCs w:val="24"/>
          <w:lang w:bidi="ru-RU"/>
        </w:rPr>
        <w:softHyphen/>
        <w:t>данским кодексом Российской Федерации.</w:t>
      </w:r>
    </w:p>
    <w:p w14:paraId="196550A5" w14:textId="77777777" w:rsidR="00827892" w:rsidRPr="00357349" w:rsidRDefault="00827892" w:rsidP="0011162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В случае недостижения соглашения об изменении условий договора в со</w:t>
      </w:r>
      <w:r w:rsidRPr="0035734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357349">
        <w:rPr>
          <w:color w:val="000000"/>
          <w:sz w:val="24"/>
          <w:szCs w:val="24"/>
          <w:lang w:bidi="ru-RU"/>
        </w:rPr>
        <w:softHyphen/>
        <w:t>нованиям, предусмотренным Гражданским кодексом Российской Федерации.</w:t>
      </w:r>
    </w:p>
    <w:p w14:paraId="5ED38C40"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13</w:t>
      </w:r>
      <w:r w:rsidR="00111624" w:rsidRPr="00357349">
        <w:rPr>
          <w:b/>
          <w:color w:val="000000"/>
          <w:sz w:val="24"/>
          <w:szCs w:val="24"/>
          <w:lang w:bidi="ru-RU"/>
        </w:rPr>
        <w:t>.</w:t>
      </w:r>
      <w:r w:rsidR="00111624" w:rsidRPr="00357349">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не более чем на </w:t>
      </w:r>
      <w:r w:rsidR="00111624" w:rsidRPr="00357349">
        <w:rPr>
          <w:sz w:val="24"/>
          <w:szCs w:val="24"/>
        </w:rPr>
        <w:t xml:space="preserve">10 </w:t>
      </w:r>
      <w:r w:rsidR="00111624" w:rsidRPr="00357349">
        <w:rPr>
          <w:color w:val="000000"/>
          <w:sz w:val="24"/>
          <w:szCs w:val="24"/>
          <w:lang w:bidi="ru-RU"/>
        </w:rPr>
        <w:t>процентов количество всех предусмотренных договором товаров, объем предусмотренных работ, услуг при изменении потребно</w:t>
      </w:r>
      <w:r w:rsidR="00111624" w:rsidRPr="00357349">
        <w:rPr>
          <w:color w:val="000000"/>
          <w:sz w:val="24"/>
          <w:szCs w:val="24"/>
          <w:lang w:bidi="ru-RU"/>
        </w:rPr>
        <w:softHyphen/>
        <w:t>сти в товарах, работах, услугах, на поставку, выполнение, оказание которых заклю</w:t>
      </w:r>
      <w:r w:rsidR="00111624" w:rsidRPr="00357349">
        <w:rPr>
          <w:color w:val="000000"/>
          <w:sz w:val="24"/>
          <w:szCs w:val="24"/>
          <w:lang w:bidi="ru-RU"/>
        </w:rPr>
        <w:softHyphen/>
        <w:t>чён договор в объёме, указанном в документации о закупке, извещении о проведении за</w:t>
      </w:r>
      <w:r w:rsidR="00111624" w:rsidRPr="00357349">
        <w:rPr>
          <w:color w:val="000000"/>
          <w:sz w:val="24"/>
          <w:szCs w:val="24"/>
          <w:lang w:bidi="ru-RU"/>
        </w:rPr>
        <w:softHyphen/>
        <w:t>проса котировок, а также при выявле</w:t>
      </w:r>
      <w:r w:rsidR="00111624" w:rsidRPr="00357349">
        <w:rPr>
          <w:color w:val="000000"/>
          <w:sz w:val="24"/>
          <w:szCs w:val="24"/>
          <w:lang w:bidi="ru-RU"/>
        </w:rPr>
        <w:softHyphen/>
        <w:t>нии потребности в дополнительном объёме работ, услуг, не предусмотренных дого</w:t>
      </w:r>
      <w:r w:rsidR="00111624" w:rsidRPr="00357349">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357349" w:rsidRDefault="00111624" w:rsidP="0011162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При поставке дополнительного количества таких товаров, выполнении допол</w:t>
      </w:r>
      <w:r w:rsidRPr="00357349">
        <w:rPr>
          <w:color w:val="000000"/>
          <w:sz w:val="24"/>
          <w:szCs w:val="24"/>
          <w:lang w:bidi="ru-RU"/>
        </w:rPr>
        <w:softHyphen/>
        <w:t>нительного объёма таких работ, оказании дополнительного объёма таких услуг за</w:t>
      </w:r>
      <w:r w:rsidRPr="00357349">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357349">
        <w:rPr>
          <w:sz w:val="24"/>
          <w:szCs w:val="24"/>
        </w:rPr>
        <w:t xml:space="preserve">установленной в договоре цены единицы </w:t>
      </w:r>
      <w:r w:rsidRPr="00357349">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14</w:t>
      </w:r>
      <w:r w:rsidR="00111624" w:rsidRPr="00357349">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77777777" w:rsidR="00111624" w:rsidRPr="00357349" w:rsidRDefault="003910BD" w:rsidP="00111624">
      <w:pPr>
        <w:pStyle w:val="10"/>
        <w:shd w:val="clear" w:color="auto" w:fill="auto"/>
        <w:tabs>
          <w:tab w:val="left" w:pos="851"/>
        </w:tabs>
        <w:spacing w:line="240" w:lineRule="auto"/>
        <w:rPr>
          <w:sz w:val="24"/>
          <w:szCs w:val="24"/>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111624" w:rsidRPr="00357349">
        <w:rPr>
          <w:b/>
          <w:color w:val="000000"/>
          <w:sz w:val="24"/>
          <w:szCs w:val="24"/>
          <w:lang w:bidi="ru-RU"/>
        </w:rPr>
        <w:t>.</w:t>
      </w:r>
      <w:r w:rsidR="005A300B" w:rsidRPr="00357349">
        <w:rPr>
          <w:b/>
          <w:color w:val="000000"/>
          <w:sz w:val="24"/>
          <w:szCs w:val="24"/>
          <w:lang w:bidi="ru-RU"/>
        </w:rPr>
        <w:t>1.</w:t>
      </w:r>
      <w:r w:rsidR="00111624" w:rsidRPr="00357349">
        <w:rPr>
          <w:color w:val="000000"/>
          <w:sz w:val="24"/>
          <w:szCs w:val="24"/>
          <w:lang w:bidi="ru-RU"/>
        </w:rPr>
        <w:t xml:space="preserve"> В случае достижения согласия сторон об уменьшении объема оказанных услуг и выполненных работ, количества поставленного товара.</w:t>
      </w:r>
    </w:p>
    <w:p w14:paraId="2DBD32FD"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2.</w:t>
      </w:r>
      <w:r w:rsidR="00111624" w:rsidRPr="00357349">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3.</w:t>
      </w:r>
      <w:r w:rsidR="00111624" w:rsidRPr="00357349">
        <w:rPr>
          <w:color w:val="000000"/>
          <w:sz w:val="24"/>
          <w:szCs w:val="24"/>
          <w:lang w:bidi="ru-RU"/>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4.</w:t>
      </w:r>
      <w:r w:rsidR="00111624" w:rsidRPr="00357349">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5.</w:t>
      </w:r>
      <w:r w:rsidR="00111624" w:rsidRPr="00357349">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77777777" w:rsidR="00111624"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6.</w:t>
      </w:r>
      <w:r w:rsidR="00111624" w:rsidRPr="00357349">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0BC80036" w14:textId="77777777" w:rsidR="00493214" w:rsidRPr="00125C46" w:rsidRDefault="00493214" w:rsidP="00111624">
      <w:pPr>
        <w:pStyle w:val="10"/>
        <w:shd w:val="clear" w:color="auto" w:fill="auto"/>
        <w:tabs>
          <w:tab w:val="left" w:pos="851"/>
        </w:tabs>
        <w:spacing w:line="240" w:lineRule="auto"/>
        <w:rPr>
          <w:color w:val="000000"/>
          <w:sz w:val="24"/>
          <w:szCs w:val="24"/>
          <w:lang w:bidi="ru-RU"/>
        </w:rPr>
      </w:pPr>
      <w:r>
        <w:rPr>
          <w:b/>
          <w:bCs/>
          <w:color w:val="000000"/>
          <w:sz w:val="24"/>
          <w:szCs w:val="24"/>
        </w:rPr>
        <w:t>26</w:t>
      </w:r>
      <w:r w:rsidRPr="000F24AF">
        <w:rPr>
          <w:b/>
          <w:bCs/>
          <w:color w:val="000000"/>
          <w:sz w:val="24"/>
          <w:szCs w:val="24"/>
        </w:rPr>
        <w:t>.</w:t>
      </w:r>
      <w:r>
        <w:rPr>
          <w:b/>
          <w:bCs/>
          <w:color w:val="000000"/>
          <w:sz w:val="24"/>
          <w:szCs w:val="24"/>
        </w:rPr>
        <w:t>16</w:t>
      </w:r>
      <w:r w:rsidRPr="000F24AF">
        <w:rPr>
          <w:b/>
          <w:bCs/>
          <w:color w:val="000000"/>
          <w:sz w:val="24"/>
          <w:szCs w:val="24"/>
        </w:rPr>
        <w:t xml:space="preserve">. </w:t>
      </w:r>
      <w:r w:rsidRPr="000F24AF">
        <w:rPr>
          <w:bCs/>
          <w:color w:val="000000"/>
          <w:sz w:val="24"/>
          <w:szCs w:val="24"/>
        </w:rPr>
        <w:t>Заказчик в одностороннем порядке может отказаться от исполнения обязател</w:t>
      </w:r>
      <w:r>
        <w:rPr>
          <w:bCs/>
          <w:color w:val="000000"/>
          <w:sz w:val="24"/>
          <w:szCs w:val="24"/>
        </w:rPr>
        <w:t xml:space="preserve">ьств по договору по основаниям, предусмотренным </w:t>
      </w:r>
      <w:r w:rsidRPr="000F24AF">
        <w:rPr>
          <w:bCs/>
          <w:color w:val="000000"/>
          <w:sz w:val="24"/>
          <w:szCs w:val="24"/>
        </w:rPr>
        <w:t>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77777777"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Последствия признания запроса котировок несостоявшимся</w:t>
      </w:r>
    </w:p>
    <w:p w14:paraId="1816944D" w14:textId="77777777"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77777777"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77777777" w:rsidR="0013703D" w:rsidRPr="00357349" w:rsidRDefault="003910BD" w:rsidP="0013703D">
      <w:pPr>
        <w:jc w:val="both"/>
        <w:rPr>
          <w:bCs/>
          <w:sz w:val="24"/>
          <w:szCs w:val="24"/>
        </w:rPr>
      </w:pPr>
      <w:r w:rsidRPr="00357349">
        <w:rPr>
          <w:b/>
          <w:bCs/>
          <w:sz w:val="24"/>
          <w:szCs w:val="24"/>
        </w:rPr>
        <w:lastRenderedPageBreak/>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0AF11268"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Default="00CD650D" w:rsidP="0089259A">
      <w:pPr>
        <w:pStyle w:val="10"/>
        <w:shd w:val="clear" w:color="auto" w:fill="auto"/>
        <w:tabs>
          <w:tab w:val="left" w:pos="851"/>
        </w:tabs>
        <w:spacing w:line="240" w:lineRule="auto"/>
        <w:rPr>
          <w:color w:val="000000"/>
          <w:sz w:val="24"/>
          <w:szCs w:val="24"/>
          <w:lang w:bidi="ru-RU"/>
        </w:rPr>
      </w:pPr>
    </w:p>
    <w:p w14:paraId="55C5CE5F" w14:textId="208B036E" w:rsidR="00CD650D" w:rsidRDefault="00CD650D" w:rsidP="0089259A">
      <w:pPr>
        <w:pStyle w:val="10"/>
        <w:shd w:val="clear" w:color="auto" w:fill="auto"/>
        <w:tabs>
          <w:tab w:val="left" w:pos="851"/>
        </w:tabs>
        <w:spacing w:line="240" w:lineRule="auto"/>
        <w:rPr>
          <w:color w:val="000000"/>
          <w:sz w:val="24"/>
          <w:szCs w:val="24"/>
          <w:lang w:bidi="ru-RU"/>
        </w:rPr>
      </w:pPr>
    </w:p>
    <w:p w14:paraId="100F628A" w14:textId="3943F7DD" w:rsidR="00CD650D" w:rsidRDefault="00CD650D" w:rsidP="0089259A">
      <w:pPr>
        <w:pStyle w:val="10"/>
        <w:shd w:val="clear" w:color="auto" w:fill="auto"/>
        <w:tabs>
          <w:tab w:val="left" w:pos="851"/>
        </w:tabs>
        <w:spacing w:line="240" w:lineRule="auto"/>
        <w:rPr>
          <w:color w:val="000000"/>
          <w:sz w:val="24"/>
          <w:szCs w:val="24"/>
          <w:lang w:bidi="ru-RU"/>
        </w:rPr>
      </w:pPr>
    </w:p>
    <w:p w14:paraId="7F88A7CE" w14:textId="389A97D3" w:rsidR="00CD650D" w:rsidRDefault="00CD650D" w:rsidP="0089259A">
      <w:pPr>
        <w:pStyle w:val="10"/>
        <w:shd w:val="clear" w:color="auto" w:fill="auto"/>
        <w:tabs>
          <w:tab w:val="left" w:pos="851"/>
        </w:tabs>
        <w:spacing w:line="240" w:lineRule="auto"/>
        <w:rPr>
          <w:color w:val="000000"/>
          <w:sz w:val="24"/>
          <w:szCs w:val="24"/>
          <w:lang w:bidi="ru-RU"/>
        </w:rPr>
      </w:pPr>
    </w:p>
    <w:p w14:paraId="1DBF5B96" w14:textId="51294C7A" w:rsidR="00CD650D" w:rsidRDefault="00CD650D" w:rsidP="0089259A">
      <w:pPr>
        <w:pStyle w:val="10"/>
        <w:shd w:val="clear" w:color="auto" w:fill="auto"/>
        <w:tabs>
          <w:tab w:val="left" w:pos="851"/>
        </w:tabs>
        <w:spacing w:line="240" w:lineRule="auto"/>
        <w:rPr>
          <w:color w:val="000000"/>
          <w:sz w:val="24"/>
          <w:szCs w:val="24"/>
          <w:lang w:bidi="ru-RU"/>
        </w:rPr>
      </w:pPr>
    </w:p>
    <w:p w14:paraId="3867CCFF" w14:textId="013022F7" w:rsidR="00CD650D" w:rsidRDefault="00CD650D" w:rsidP="0089259A">
      <w:pPr>
        <w:pStyle w:val="10"/>
        <w:shd w:val="clear" w:color="auto" w:fill="auto"/>
        <w:tabs>
          <w:tab w:val="left" w:pos="851"/>
        </w:tabs>
        <w:spacing w:line="240" w:lineRule="auto"/>
        <w:rPr>
          <w:color w:val="000000"/>
          <w:sz w:val="24"/>
          <w:szCs w:val="24"/>
          <w:lang w:bidi="ru-RU"/>
        </w:rPr>
      </w:pPr>
    </w:p>
    <w:p w14:paraId="2EBA066B" w14:textId="3195028D" w:rsidR="00CD650D" w:rsidRDefault="00CD650D" w:rsidP="0089259A">
      <w:pPr>
        <w:pStyle w:val="10"/>
        <w:shd w:val="clear" w:color="auto" w:fill="auto"/>
        <w:tabs>
          <w:tab w:val="left" w:pos="851"/>
        </w:tabs>
        <w:spacing w:line="240" w:lineRule="auto"/>
        <w:rPr>
          <w:color w:val="000000"/>
          <w:sz w:val="24"/>
          <w:szCs w:val="24"/>
          <w:lang w:bidi="ru-RU"/>
        </w:rPr>
      </w:pPr>
    </w:p>
    <w:p w14:paraId="3C8FABBC" w14:textId="6EBC1895" w:rsidR="00CD650D" w:rsidRDefault="00CD650D" w:rsidP="0089259A">
      <w:pPr>
        <w:pStyle w:val="10"/>
        <w:shd w:val="clear" w:color="auto" w:fill="auto"/>
        <w:tabs>
          <w:tab w:val="left" w:pos="851"/>
        </w:tabs>
        <w:spacing w:line="240" w:lineRule="auto"/>
        <w:rPr>
          <w:color w:val="000000"/>
          <w:sz w:val="24"/>
          <w:szCs w:val="24"/>
          <w:lang w:bidi="ru-RU"/>
        </w:rPr>
      </w:pPr>
    </w:p>
    <w:p w14:paraId="41080703" w14:textId="6C01D3BB" w:rsidR="00CD650D" w:rsidRDefault="00CD650D" w:rsidP="0089259A">
      <w:pPr>
        <w:pStyle w:val="10"/>
        <w:shd w:val="clear" w:color="auto" w:fill="auto"/>
        <w:tabs>
          <w:tab w:val="left" w:pos="851"/>
        </w:tabs>
        <w:spacing w:line="240" w:lineRule="auto"/>
        <w:rPr>
          <w:color w:val="000000"/>
          <w:sz w:val="24"/>
          <w:szCs w:val="24"/>
          <w:lang w:bidi="ru-RU"/>
        </w:rPr>
      </w:pPr>
    </w:p>
    <w:p w14:paraId="1D249E61" w14:textId="20DCA304" w:rsidR="00CD650D" w:rsidRDefault="00CD650D" w:rsidP="0089259A">
      <w:pPr>
        <w:pStyle w:val="10"/>
        <w:shd w:val="clear" w:color="auto" w:fill="auto"/>
        <w:tabs>
          <w:tab w:val="left" w:pos="851"/>
        </w:tabs>
        <w:spacing w:line="240" w:lineRule="auto"/>
        <w:rPr>
          <w:color w:val="000000"/>
          <w:sz w:val="24"/>
          <w:szCs w:val="24"/>
          <w:lang w:bidi="ru-RU"/>
        </w:rPr>
      </w:pPr>
    </w:p>
    <w:p w14:paraId="4B6697A2" w14:textId="39D4111F" w:rsidR="00CD650D" w:rsidRDefault="00CD650D" w:rsidP="0089259A">
      <w:pPr>
        <w:pStyle w:val="10"/>
        <w:shd w:val="clear" w:color="auto" w:fill="auto"/>
        <w:tabs>
          <w:tab w:val="left" w:pos="851"/>
        </w:tabs>
        <w:spacing w:line="240" w:lineRule="auto"/>
        <w:rPr>
          <w:color w:val="000000"/>
          <w:sz w:val="24"/>
          <w:szCs w:val="24"/>
          <w:lang w:bidi="ru-RU"/>
        </w:rPr>
      </w:pPr>
    </w:p>
    <w:p w14:paraId="17A1A1FD" w14:textId="2ED02494" w:rsidR="00CD650D" w:rsidRDefault="00CD650D" w:rsidP="0089259A">
      <w:pPr>
        <w:pStyle w:val="10"/>
        <w:shd w:val="clear" w:color="auto" w:fill="auto"/>
        <w:tabs>
          <w:tab w:val="left" w:pos="851"/>
        </w:tabs>
        <w:spacing w:line="240" w:lineRule="auto"/>
        <w:rPr>
          <w:color w:val="000000"/>
          <w:sz w:val="24"/>
          <w:szCs w:val="24"/>
          <w:lang w:bidi="ru-RU"/>
        </w:rPr>
      </w:pPr>
    </w:p>
    <w:p w14:paraId="0218080D" w14:textId="6EF99CBB" w:rsidR="00CD650D" w:rsidRDefault="00CD650D" w:rsidP="0089259A">
      <w:pPr>
        <w:pStyle w:val="10"/>
        <w:shd w:val="clear" w:color="auto" w:fill="auto"/>
        <w:tabs>
          <w:tab w:val="left" w:pos="851"/>
        </w:tabs>
        <w:spacing w:line="240" w:lineRule="auto"/>
        <w:rPr>
          <w:color w:val="000000"/>
          <w:sz w:val="24"/>
          <w:szCs w:val="24"/>
          <w:lang w:bidi="ru-RU"/>
        </w:rPr>
      </w:pPr>
    </w:p>
    <w:p w14:paraId="78FEB31C" w14:textId="5E2A2FC8" w:rsidR="00CD650D" w:rsidRDefault="00CD650D" w:rsidP="0089259A">
      <w:pPr>
        <w:pStyle w:val="10"/>
        <w:shd w:val="clear" w:color="auto" w:fill="auto"/>
        <w:tabs>
          <w:tab w:val="left" w:pos="851"/>
        </w:tabs>
        <w:spacing w:line="240" w:lineRule="auto"/>
        <w:rPr>
          <w:color w:val="000000"/>
          <w:sz w:val="24"/>
          <w:szCs w:val="24"/>
          <w:lang w:bidi="ru-RU"/>
        </w:rPr>
      </w:pPr>
    </w:p>
    <w:p w14:paraId="1377FA2E" w14:textId="7CC5671C" w:rsidR="00CD650D" w:rsidRDefault="00CD650D" w:rsidP="0089259A">
      <w:pPr>
        <w:pStyle w:val="10"/>
        <w:shd w:val="clear" w:color="auto" w:fill="auto"/>
        <w:tabs>
          <w:tab w:val="left" w:pos="851"/>
        </w:tabs>
        <w:spacing w:line="240" w:lineRule="auto"/>
        <w:rPr>
          <w:color w:val="000000"/>
          <w:sz w:val="24"/>
          <w:szCs w:val="24"/>
          <w:lang w:bidi="ru-RU"/>
        </w:rPr>
      </w:pPr>
    </w:p>
    <w:p w14:paraId="3C11AA6A" w14:textId="0CC3671F" w:rsidR="00CD650D" w:rsidRDefault="00CD650D" w:rsidP="0089259A">
      <w:pPr>
        <w:pStyle w:val="10"/>
        <w:shd w:val="clear" w:color="auto" w:fill="auto"/>
        <w:tabs>
          <w:tab w:val="left" w:pos="851"/>
        </w:tabs>
        <w:spacing w:line="240" w:lineRule="auto"/>
        <w:rPr>
          <w:color w:val="000000"/>
          <w:sz w:val="24"/>
          <w:szCs w:val="24"/>
          <w:lang w:bidi="ru-RU"/>
        </w:rPr>
      </w:pPr>
    </w:p>
    <w:p w14:paraId="3F57D618" w14:textId="27BD3BA6" w:rsidR="00CD650D" w:rsidRDefault="00CD650D" w:rsidP="0089259A">
      <w:pPr>
        <w:pStyle w:val="10"/>
        <w:shd w:val="clear" w:color="auto" w:fill="auto"/>
        <w:tabs>
          <w:tab w:val="left" w:pos="851"/>
        </w:tabs>
        <w:spacing w:line="240" w:lineRule="auto"/>
        <w:rPr>
          <w:color w:val="000000"/>
          <w:sz w:val="24"/>
          <w:szCs w:val="24"/>
          <w:lang w:bidi="ru-RU"/>
        </w:rPr>
      </w:pPr>
    </w:p>
    <w:p w14:paraId="21A61C7C" w14:textId="7C9F77F7" w:rsidR="00CD650D" w:rsidRDefault="00CD650D" w:rsidP="0089259A">
      <w:pPr>
        <w:pStyle w:val="10"/>
        <w:shd w:val="clear" w:color="auto" w:fill="auto"/>
        <w:tabs>
          <w:tab w:val="left" w:pos="851"/>
        </w:tabs>
        <w:spacing w:line="240" w:lineRule="auto"/>
        <w:rPr>
          <w:color w:val="000000"/>
          <w:sz w:val="24"/>
          <w:szCs w:val="24"/>
          <w:lang w:bidi="ru-RU"/>
        </w:rPr>
      </w:pPr>
    </w:p>
    <w:p w14:paraId="0CCA4468" w14:textId="46AEFF0E" w:rsidR="00CD650D" w:rsidRDefault="00CD650D" w:rsidP="0089259A">
      <w:pPr>
        <w:pStyle w:val="10"/>
        <w:shd w:val="clear" w:color="auto" w:fill="auto"/>
        <w:tabs>
          <w:tab w:val="left" w:pos="851"/>
        </w:tabs>
        <w:spacing w:line="240" w:lineRule="auto"/>
        <w:rPr>
          <w:color w:val="000000"/>
          <w:sz w:val="24"/>
          <w:szCs w:val="24"/>
          <w:lang w:bidi="ru-RU"/>
        </w:rPr>
      </w:pPr>
    </w:p>
    <w:p w14:paraId="427B9B8B" w14:textId="1B0B0D13" w:rsidR="00CD650D" w:rsidRDefault="00CD650D" w:rsidP="0089259A">
      <w:pPr>
        <w:pStyle w:val="10"/>
        <w:shd w:val="clear" w:color="auto" w:fill="auto"/>
        <w:tabs>
          <w:tab w:val="left" w:pos="851"/>
        </w:tabs>
        <w:spacing w:line="240" w:lineRule="auto"/>
        <w:rPr>
          <w:color w:val="000000"/>
          <w:sz w:val="24"/>
          <w:szCs w:val="24"/>
          <w:lang w:bidi="ru-RU"/>
        </w:rPr>
      </w:pPr>
    </w:p>
    <w:p w14:paraId="120142C2" w14:textId="556AD06F" w:rsidR="00CD650D" w:rsidRDefault="00CD650D" w:rsidP="0089259A">
      <w:pPr>
        <w:pStyle w:val="10"/>
        <w:shd w:val="clear" w:color="auto" w:fill="auto"/>
        <w:tabs>
          <w:tab w:val="left" w:pos="851"/>
        </w:tabs>
        <w:spacing w:line="240" w:lineRule="auto"/>
        <w:rPr>
          <w:color w:val="000000"/>
          <w:sz w:val="24"/>
          <w:szCs w:val="24"/>
          <w:lang w:bidi="ru-RU"/>
        </w:rPr>
      </w:pPr>
    </w:p>
    <w:p w14:paraId="7DCB28DB" w14:textId="75EB6765" w:rsidR="00CD650D" w:rsidRDefault="00CD650D" w:rsidP="0089259A">
      <w:pPr>
        <w:pStyle w:val="10"/>
        <w:shd w:val="clear" w:color="auto" w:fill="auto"/>
        <w:tabs>
          <w:tab w:val="left" w:pos="851"/>
        </w:tabs>
        <w:spacing w:line="240" w:lineRule="auto"/>
        <w:rPr>
          <w:color w:val="000000"/>
          <w:sz w:val="24"/>
          <w:szCs w:val="24"/>
          <w:lang w:bidi="ru-RU"/>
        </w:rPr>
      </w:pPr>
    </w:p>
    <w:p w14:paraId="62EA880C" w14:textId="5A722606" w:rsidR="00CD650D" w:rsidRDefault="00CD650D" w:rsidP="0089259A">
      <w:pPr>
        <w:pStyle w:val="10"/>
        <w:shd w:val="clear" w:color="auto" w:fill="auto"/>
        <w:tabs>
          <w:tab w:val="left" w:pos="851"/>
        </w:tabs>
        <w:spacing w:line="240" w:lineRule="auto"/>
        <w:rPr>
          <w:color w:val="000000"/>
          <w:sz w:val="24"/>
          <w:szCs w:val="24"/>
          <w:lang w:bidi="ru-RU"/>
        </w:rPr>
      </w:pPr>
    </w:p>
    <w:p w14:paraId="6829A312" w14:textId="2061E326" w:rsidR="00CD650D" w:rsidRDefault="00CD650D" w:rsidP="0089259A">
      <w:pPr>
        <w:pStyle w:val="10"/>
        <w:shd w:val="clear" w:color="auto" w:fill="auto"/>
        <w:tabs>
          <w:tab w:val="left" w:pos="851"/>
        </w:tabs>
        <w:spacing w:line="240" w:lineRule="auto"/>
        <w:rPr>
          <w:color w:val="000000"/>
          <w:sz w:val="24"/>
          <w:szCs w:val="24"/>
          <w:lang w:bidi="ru-RU"/>
        </w:rPr>
      </w:pPr>
    </w:p>
    <w:p w14:paraId="6653FB13" w14:textId="3ED3F2AD" w:rsidR="00CD650D" w:rsidRDefault="00CD650D" w:rsidP="0089259A">
      <w:pPr>
        <w:pStyle w:val="10"/>
        <w:shd w:val="clear" w:color="auto" w:fill="auto"/>
        <w:tabs>
          <w:tab w:val="left" w:pos="851"/>
        </w:tabs>
        <w:spacing w:line="240" w:lineRule="auto"/>
        <w:rPr>
          <w:color w:val="000000"/>
          <w:sz w:val="24"/>
          <w:szCs w:val="24"/>
          <w:lang w:bidi="ru-RU"/>
        </w:rPr>
      </w:pPr>
    </w:p>
    <w:p w14:paraId="6411AA77" w14:textId="14C58C59" w:rsidR="00CD650D" w:rsidRDefault="00CD650D" w:rsidP="0089259A">
      <w:pPr>
        <w:pStyle w:val="10"/>
        <w:shd w:val="clear" w:color="auto" w:fill="auto"/>
        <w:tabs>
          <w:tab w:val="left" w:pos="851"/>
        </w:tabs>
        <w:spacing w:line="240" w:lineRule="auto"/>
        <w:rPr>
          <w:color w:val="000000"/>
          <w:sz w:val="24"/>
          <w:szCs w:val="24"/>
          <w:lang w:bidi="ru-RU"/>
        </w:rPr>
      </w:pPr>
    </w:p>
    <w:p w14:paraId="79A5E222" w14:textId="6BE12E35" w:rsidR="00CD650D" w:rsidRDefault="00CD650D" w:rsidP="0089259A">
      <w:pPr>
        <w:pStyle w:val="10"/>
        <w:shd w:val="clear" w:color="auto" w:fill="auto"/>
        <w:tabs>
          <w:tab w:val="left" w:pos="851"/>
        </w:tabs>
        <w:spacing w:line="240" w:lineRule="auto"/>
        <w:rPr>
          <w:color w:val="000000"/>
          <w:sz w:val="24"/>
          <w:szCs w:val="24"/>
          <w:lang w:bidi="ru-RU"/>
        </w:rPr>
      </w:pPr>
    </w:p>
    <w:p w14:paraId="38B68AD6" w14:textId="4DF8F6A7" w:rsidR="00CD650D" w:rsidRDefault="00CD650D" w:rsidP="0089259A">
      <w:pPr>
        <w:pStyle w:val="10"/>
        <w:shd w:val="clear" w:color="auto" w:fill="auto"/>
        <w:tabs>
          <w:tab w:val="left" w:pos="851"/>
        </w:tabs>
        <w:spacing w:line="240" w:lineRule="auto"/>
        <w:rPr>
          <w:color w:val="000000"/>
          <w:sz w:val="24"/>
          <w:szCs w:val="24"/>
          <w:lang w:bidi="ru-RU"/>
        </w:rPr>
      </w:pPr>
    </w:p>
    <w:p w14:paraId="631B465F" w14:textId="2867A552" w:rsidR="00CD650D" w:rsidRDefault="00CD650D" w:rsidP="0089259A">
      <w:pPr>
        <w:pStyle w:val="10"/>
        <w:shd w:val="clear" w:color="auto" w:fill="auto"/>
        <w:tabs>
          <w:tab w:val="left" w:pos="851"/>
        </w:tabs>
        <w:spacing w:line="240" w:lineRule="auto"/>
        <w:rPr>
          <w:color w:val="000000"/>
          <w:sz w:val="24"/>
          <w:szCs w:val="24"/>
          <w:lang w:bidi="ru-RU"/>
        </w:rPr>
      </w:pPr>
    </w:p>
    <w:p w14:paraId="2B3E0977" w14:textId="05FDE96F" w:rsidR="00CD650D" w:rsidRDefault="00CD650D" w:rsidP="0089259A">
      <w:pPr>
        <w:pStyle w:val="10"/>
        <w:shd w:val="clear" w:color="auto" w:fill="auto"/>
        <w:tabs>
          <w:tab w:val="left" w:pos="851"/>
        </w:tabs>
        <w:spacing w:line="240" w:lineRule="auto"/>
        <w:rPr>
          <w:color w:val="000000"/>
          <w:sz w:val="24"/>
          <w:szCs w:val="24"/>
          <w:lang w:bidi="ru-RU"/>
        </w:rPr>
      </w:pPr>
    </w:p>
    <w:p w14:paraId="78F0FA92" w14:textId="4FC9BC88" w:rsidR="00CD650D" w:rsidRDefault="00CD650D" w:rsidP="0089259A">
      <w:pPr>
        <w:pStyle w:val="10"/>
        <w:shd w:val="clear" w:color="auto" w:fill="auto"/>
        <w:tabs>
          <w:tab w:val="left" w:pos="851"/>
        </w:tabs>
        <w:spacing w:line="240" w:lineRule="auto"/>
        <w:rPr>
          <w:color w:val="000000"/>
          <w:sz w:val="24"/>
          <w:szCs w:val="24"/>
          <w:lang w:bidi="ru-RU"/>
        </w:rPr>
      </w:pPr>
    </w:p>
    <w:p w14:paraId="0952933D" w14:textId="3FE738DE" w:rsidR="00CD650D" w:rsidRDefault="00CD650D" w:rsidP="0089259A">
      <w:pPr>
        <w:pStyle w:val="10"/>
        <w:shd w:val="clear" w:color="auto" w:fill="auto"/>
        <w:tabs>
          <w:tab w:val="left" w:pos="851"/>
        </w:tabs>
        <w:spacing w:line="240" w:lineRule="auto"/>
        <w:rPr>
          <w:color w:val="000000"/>
          <w:sz w:val="24"/>
          <w:szCs w:val="24"/>
          <w:lang w:bidi="ru-RU"/>
        </w:rPr>
      </w:pPr>
    </w:p>
    <w:p w14:paraId="247D6ED9" w14:textId="7B123845" w:rsidR="00CD650D" w:rsidRDefault="00CD650D" w:rsidP="0089259A">
      <w:pPr>
        <w:pStyle w:val="10"/>
        <w:shd w:val="clear" w:color="auto" w:fill="auto"/>
        <w:tabs>
          <w:tab w:val="left" w:pos="851"/>
        </w:tabs>
        <w:spacing w:line="240" w:lineRule="auto"/>
        <w:rPr>
          <w:color w:val="000000"/>
          <w:sz w:val="24"/>
          <w:szCs w:val="24"/>
          <w:lang w:bidi="ru-RU"/>
        </w:rPr>
      </w:pPr>
    </w:p>
    <w:p w14:paraId="0505AD2D" w14:textId="45D13F6F" w:rsidR="00CD650D" w:rsidRDefault="00CD650D" w:rsidP="0089259A">
      <w:pPr>
        <w:pStyle w:val="10"/>
        <w:shd w:val="clear" w:color="auto" w:fill="auto"/>
        <w:tabs>
          <w:tab w:val="left" w:pos="851"/>
        </w:tabs>
        <w:spacing w:line="240" w:lineRule="auto"/>
        <w:rPr>
          <w:color w:val="000000"/>
          <w:sz w:val="24"/>
          <w:szCs w:val="24"/>
          <w:lang w:bidi="ru-RU"/>
        </w:rPr>
      </w:pPr>
    </w:p>
    <w:p w14:paraId="077B65FC" w14:textId="2404342A" w:rsidR="00CD650D" w:rsidRDefault="00CD650D" w:rsidP="0089259A">
      <w:pPr>
        <w:pStyle w:val="10"/>
        <w:shd w:val="clear" w:color="auto" w:fill="auto"/>
        <w:tabs>
          <w:tab w:val="left" w:pos="851"/>
        </w:tabs>
        <w:spacing w:line="240" w:lineRule="auto"/>
        <w:rPr>
          <w:color w:val="000000"/>
          <w:sz w:val="24"/>
          <w:szCs w:val="24"/>
          <w:lang w:bidi="ru-RU"/>
        </w:rPr>
      </w:pPr>
    </w:p>
    <w:p w14:paraId="5051EAE6" w14:textId="71AD69DF" w:rsidR="00CD650D" w:rsidRDefault="00CD650D" w:rsidP="0089259A">
      <w:pPr>
        <w:pStyle w:val="10"/>
        <w:shd w:val="clear" w:color="auto" w:fill="auto"/>
        <w:tabs>
          <w:tab w:val="left" w:pos="851"/>
        </w:tabs>
        <w:spacing w:line="240" w:lineRule="auto"/>
        <w:rPr>
          <w:color w:val="000000"/>
          <w:sz w:val="24"/>
          <w:szCs w:val="24"/>
          <w:lang w:bidi="ru-RU"/>
        </w:rPr>
      </w:pPr>
    </w:p>
    <w:p w14:paraId="24C37491" w14:textId="795BAF85" w:rsidR="00CD650D" w:rsidRDefault="00CD650D" w:rsidP="0089259A">
      <w:pPr>
        <w:pStyle w:val="10"/>
        <w:shd w:val="clear" w:color="auto" w:fill="auto"/>
        <w:tabs>
          <w:tab w:val="left" w:pos="851"/>
        </w:tabs>
        <w:spacing w:line="240" w:lineRule="auto"/>
        <w:rPr>
          <w:color w:val="000000"/>
          <w:sz w:val="24"/>
          <w:szCs w:val="24"/>
          <w:lang w:bidi="ru-RU"/>
        </w:rPr>
      </w:pPr>
    </w:p>
    <w:p w14:paraId="4D698125" w14:textId="638C3DC8" w:rsidR="00CD650D" w:rsidRDefault="00CD650D" w:rsidP="0089259A">
      <w:pPr>
        <w:pStyle w:val="10"/>
        <w:shd w:val="clear" w:color="auto" w:fill="auto"/>
        <w:tabs>
          <w:tab w:val="left" w:pos="851"/>
        </w:tabs>
        <w:spacing w:line="240" w:lineRule="auto"/>
        <w:rPr>
          <w:color w:val="000000"/>
          <w:sz w:val="24"/>
          <w:szCs w:val="24"/>
          <w:lang w:bidi="ru-RU"/>
        </w:rPr>
      </w:pPr>
    </w:p>
    <w:p w14:paraId="162B1D97" w14:textId="0F1AEDF8" w:rsidR="00CD650D" w:rsidRDefault="00CD650D" w:rsidP="0089259A">
      <w:pPr>
        <w:pStyle w:val="10"/>
        <w:shd w:val="clear" w:color="auto" w:fill="auto"/>
        <w:tabs>
          <w:tab w:val="left" w:pos="851"/>
        </w:tabs>
        <w:spacing w:line="240" w:lineRule="auto"/>
        <w:rPr>
          <w:color w:val="000000"/>
          <w:sz w:val="24"/>
          <w:szCs w:val="24"/>
          <w:lang w:bidi="ru-RU"/>
        </w:rPr>
      </w:pPr>
    </w:p>
    <w:p w14:paraId="1727FAD8" w14:textId="73CEE956" w:rsidR="00CD650D" w:rsidRDefault="00CD650D" w:rsidP="0089259A">
      <w:pPr>
        <w:pStyle w:val="10"/>
        <w:shd w:val="clear" w:color="auto" w:fill="auto"/>
        <w:tabs>
          <w:tab w:val="left" w:pos="851"/>
        </w:tabs>
        <w:spacing w:line="240" w:lineRule="auto"/>
        <w:rPr>
          <w:color w:val="000000"/>
          <w:sz w:val="24"/>
          <w:szCs w:val="24"/>
          <w:lang w:bidi="ru-RU"/>
        </w:rPr>
      </w:pPr>
    </w:p>
    <w:p w14:paraId="63DA8346" w14:textId="50EAF829" w:rsidR="00CD650D" w:rsidRDefault="00CD650D" w:rsidP="0089259A">
      <w:pPr>
        <w:pStyle w:val="10"/>
        <w:shd w:val="clear" w:color="auto" w:fill="auto"/>
        <w:tabs>
          <w:tab w:val="left" w:pos="851"/>
        </w:tabs>
        <w:spacing w:line="240" w:lineRule="auto"/>
        <w:rPr>
          <w:color w:val="000000"/>
          <w:sz w:val="24"/>
          <w:szCs w:val="24"/>
          <w:lang w:bidi="ru-RU"/>
        </w:rPr>
      </w:pPr>
    </w:p>
    <w:p w14:paraId="613F0DAA" w14:textId="4AFC2B9E" w:rsidR="00CD650D" w:rsidRDefault="00CD650D" w:rsidP="0089259A">
      <w:pPr>
        <w:pStyle w:val="10"/>
        <w:shd w:val="clear" w:color="auto" w:fill="auto"/>
        <w:tabs>
          <w:tab w:val="left" w:pos="851"/>
        </w:tabs>
        <w:spacing w:line="240" w:lineRule="auto"/>
        <w:rPr>
          <w:color w:val="000000"/>
          <w:sz w:val="24"/>
          <w:szCs w:val="24"/>
          <w:lang w:bidi="ru-RU"/>
        </w:rPr>
      </w:pPr>
    </w:p>
    <w:p w14:paraId="472225B6" w14:textId="77777777" w:rsidR="00CD650D" w:rsidRDefault="00CD650D" w:rsidP="0089259A">
      <w:pPr>
        <w:pStyle w:val="10"/>
        <w:shd w:val="clear" w:color="auto" w:fill="auto"/>
        <w:tabs>
          <w:tab w:val="left" w:pos="851"/>
        </w:tabs>
        <w:spacing w:line="240" w:lineRule="auto"/>
        <w:rPr>
          <w:color w:val="000000"/>
          <w:sz w:val="24"/>
          <w:szCs w:val="24"/>
          <w:lang w:bidi="ru-RU"/>
        </w:rPr>
      </w:pPr>
    </w:p>
    <w:tbl>
      <w:tblPr>
        <w:tblW w:w="5000" w:type="pct"/>
        <w:tblLook w:val="04A0" w:firstRow="1" w:lastRow="0" w:firstColumn="1" w:lastColumn="0" w:noHBand="0" w:noVBand="1"/>
      </w:tblPr>
      <w:tblGrid>
        <w:gridCol w:w="5857"/>
        <w:gridCol w:w="4847"/>
      </w:tblGrid>
      <w:tr w:rsidR="00EF152C" w14:paraId="6466BC88" w14:textId="77777777" w:rsidTr="00045B06">
        <w:tc>
          <w:tcPr>
            <w:tcW w:w="2736" w:type="pct"/>
          </w:tcPr>
          <w:p w14:paraId="0297DABF" w14:textId="77777777" w:rsidR="00EF152C" w:rsidRDefault="00EF152C" w:rsidP="005024E2">
            <w:pPr>
              <w:jc w:val="both"/>
              <w:rPr>
                <w:b/>
                <w:color w:val="FF0000"/>
                <w:sz w:val="24"/>
                <w:szCs w:val="24"/>
              </w:rPr>
            </w:pPr>
          </w:p>
        </w:tc>
        <w:tc>
          <w:tcPr>
            <w:tcW w:w="2264" w:type="pct"/>
          </w:tcPr>
          <w:p w14:paraId="16AF76A1"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5945D672" w14:textId="77777777" w:rsidTr="00045B06">
        <w:tc>
          <w:tcPr>
            <w:tcW w:w="2736" w:type="pct"/>
          </w:tcPr>
          <w:p w14:paraId="545B872B" w14:textId="77777777" w:rsidR="00EF152C" w:rsidRDefault="00EF152C" w:rsidP="005024E2">
            <w:pPr>
              <w:jc w:val="both"/>
              <w:rPr>
                <w:b/>
                <w:color w:val="FF0000"/>
                <w:sz w:val="24"/>
                <w:szCs w:val="24"/>
              </w:rPr>
            </w:pPr>
          </w:p>
        </w:tc>
        <w:tc>
          <w:tcPr>
            <w:tcW w:w="2264" w:type="pct"/>
          </w:tcPr>
          <w:p w14:paraId="565D6DB0"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740C7A0" w14:textId="77777777" w:rsidR="00EF152C" w:rsidRPr="00751681" w:rsidRDefault="00EF152C" w:rsidP="008F43DF">
      <w:pPr>
        <w:ind w:firstLine="709"/>
        <w:jc w:val="both"/>
        <w:rPr>
          <w:b/>
          <w:color w:val="FF0000"/>
          <w:sz w:val="16"/>
          <w:szCs w:val="16"/>
        </w:rPr>
      </w:pPr>
    </w:p>
    <w:p w14:paraId="3B373AC3" w14:textId="77777777" w:rsidR="00F41682" w:rsidRPr="009B2186" w:rsidRDefault="00F41682" w:rsidP="00F41682">
      <w:pPr>
        <w:jc w:val="center"/>
        <w:rPr>
          <w:b/>
          <w:bCs/>
          <w:sz w:val="24"/>
          <w:szCs w:val="24"/>
        </w:rPr>
      </w:pPr>
      <w:r w:rsidRPr="009B2186">
        <w:rPr>
          <w:b/>
          <w:bCs/>
          <w:sz w:val="24"/>
          <w:szCs w:val="24"/>
        </w:rPr>
        <w:t>ТЕХНИЧЕСКОЕ ЗАДАНИЕ</w:t>
      </w:r>
    </w:p>
    <w:p w14:paraId="50D62B6C" w14:textId="3C7BC46C" w:rsidR="00202349" w:rsidRPr="009B2186" w:rsidRDefault="00F41682" w:rsidP="00F41682">
      <w:pPr>
        <w:jc w:val="center"/>
        <w:rPr>
          <w:sz w:val="24"/>
          <w:szCs w:val="24"/>
        </w:rPr>
      </w:pPr>
      <w:r w:rsidRPr="009B2186">
        <w:rPr>
          <w:bCs/>
          <w:sz w:val="24"/>
          <w:szCs w:val="24"/>
        </w:rPr>
        <w:t xml:space="preserve">на </w:t>
      </w:r>
      <w:r w:rsidR="009A17F6" w:rsidRPr="009B2186">
        <w:rPr>
          <w:bCs/>
          <w:sz w:val="24"/>
          <w:szCs w:val="24"/>
        </w:rPr>
        <w:t>поставку</w:t>
      </w:r>
      <w:r w:rsidR="00AA0EDF">
        <w:rPr>
          <w:bCs/>
          <w:sz w:val="24"/>
          <w:szCs w:val="24"/>
        </w:rPr>
        <w:t xml:space="preserve"> </w:t>
      </w:r>
      <w:r w:rsidR="00AA0EDF" w:rsidRPr="00FE345C">
        <w:rPr>
          <w:sz w:val="24"/>
          <w:szCs w:val="24"/>
        </w:rPr>
        <w:t>комплектующих изделий для капитального ремонта К</w:t>
      </w:r>
      <w:r w:rsidR="008771C6">
        <w:rPr>
          <w:sz w:val="24"/>
          <w:szCs w:val="24"/>
        </w:rPr>
        <w:t>ТП</w:t>
      </w:r>
    </w:p>
    <w:p w14:paraId="434CAD3E" w14:textId="77777777" w:rsidR="00B72B88" w:rsidRDefault="00B72B88" w:rsidP="00F41682">
      <w:pPr>
        <w:jc w:val="center"/>
        <w:rPr>
          <w:color w:val="000000"/>
          <w:sz w:val="24"/>
          <w:szCs w:val="24"/>
        </w:rPr>
      </w:pPr>
    </w:p>
    <w:p w14:paraId="6F9F09A6" w14:textId="77777777" w:rsidR="00B72B88" w:rsidRPr="000C524C" w:rsidRDefault="00B72B88" w:rsidP="00B72B88">
      <w:pPr>
        <w:jc w:val="both"/>
        <w:rPr>
          <w:b/>
          <w:i/>
          <w:sz w:val="24"/>
          <w:szCs w:val="24"/>
        </w:rPr>
      </w:pPr>
      <w:r w:rsidRPr="000C524C">
        <w:rPr>
          <w:b/>
          <w:i/>
          <w:sz w:val="24"/>
          <w:szCs w:val="24"/>
        </w:rPr>
        <w:t>1. Наименование товара, требования к техническим, функциональным характеристикам (потребительским свойствам) товара:</w:t>
      </w:r>
    </w:p>
    <w:p w14:paraId="4342153F" w14:textId="3B8CD367" w:rsidR="00F41682" w:rsidRDefault="00090DE1" w:rsidP="00090DE1">
      <w:pPr>
        <w:jc w:val="both"/>
        <w:rPr>
          <w:i/>
          <w:sz w:val="24"/>
          <w:szCs w:val="24"/>
        </w:rPr>
      </w:pPr>
      <w:r>
        <w:rPr>
          <w:sz w:val="24"/>
          <w:szCs w:val="24"/>
        </w:rPr>
        <w:t xml:space="preserve"> </w:t>
      </w:r>
      <w:r w:rsidRPr="00090DE1">
        <w:rPr>
          <w:i/>
          <w:sz w:val="24"/>
          <w:szCs w:val="24"/>
        </w:rPr>
        <w:t xml:space="preserve">В случае содержания в настоящем </w:t>
      </w:r>
      <w:r w:rsidR="00B72B88">
        <w:rPr>
          <w:i/>
          <w:sz w:val="24"/>
          <w:szCs w:val="24"/>
        </w:rPr>
        <w:t xml:space="preserve">пункте </w:t>
      </w:r>
      <w:r>
        <w:rPr>
          <w:i/>
          <w:sz w:val="24"/>
          <w:szCs w:val="24"/>
        </w:rPr>
        <w:t>Техническо</w:t>
      </w:r>
      <w:r w:rsidR="00B72B88">
        <w:rPr>
          <w:i/>
          <w:sz w:val="24"/>
          <w:szCs w:val="24"/>
        </w:rPr>
        <w:t>го</w:t>
      </w:r>
      <w:r>
        <w:rPr>
          <w:i/>
          <w:sz w:val="24"/>
          <w:szCs w:val="24"/>
        </w:rPr>
        <w:t xml:space="preserve"> задани</w:t>
      </w:r>
      <w:r w:rsidR="00B72B88">
        <w:rPr>
          <w:i/>
          <w:sz w:val="24"/>
          <w:szCs w:val="24"/>
        </w:rPr>
        <w:t>я</w:t>
      </w:r>
      <w:r>
        <w:rPr>
          <w:i/>
          <w:sz w:val="24"/>
          <w:szCs w:val="24"/>
        </w:rPr>
        <w:t xml:space="preserve">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«или эквивалент». </w:t>
      </w:r>
      <w:r w:rsidRPr="00090DE1">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711"/>
        <w:gridCol w:w="4315"/>
        <w:gridCol w:w="579"/>
        <w:gridCol w:w="727"/>
        <w:gridCol w:w="1552"/>
        <w:gridCol w:w="1334"/>
      </w:tblGrid>
      <w:tr w:rsidR="003E6758" w:rsidRPr="008771C6" w14:paraId="792131A8" w14:textId="5A92855C" w:rsidTr="003E6758">
        <w:trPr>
          <w:trHeight w:val="20"/>
        </w:trPr>
        <w:tc>
          <w:tcPr>
            <w:tcW w:w="227" w:type="pct"/>
            <w:shd w:val="clear" w:color="auto" w:fill="auto"/>
            <w:vAlign w:val="center"/>
            <w:hideMark/>
          </w:tcPr>
          <w:p w14:paraId="493B2E0B" w14:textId="3D7E112D" w:rsidR="008771C6" w:rsidRPr="008771C6" w:rsidRDefault="008771C6" w:rsidP="00372ECB">
            <w:pPr>
              <w:autoSpaceDE/>
              <w:autoSpaceDN/>
              <w:adjustRightInd/>
              <w:jc w:val="center"/>
              <w:rPr>
                <w:b/>
                <w:bCs/>
                <w:color w:val="000000"/>
              </w:rPr>
            </w:pPr>
            <w:r w:rsidRPr="008771C6">
              <w:rPr>
                <w:bCs/>
                <w:color w:val="000000"/>
              </w:rPr>
              <w:t>№ п/п</w:t>
            </w:r>
          </w:p>
        </w:tc>
        <w:tc>
          <w:tcPr>
            <w:tcW w:w="799" w:type="pct"/>
            <w:shd w:val="clear" w:color="auto" w:fill="auto"/>
            <w:vAlign w:val="center"/>
            <w:hideMark/>
          </w:tcPr>
          <w:p w14:paraId="3871491B" w14:textId="611FCD11" w:rsidR="008771C6" w:rsidRPr="008771C6" w:rsidRDefault="008771C6" w:rsidP="00372ECB">
            <w:pPr>
              <w:autoSpaceDE/>
              <w:autoSpaceDN/>
              <w:adjustRightInd/>
              <w:jc w:val="center"/>
              <w:rPr>
                <w:b/>
                <w:bCs/>
                <w:color w:val="000000"/>
              </w:rPr>
            </w:pPr>
            <w:r w:rsidRPr="008771C6">
              <w:rPr>
                <w:bCs/>
              </w:rPr>
              <w:t>Наименование товара</w:t>
            </w:r>
            <w:r w:rsidRPr="008771C6">
              <w:rPr>
                <w:bCs/>
                <w:vertAlign w:val="superscript"/>
              </w:rPr>
              <w:t>1</w:t>
            </w:r>
          </w:p>
        </w:tc>
        <w:tc>
          <w:tcPr>
            <w:tcW w:w="2038" w:type="pct"/>
            <w:shd w:val="clear" w:color="auto" w:fill="auto"/>
            <w:vAlign w:val="center"/>
            <w:hideMark/>
          </w:tcPr>
          <w:p w14:paraId="6C3F1E67" w14:textId="77777777" w:rsidR="008771C6" w:rsidRPr="008771C6" w:rsidRDefault="008771C6" w:rsidP="00372ECB">
            <w:pPr>
              <w:autoSpaceDE/>
              <w:autoSpaceDN/>
              <w:adjustRightInd/>
              <w:jc w:val="center"/>
              <w:rPr>
                <w:bCs/>
              </w:rPr>
            </w:pPr>
            <w:r w:rsidRPr="008771C6">
              <w:rPr>
                <w:bCs/>
              </w:rPr>
              <w:t>Требования к техническим,</w:t>
            </w:r>
          </w:p>
          <w:p w14:paraId="6D0E58E3" w14:textId="4C7E3CAB" w:rsidR="008771C6" w:rsidRPr="008771C6" w:rsidRDefault="008771C6" w:rsidP="00372ECB">
            <w:pPr>
              <w:autoSpaceDE/>
              <w:autoSpaceDN/>
              <w:adjustRightInd/>
              <w:jc w:val="center"/>
              <w:rPr>
                <w:b/>
                <w:bCs/>
                <w:color w:val="000000"/>
              </w:rPr>
            </w:pPr>
            <w:r w:rsidRPr="008771C6">
              <w:rPr>
                <w:bCs/>
              </w:rPr>
              <w:t xml:space="preserve">функциональным характеристикам </w:t>
            </w:r>
            <w:r w:rsidRPr="008771C6">
              <w:t>(потребительским свойствам) товара</w:t>
            </w:r>
            <w:r w:rsidRPr="008771C6">
              <w:rPr>
                <w:vertAlign w:val="superscript"/>
              </w:rPr>
              <w:t>1</w:t>
            </w:r>
          </w:p>
        </w:tc>
        <w:tc>
          <w:tcPr>
            <w:tcW w:w="270" w:type="pct"/>
            <w:shd w:val="clear" w:color="auto" w:fill="auto"/>
            <w:vAlign w:val="center"/>
            <w:hideMark/>
          </w:tcPr>
          <w:p w14:paraId="5A74F2A0" w14:textId="354B2BDD" w:rsidR="008771C6" w:rsidRPr="008771C6" w:rsidRDefault="008771C6" w:rsidP="00372ECB">
            <w:pPr>
              <w:autoSpaceDE/>
              <w:autoSpaceDN/>
              <w:adjustRightInd/>
              <w:jc w:val="center"/>
              <w:rPr>
                <w:b/>
                <w:bCs/>
                <w:color w:val="000000"/>
              </w:rPr>
            </w:pPr>
            <w:r w:rsidRPr="008771C6">
              <w:rPr>
                <w:bCs/>
                <w:color w:val="000000"/>
              </w:rPr>
              <w:t>Ед. изм.</w:t>
            </w:r>
          </w:p>
        </w:tc>
        <w:tc>
          <w:tcPr>
            <w:tcW w:w="362" w:type="pct"/>
            <w:shd w:val="clear" w:color="auto" w:fill="auto"/>
            <w:vAlign w:val="center"/>
            <w:hideMark/>
          </w:tcPr>
          <w:p w14:paraId="5BF5A0A8" w14:textId="3AABA909" w:rsidR="008771C6" w:rsidRPr="008771C6" w:rsidRDefault="008771C6" w:rsidP="00372ECB">
            <w:pPr>
              <w:autoSpaceDE/>
              <w:autoSpaceDN/>
              <w:adjustRightInd/>
              <w:jc w:val="center"/>
              <w:rPr>
                <w:b/>
                <w:bCs/>
                <w:color w:val="000000"/>
              </w:rPr>
            </w:pPr>
            <w:r w:rsidRPr="008771C6">
              <w:rPr>
                <w:bCs/>
                <w:color w:val="000000"/>
              </w:rPr>
              <w:t>Кол-во</w:t>
            </w:r>
            <w:r w:rsidRPr="008771C6">
              <w:rPr>
                <w:bCs/>
                <w:color w:val="000000"/>
                <w:vertAlign w:val="superscript"/>
              </w:rPr>
              <w:t>2</w:t>
            </w:r>
          </w:p>
        </w:tc>
        <w:tc>
          <w:tcPr>
            <w:tcW w:w="659" w:type="pct"/>
            <w:vAlign w:val="center"/>
          </w:tcPr>
          <w:p w14:paraId="6680A418" w14:textId="77777777" w:rsidR="008771C6" w:rsidRPr="008771C6" w:rsidRDefault="008771C6" w:rsidP="00372ECB">
            <w:pPr>
              <w:pStyle w:val="ConsNormal"/>
              <w:widowControl w:val="0"/>
              <w:tabs>
                <w:tab w:val="left" w:pos="1310"/>
              </w:tabs>
              <w:ind w:right="0" w:firstLine="0"/>
              <w:jc w:val="center"/>
              <w:rPr>
                <w:rFonts w:ascii="Times New Roman" w:hAnsi="Times New Roman" w:cs="Times New Roman"/>
              </w:rPr>
            </w:pPr>
            <w:r w:rsidRPr="008771C6">
              <w:rPr>
                <w:rFonts w:ascii="Times New Roman" w:hAnsi="Times New Roman" w:cs="Times New Roman"/>
              </w:rPr>
              <w:t>Начальная (максимальная) цена товара за единицу, руб.</w:t>
            </w:r>
          </w:p>
          <w:p w14:paraId="4212F636" w14:textId="70242726" w:rsidR="008771C6" w:rsidRPr="008771C6" w:rsidRDefault="008771C6" w:rsidP="00372ECB">
            <w:pPr>
              <w:autoSpaceDE/>
              <w:autoSpaceDN/>
              <w:adjustRightInd/>
              <w:jc w:val="center"/>
              <w:rPr>
                <w:b/>
                <w:bCs/>
                <w:color w:val="000000"/>
              </w:rPr>
            </w:pPr>
            <w:r w:rsidRPr="008771C6">
              <w:t>(с учетом НДС 20%)</w:t>
            </w:r>
            <w:r w:rsidRPr="008771C6">
              <w:rPr>
                <w:vertAlign w:val="superscript"/>
              </w:rPr>
              <w:t>3</w:t>
            </w:r>
          </w:p>
        </w:tc>
        <w:tc>
          <w:tcPr>
            <w:tcW w:w="646" w:type="pct"/>
            <w:vAlign w:val="center"/>
          </w:tcPr>
          <w:p w14:paraId="35FED55E" w14:textId="77777777" w:rsidR="008771C6" w:rsidRPr="008771C6" w:rsidRDefault="008771C6" w:rsidP="00372ECB">
            <w:pPr>
              <w:pStyle w:val="ConsNormal"/>
              <w:widowControl w:val="0"/>
              <w:ind w:right="0" w:firstLine="0"/>
              <w:jc w:val="center"/>
              <w:rPr>
                <w:rFonts w:ascii="Times New Roman" w:hAnsi="Times New Roman" w:cs="Times New Roman"/>
              </w:rPr>
            </w:pPr>
            <w:r w:rsidRPr="008771C6">
              <w:rPr>
                <w:rFonts w:ascii="Times New Roman" w:hAnsi="Times New Roman" w:cs="Times New Roman"/>
              </w:rPr>
              <w:t>Сумма итого, руб.</w:t>
            </w:r>
          </w:p>
          <w:p w14:paraId="6C7C3CA6" w14:textId="0C4C34AB" w:rsidR="008771C6" w:rsidRPr="008771C6" w:rsidRDefault="008771C6" w:rsidP="00372ECB">
            <w:pPr>
              <w:autoSpaceDE/>
              <w:autoSpaceDN/>
              <w:adjustRightInd/>
              <w:jc w:val="center"/>
              <w:rPr>
                <w:b/>
                <w:bCs/>
                <w:color w:val="000000"/>
              </w:rPr>
            </w:pPr>
            <w:r w:rsidRPr="008771C6">
              <w:t>(с учетом НДС 20%)</w:t>
            </w:r>
          </w:p>
        </w:tc>
      </w:tr>
      <w:tr w:rsidR="003E6758" w:rsidRPr="008771C6" w14:paraId="449AED3D" w14:textId="752F8DA2" w:rsidTr="003E6758">
        <w:trPr>
          <w:trHeight w:val="20"/>
        </w:trPr>
        <w:tc>
          <w:tcPr>
            <w:tcW w:w="227" w:type="pct"/>
            <w:shd w:val="clear" w:color="auto" w:fill="auto"/>
            <w:vAlign w:val="center"/>
            <w:hideMark/>
          </w:tcPr>
          <w:p w14:paraId="097AF810" w14:textId="329CA105" w:rsidR="00372ECB" w:rsidRPr="008771C6" w:rsidRDefault="00372ECB" w:rsidP="00372ECB">
            <w:pPr>
              <w:autoSpaceDE/>
              <w:autoSpaceDN/>
              <w:adjustRightInd/>
              <w:jc w:val="center"/>
              <w:rPr>
                <w:color w:val="000000"/>
              </w:rPr>
            </w:pPr>
            <w:r>
              <w:rPr>
                <w:color w:val="000000"/>
              </w:rPr>
              <w:t>1</w:t>
            </w:r>
          </w:p>
        </w:tc>
        <w:tc>
          <w:tcPr>
            <w:tcW w:w="799" w:type="pct"/>
            <w:shd w:val="clear" w:color="auto" w:fill="auto"/>
            <w:vAlign w:val="center"/>
            <w:hideMark/>
          </w:tcPr>
          <w:p w14:paraId="256EBCAD" w14:textId="77777777" w:rsidR="00372ECB" w:rsidRPr="008771C6" w:rsidRDefault="00372ECB" w:rsidP="00372ECB">
            <w:pPr>
              <w:autoSpaceDE/>
              <w:autoSpaceDN/>
              <w:adjustRightInd/>
              <w:rPr>
                <w:color w:val="000000"/>
              </w:rPr>
            </w:pPr>
            <w:r w:rsidRPr="008771C6">
              <w:rPr>
                <w:color w:val="000000"/>
              </w:rPr>
              <w:t>Разъединитель РВ-10/630 УХЛ2</w:t>
            </w:r>
          </w:p>
        </w:tc>
        <w:tc>
          <w:tcPr>
            <w:tcW w:w="2038" w:type="pct"/>
            <w:shd w:val="clear" w:color="auto" w:fill="auto"/>
            <w:vAlign w:val="center"/>
            <w:hideMark/>
          </w:tcPr>
          <w:p w14:paraId="2448F877" w14:textId="23A2A786" w:rsidR="00372ECB" w:rsidRPr="008771C6" w:rsidRDefault="00372ECB" w:rsidP="00372ECB">
            <w:pPr>
              <w:autoSpaceDE/>
              <w:autoSpaceDN/>
              <w:adjustRightInd/>
              <w:rPr>
                <w:color w:val="000000"/>
              </w:rPr>
            </w:pPr>
            <w:r w:rsidRPr="008771C6">
              <w:rPr>
                <w:color w:val="000000"/>
              </w:rPr>
              <w:t xml:space="preserve">Разъединитель внутренней установки с заземляющим ножом ГОСТ Р 52726-2007. Номинальное напряжение, </w:t>
            </w:r>
            <w:proofErr w:type="spellStart"/>
            <w:r w:rsidRPr="008771C6">
              <w:rPr>
                <w:color w:val="000000"/>
              </w:rPr>
              <w:t>кВ</w:t>
            </w:r>
            <w:proofErr w:type="spellEnd"/>
            <w:r w:rsidRPr="008771C6">
              <w:rPr>
                <w:color w:val="000000"/>
              </w:rPr>
              <w:t xml:space="preserve">: 6-10. Наибольшее рабочее напряжение, </w:t>
            </w:r>
            <w:proofErr w:type="spellStart"/>
            <w:r w:rsidRPr="008771C6">
              <w:rPr>
                <w:color w:val="000000"/>
              </w:rPr>
              <w:t>кВ</w:t>
            </w:r>
            <w:proofErr w:type="spellEnd"/>
            <w:r w:rsidRPr="008771C6">
              <w:rPr>
                <w:color w:val="000000"/>
              </w:rPr>
              <w:t xml:space="preserve">: 12. Номинальный ток, </w:t>
            </w:r>
            <w:proofErr w:type="gramStart"/>
            <w:r w:rsidRPr="008771C6">
              <w:rPr>
                <w:color w:val="000000"/>
              </w:rPr>
              <w:t>А</w:t>
            </w:r>
            <w:proofErr w:type="gramEnd"/>
            <w:r w:rsidRPr="008771C6">
              <w:rPr>
                <w:color w:val="000000"/>
              </w:rPr>
              <w:t>: 630. Ток термической стойкости, кА: 20. Ток электродинамической стойкости, кА: 51. Время протекания тока термической стойкости, с: 3. Наибольшее усилие, прикладываемое к приводу, Н: 250. Межфазовое расстояние, мм: 200 (250). Габаритные размеры (длина х ширина х высота), мм: 530х650х250. Масса, кг: 29. Климатические исполнение: УХЛ2. Диапазон температуры окружающего воздуха от -60°С до +40°С. Диапазон относительной влажности не более 90% при 20°С. Ресурс выключателя до первого капитального ремонта 6000 циклов. Срок службы</w:t>
            </w:r>
            <w:r w:rsidR="000A2E7C">
              <w:rPr>
                <w:color w:val="000000"/>
              </w:rPr>
              <w:t xml:space="preserve">: </w:t>
            </w:r>
            <w:r w:rsidRPr="008771C6">
              <w:rPr>
                <w:color w:val="000000"/>
              </w:rPr>
              <w:t>25 лет. Гарантийный срок эксплуатации – 3 (три) года. Комплект поставки разъединителя: Разъединитель РВЗ-10/630 УХЛ2 – 1шт.; Привод ручной ПР-10 – 1шт.; Паспорт – 1шт.; Инструкция по эксплуатации разъединителя РВЗ – 1шт.</w:t>
            </w:r>
          </w:p>
        </w:tc>
        <w:tc>
          <w:tcPr>
            <w:tcW w:w="270" w:type="pct"/>
            <w:shd w:val="clear" w:color="auto" w:fill="auto"/>
            <w:vAlign w:val="center"/>
            <w:hideMark/>
          </w:tcPr>
          <w:p w14:paraId="1E70A8E0" w14:textId="77777777" w:rsidR="00372ECB" w:rsidRPr="008771C6" w:rsidRDefault="00372ECB" w:rsidP="00372ECB">
            <w:pPr>
              <w:autoSpaceDE/>
              <w:autoSpaceDN/>
              <w:adjustRightInd/>
              <w:jc w:val="center"/>
              <w:rPr>
                <w:color w:val="000000"/>
              </w:rPr>
            </w:pPr>
            <w:r w:rsidRPr="008771C6">
              <w:rPr>
                <w:color w:val="000000"/>
              </w:rPr>
              <w:t>шт.</w:t>
            </w:r>
          </w:p>
        </w:tc>
        <w:tc>
          <w:tcPr>
            <w:tcW w:w="362" w:type="pct"/>
            <w:shd w:val="clear" w:color="auto" w:fill="auto"/>
            <w:vAlign w:val="center"/>
            <w:hideMark/>
          </w:tcPr>
          <w:p w14:paraId="46EE7212" w14:textId="77777777" w:rsidR="00372ECB" w:rsidRPr="008771C6" w:rsidRDefault="00372ECB" w:rsidP="00372ECB">
            <w:pPr>
              <w:autoSpaceDE/>
              <w:autoSpaceDN/>
              <w:adjustRightInd/>
              <w:jc w:val="center"/>
              <w:rPr>
                <w:color w:val="000000"/>
              </w:rPr>
            </w:pPr>
            <w:r w:rsidRPr="008771C6">
              <w:rPr>
                <w:color w:val="000000"/>
              </w:rPr>
              <w:t>20</w:t>
            </w:r>
          </w:p>
        </w:tc>
        <w:tc>
          <w:tcPr>
            <w:tcW w:w="659" w:type="pct"/>
            <w:vAlign w:val="center"/>
          </w:tcPr>
          <w:p w14:paraId="3C597E42" w14:textId="106733F0" w:rsidR="00372ECB" w:rsidRPr="008771C6" w:rsidRDefault="00391BCE" w:rsidP="00372ECB">
            <w:pPr>
              <w:autoSpaceDE/>
              <w:autoSpaceDN/>
              <w:adjustRightInd/>
              <w:jc w:val="center"/>
              <w:rPr>
                <w:color w:val="000000"/>
              </w:rPr>
            </w:pPr>
            <w:r>
              <w:rPr>
                <w:color w:val="000000"/>
              </w:rPr>
              <w:t>17</w:t>
            </w:r>
            <w:r w:rsidR="00372ECB">
              <w:rPr>
                <w:color w:val="000000"/>
              </w:rPr>
              <w:t xml:space="preserve"> </w:t>
            </w:r>
            <w:r>
              <w:rPr>
                <w:color w:val="000000"/>
              </w:rPr>
              <w:t>912</w:t>
            </w:r>
            <w:r w:rsidR="00372ECB">
              <w:rPr>
                <w:color w:val="000000"/>
              </w:rPr>
              <w:t>,</w:t>
            </w:r>
            <w:r>
              <w:rPr>
                <w:color w:val="000000"/>
              </w:rPr>
              <w:t>40</w:t>
            </w:r>
          </w:p>
        </w:tc>
        <w:tc>
          <w:tcPr>
            <w:tcW w:w="646" w:type="pct"/>
            <w:vAlign w:val="center"/>
          </w:tcPr>
          <w:p w14:paraId="504D6DF0" w14:textId="7CAE31EA" w:rsidR="00372ECB" w:rsidRPr="008771C6" w:rsidRDefault="00391BCE" w:rsidP="00372ECB">
            <w:pPr>
              <w:autoSpaceDE/>
              <w:autoSpaceDN/>
              <w:adjustRightInd/>
              <w:jc w:val="right"/>
              <w:rPr>
                <w:color w:val="000000"/>
              </w:rPr>
            </w:pPr>
            <w:r>
              <w:rPr>
                <w:color w:val="000000"/>
              </w:rPr>
              <w:t>358</w:t>
            </w:r>
            <w:r w:rsidR="00372ECB">
              <w:rPr>
                <w:color w:val="000000"/>
              </w:rPr>
              <w:t xml:space="preserve"> </w:t>
            </w:r>
            <w:r>
              <w:rPr>
                <w:color w:val="000000"/>
              </w:rPr>
              <w:t>248</w:t>
            </w:r>
            <w:r w:rsidR="00372ECB">
              <w:rPr>
                <w:color w:val="000000"/>
              </w:rPr>
              <w:t>,</w:t>
            </w:r>
            <w:r>
              <w:rPr>
                <w:color w:val="000000"/>
              </w:rPr>
              <w:t>00</w:t>
            </w:r>
          </w:p>
        </w:tc>
      </w:tr>
      <w:tr w:rsidR="003E6758" w:rsidRPr="008771C6" w14:paraId="114387C9" w14:textId="457F605C" w:rsidTr="003E6758">
        <w:trPr>
          <w:trHeight w:val="20"/>
        </w:trPr>
        <w:tc>
          <w:tcPr>
            <w:tcW w:w="227" w:type="pct"/>
            <w:shd w:val="clear" w:color="auto" w:fill="auto"/>
            <w:vAlign w:val="center"/>
            <w:hideMark/>
          </w:tcPr>
          <w:p w14:paraId="068C08B1" w14:textId="71118ECE" w:rsidR="00372ECB" w:rsidRPr="008771C6" w:rsidRDefault="00372ECB" w:rsidP="00372ECB">
            <w:pPr>
              <w:autoSpaceDE/>
              <w:autoSpaceDN/>
              <w:adjustRightInd/>
              <w:jc w:val="center"/>
              <w:rPr>
                <w:color w:val="000000"/>
              </w:rPr>
            </w:pPr>
            <w:r>
              <w:rPr>
                <w:color w:val="000000"/>
              </w:rPr>
              <w:t>2</w:t>
            </w:r>
          </w:p>
        </w:tc>
        <w:tc>
          <w:tcPr>
            <w:tcW w:w="799" w:type="pct"/>
            <w:shd w:val="clear" w:color="auto" w:fill="auto"/>
            <w:vAlign w:val="center"/>
            <w:hideMark/>
          </w:tcPr>
          <w:p w14:paraId="67F1D7DF" w14:textId="77777777" w:rsidR="00372ECB" w:rsidRPr="008771C6" w:rsidRDefault="00372ECB" w:rsidP="00372ECB">
            <w:pPr>
              <w:autoSpaceDE/>
              <w:autoSpaceDN/>
              <w:adjustRightInd/>
              <w:rPr>
                <w:color w:val="000000"/>
              </w:rPr>
            </w:pPr>
            <w:r w:rsidRPr="008771C6">
              <w:rPr>
                <w:color w:val="000000"/>
              </w:rPr>
              <w:t>Разъединитель РЕ19-41-72210-1000А-ИП-МП130-УХЛ3</w:t>
            </w:r>
          </w:p>
        </w:tc>
        <w:tc>
          <w:tcPr>
            <w:tcW w:w="2038" w:type="pct"/>
            <w:shd w:val="clear" w:color="auto" w:fill="auto"/>
            <w:vAlign w:val="center"/>
            <w:hideMark/>
          </w:tcPr>
          <w:p w14:paraId="43F36638" w14:textId="075AA3C6" w:rsidR="00372ECB" w:rsidRPr="008771C6" w:rsidRDefault="00372ECB" w:rsidP="00372ECB">
            <w:pPr>
              <w:autoSpaceDE/>
              <w:autoSpaceDN/>
              <w:adjustRightInd/>
              <w:rPr>
                <w:color w:val="000000"/>
              </w:rPr>
            </w:pPr>
            <w:r w:rsidRPr="008771C6">
              <w:t>Выключатель-разъединитель ГОСТ Р 50030.</w:t>
            </w:r>
            <w:r w:rsidR="007B127F" w:rsidRPr="007B127F">
              <w:t>2</w:t>
            </w:r>
            <w:r w:rsidRPr="008771C6">
              <w:t>-</w:t>
            </w:r>
            <w:r w:rsidR="007B127F" w:rsidRPr="007B127F">
              <w:t>2010</w:t>
            </w:r>
            <w:r w:rsidRPr="008771C6">
              <w:t xml:space="preserve">. Количество полюсов: 3. Номинальный ток In, </w:t>
            </w:r>
            <w:proofErr w:type="gramStart"/>
            <w:r w:rsidRPr="008771C6">
              <w:t>А</w:t>
            </w:r>
            <w:proofErr w:type="gramEnd"/>
            <w:r w:rsidRPr="008771C6">
              <w:t>: 1000. Частота тока, Гц: 50/60. Род тока: AC/DC. Номинальное</w:t>
            </w:r>
            <w:r w:rsidRPr="008771C6">
              <w:rPr>
                <w:color w:val="000000"/>
              </w:rPr>
              <w:t xml:space="preserve"> рабочее напряжение переменного тока </w:t>
            </w:r>
            <w:proofErr w:type="spellStart"/>
            <w:r w:rsidRPr="008771C6">
              <w:rPr>
                <w:color w:val="000000"/>
              </w:rPr>
              <w:t>Ue</w:t>
            </w:r>
            <w:proofErr w:type="spellEnd"/>
            <w:r w:rsidRPr="008771C6">
              <w:rPr>
                <w:color w:val="000000"/>
              </w:rPr>
              <w:t xml:space="preserve"> (В): 1000. Номинальное рабочее напряжение постоянного тока </w:t>
            </w:r>
            <w:proofErr w:type="spellStart"/>
            <w:r w:rsidRPr="008771C6">
              <w:rPr>
                <w:color w:val="000000"/>
              </w:rPr>
              <w:t>Ue</w:t>
            </w:r>
            <w:proofErr w:type="spellEnd"/>
            <w:r w:rsidRPr="008771C6">
              <w:rPr>
                <w:color w:val="000000"/>
              </w:rPr>
              <w:t xml:space="preserve"> (В): 1000. Номинальный кратковременно-выдерживаемый ток в течение 1 с (кА): 18. Номинальный условный ток короткого замыкания </w:t>
            </w:r>
            <w:proofErr w:type="spellStart"/>
            <w:r w:rsidRPr="008771C6">
              <w:rPr>
                <w:color w:val="000000"/>
              </w:rPr>
              <w:t>Iq</w:t>
            </w:r>
            <w:proofErr w:type="spellEnd"/>
            <w:r w:rsidRPr="008771C6">
              <w:rPr>
                <w:color w:val="000000"/>
              </w:rPr>
              <w:t xml:space="preserve"> (кА): 100. Число направлений коммутации: 2. Номинальное напряжение изоляции </w:t>
            </w:r>
            <w:proofErr w:type="spellStart"/>
            <w:r w:rsidRPr="008771C6">
              <w:rPr>
                <w:color w:val="000000"/>
              </w:rPr>
              <w:t>Ui</w:t>
            </w:r>
            <w:proofErr w:type="spellEnd"/>
            <w:r w:rsidRPr="008771C6">
              <w:rPr>
                <w:color w:val="000000"/>
              </w:rPr>
              <w:t xml:space="preserve"> (В): 1000. Условный тепловой ток на открытом воздухе </w:t>
            </w:r>
            <w:proofErr w:type="spellStart"/>
            <w:r w:rsidRPr="008771C6">
              <w:rPr>
                <w:color w:val="000000"/>
              </w:rPr>
              <w:t>Ith</w:t>
            </w:r>
            <w:proofErr w:type="spellEnd"/>
            <w:r w:rsidRPr="008771C6">
              <w:rPr>
                <w:color w:val="000000"/>
              </w:rPr>
              <w:t xml:space="preserve"> (A): 1000. Способ крепления (монтажа): винт. Присоединение внешних проводников: заднее. Максимальное сечение присоединяемых проводов (мм²): 1280. Способ установки: стационарный с креплением на панели. Максимальное сечение присоединяемых медных шин (мм): 2(5х60). Расположение плоскости присоединения внешних проводников: перпендикулярно. Расположение </w:t>
            </w:r>
            <w:r w:rsidRPr="008771C6">
              <w:rPr>
                <w:color w:val="000000"/>
              </w:rPr>
              <w:lastRenderedPageBreak/>
              <w:t>рукоятки ручного привода: правое. Климатическое исполнение и категория размещения: УХЛ3. Степень защиты (IP): IP20. Диапазон рабочих температур (˚С): от -60°С до +40°С. Механическая износостойкость (циклов «ВО»): 6300. Гарантийный срок эксплуатации (лет): 3. Тип элемента управления: рычажковый (перекидной рычаг). Подходит для монтажа в горизонтальной плоскости: да. Межполюсное расстояние (мм): 80. Вид рукоятки: боковая. Исполнение рукоятки: несъемная. Наличие изоляционной плиты: да. Подходит для фронтального монтажа: да. Моторный привод встроенный: нет. Пригоден в качестве устройства аварийной остановки: да.</w:t>
            </w:r>
          </w:p>
        </w:tc>
        <w:tc>
          <w:tcPr>
            <w:tcW w:w="270" w:type="pct"/>
            <w:shd w:val="clear" w:color="auto" w:fill="auto"/>
            <w:vAlign w:val="center"/>
            <w:hideMark/>
          </w:tcPr>
          <w:p w14:paraId="6BA554DF" w14:textId="77777777" w:rsidR="00372ECB" w:rsidRPr="008771C6" w:rsidRDefault="00372ECB" w:rsidP="00372ECB">
            <w:pPr>
              <w:autoSpaceDE/>
              <w:autoSpaceDN/>
              <w:adjustRightInd/>
              <w:jc w:val="center"/>
              <w:rPr>
                <w:color w:val="000000"/>
              </w:rPr>
            </w:pPr>
            <w:r w:rsidRPr="008771C6">
              <w:rPr>
                <w:color w:val="000000"/>
              </w:rPr>
              <w:lastRenderedPageBreak/>
              <w:t>шт.</w:t>
            </w:r>
          </w:p>
        </w:tc>
        <w:tc>
          <w:tcPr>
            <w:tcW w:w="362" w:type="pct"/>
            <w:shd w:val="clear" w:color="auto" w:fill="auto"/>
            <w:vAlign w:val="center"/>
            <w:hideMark/>
          </w:tcPr>
          <w:p w14:paraId="1DD50C3F" w14:textId="77777777" w:rsidR="00372ECB" w:rsidRPr="008771C6" w:rsidRDefault="00372ECB" w:rsidP="00372ECB">
            <w:pPr>
              <w:autoSpaceDE/>
              <w:autoSpaceDN/>
              <w:adjustRightInd/>
              <w:jc w:val="center"/>
              <w:rPr>
                <w:color w:val="000000"/>
              </w:rPr>
            </w:pPr>
            <w:r w:rsidRPr="008771C6">
              <w:rPr>
                <w:color w:val="000000"/>
              </w:rPr>
              <w:t>40</w:t>
            </w:r>
          </w:p>
        </w:tc>
        <w:tc>
          <w:tcPr>
            <w:tcW w:w="659" w:type="pct"/>
            <w:vAlign w:val="center"/>
          </w:tcPr>
          <w:p w14:paraId="42A090E6" w14:textId="4F1D4B9E" w:rsidR="00372ECB" w:rsidRPr="008771C6" w:rsidRDefault="00391BCE" w:rsidP="00372ECB">
            <w:pPr>
              <w:autoSpaceDE/>
              <w:autoSpaceDN/>
              <w:adjustRightInd/>
              <w:jc w:val="center"/>
              <w:rPr>
                <w:color w:val="000000"/>
              </w:rPr>
            </w:pPr>
            <w:r>
              <w:rPr>
                <w:color w:val="000000"/>
              </w:rPr>
              <w:t>48</w:t>
            </w:r>
            <w:r w:rsidR="00372ECB">
              <w:rPr>
                <w:color w:val="000000"/>
              </w:rPr>
              <w:t xml:space="preserve"> </w:t>
            </w:r>
            <w:r>
              <w:rPr>
                <w:color w:val="000000"/>
              </w:rPr>
              <w:t>330</w:t>
            </w:r>
            <w:r w:rsidR="00372ECB">
              <w:rPr>
                <w:color w:val="000000"/>
              </w:rPr>
              <w:t>,</w:t>
            </w:r>
            <w:r>
              <w:rPr>
                <w:color w:val="000000"/>
              </w:rPr>
              <w:t>79</w:t>
            </w:r>
          </w:p>
        </w:tc>
        <w:tc>
          <w:tcPr>
            <w:tcW w:w="646" w:type="pct"/>
            <w:vAlign w:val="center"/>
          </w:tcPr>
          <w:p w14:paraId="24E39B7A" w14:textId="21126ED9" w:rsidR="00372ECB" w:rsidRPr="008771C6" w:rsidRDefault="00391BCE" w:rsidP="00372ECB">
            <w:pPr>
              <w:autoSpaceDE/>
              <w:autoSpaceDN/>
              <w:adjustRightInd/>
              <w:jc w:val="right"/>
              <w:rPr>
                <w:color w:val="000000"/>
              </w:rPr>
            </w:pPr>
            <w:r>
              <w:rPr>
                <w:color w:val="000000"/>
              </w:rPr>
              <w:t>1 933</w:t>
            </w:r>
            <w:r w:rsidR="00372ECB">
              <w:rPr>
                <w:color w:val="000000"/>
              </w:rPr>
              <w:t xml:space="preserve"> </w:t>
            </w:r>
            <w:r>
              <w:rPr>
                <w:color w:val="000000"/>
              </w:rPr>
              <w:t>231</w:t>
            </w:r>
            <w:r w:rsidR="00372ECB">
              <w:rPr>
                <w:color w:val="000000"/>
              </w:rPr>
              <w:t>,</w:t>
            </w:r>
            <w:r>
              <w:rPr>
                <w:color w:val="000000"/>
              </w:rPr>
              <w:t>60</w:t>
            </w:r>
          </w:p>
        </w:tc>
      </w:tr>
      <w:tr w:rsidR="003E6758" w:rsidRPr="008771C6" w14:paraId="5570900F" w14:textId="4AD05B94" w:rsidTr="003E6758">
        <w:trPr>
          <w:trHeight w:val="20"/>
        </w:trPr>
        <w:tc>
          <w:tcPr>
            <w:tcW w:w="227" w:type="pct"/>
            <w:shd w:val="clear" w:color="auto" w:fill="auto"/>
            <w:vAlign w:val="center"/>
            <w:hideMark/>
          </w:tcPr>
          <w:p w14:paraId="66BCD4A7" w14:textId="2BDF1092" w:rsidR="00372ECB" w:rsidRPr="008771C6" w:rsidRDefault="00372ECB" w:rsidP="00372ECB">
            <w:pPr>
              <w:autoSpaceDE/>
              <w:autoSpaceDN/>
              <w:adjustRightInd/>
              <w:jc w:val="center"/>
              <w:rPr>
                <w:color w:val="000000"/>
              </w:rPr>
            </w:pPr>
            <w:r>
              <w:rPr>
                <w:color w:val="000000"/>
              </w:rPr>
              <w:t>3</w:t>
            </w:r>
          </w:p>
        </w:tc>
        <w:tc>
          <w:tcPr>
            <w:tcW w:w="799" w:type="pct"/>
            <w:shd w:val="clear" w:color="auto" w:fill="auto"/>
            <w:vAlign w:val="center"/>
            <w:hideMark/>
          </w:tcPr>
          <w:p w14:paraId="6368CF3A" w14:textId="77777777" w:rsidR="00372ECB" w:rsidRPr="008771C6" w:rsidRDefault="00372ECB" w:rsidP="00372ECB">
            <w:pPr>
              <w:autoSpaceDE/>
              <w:autoSpaceDN/>
              <w:adjustRightInd/>
              <w:rPr>
                <w:color w:val="000000"/>
              </w:rPr>
            </w:pPr>
            <w:r w:rsidRPr="008771C6">
              <w:rPr>
                <w:color w:val="000000"/>
              </w:rPr>
              <w:t>Разъединитель высоковольтный РВЗ 10/400 II И2 У3</w:t>
            </w:r>
          </w:p>
        </w:tc>
        <w:tc>
          <w:tcPr>
            <w:tcW w:w="2038" w:type="pct"/>
            <w:shd w:val="clear" w:color="auto" w:fill="auto"/>
            <w:vAlign w:val="center"/>
            <w:hideMark/>
          </w:tcPr>
          <w:p w14:paraId="46E2D6B6" w14:textId="2DE632AE" w:rsidR="00372ECB" w:rsidRPr="008771C6" w:rsidRDefault="00372ECB" w:rsidP="00372ECB">
            <w:pPr>
              <w:autoSpaceDE/>
              <w:autoSpaceDN/>
              <w:adjustRightInd/>
              <w:rPr>
                <w:color w:val="000000"/>
              </w:rPr>
            </w:pPr>
            <w:r w:rsidRPr="008771C6">
              <w:rPr>
                <w:color w:val="000000"/>
              </w:rPr>
              <w:t>Количество полюсов: 3</w:t>
            </w:r>
            <w:r w:rsidR="000A2E7C">
              <w:rPr>
                <w:color w:val="000000"/>
              </w:rPr>
              <w:t xml:space="preserve">. </w:t>
            </w:r>
            <w:r w:rsidRPr="008771C6">
              <w:rPr>
                <w:color w:val="000000"/>
              </w:rPr>
              <w:t>Номинальный ток In (А): 400 Ток, при котором устройство работает в нормальных условиях.</w:t>
            </w:r>
            <w:r w:rsidRPr="008771C6">
              <w:rPr>
                <w:color w:val="000000"/>
              </w:rPr>
              <w:br/>
              <w:t>Род тока: AC — переменный.</w:t>
            </w:r>
            <w:r w:rsidR="000A2E7C">
              <w:rPr>
                <w:color w:val="000000"/>
              </w:rPr>
              <w:t xml:space="preserve"> </w:t>
            </w:r>
            <w:r w:rsidRPr="008771C6">
              <w:rPr>
                <w:color w:val="000000"/>
              </w:rPr>
              <w:t>DC — постоянный.</w:t>
            </w:r>
            <w:r w:rsidR="000A2E7C">
              <w:rPr>
                <w:color w:val="000000"/>
              </w:rPr>
              <w:t xml:space="preserve"> </w:t>
            </w:r>
            <w:r w:rsidRPr="008771C6">
              <w:rPr>
                <w:color w:val="000000"/>
              </w:rPr>
              <w:t>AC/DC — переменный/постоянный.</w:t>
            </w:r>
            <w:r w:rsidR="000A2E7C">
              <w:rPr>
                <w:color w:val="000000"/>
              </w:rPr>
              <w:t xml:space="preserve"> </w:t>
            </w:r>
            <w:r w:rsidRPr="008771C6">
              <w:rPr>
                <w:color w:val="000000"/>
              </w:rPr>
              <w:t xml:space="preserve">Номинальное рабочее напряжение переменного тока </w:t>
            </w:r>
            <w:proofErr w:type="spellStart"/>
            <w:r w:rsidRPr="008771C6">
              <w:rPr>
                <w:color w:val="000000"/>
              </w:rPr>
              <w:t>Ue</w:t>
            </w:r>
            <w:proofErr w:type="spellEnd"/>
            <w:r w:rsidRPr="008771C6">
              <w:rPr>
                <w:color w:val="000000"/>
              </w:rPr>
              <w:t xml:space="preserve"> (В): 10</w:t>
            </w:r>
            <w:r w:rsidR="000A2E7C">
              <w:rPr>
                <w:color w:val="000000"/>
              </w:rPr>
              <w:t> </w:t>
            </w:r>
            <w:r w:rsidRPr="008771C6">
              <w:rPr>
                <w:color w:val="000000"/>
              </w:rPr>
              <w:t>000</w:t>
            </w:r>
            <w:r w:rsidR="000A2E7C">
              <w:rPr>
                <w:color w:val="000000"/>
              </w:rPr>
              <w:t>.</w:t>
            </w:r>
            <w:r w:rsidRPr="008771C6">
              <w:rPr>
                <w:color w:val="000000"/>
              </w:rPr>
              <w:t xml:space="preserve"> Это то напряжение, при котором устройство работает в нормальных условиях, для переменного тока.</w:t>
            </w:r>
            <w:r w:rsidRPr="008771C6">
              <w:rPr>
                <w:color w:val="000000"/>
              </w:rPr>
              <w:br/>
              <w:t>Расположение заземляющих ножей: со стороны шарнирных контактов</w:t>
            </w:r>
            <w:r w:rsidR="000A2E7C">
              <w:rPr>
                <w:color w:val="000000"/>
              </w:rPr>
              <w:t>.</w:t>
            </w:r>
            <w:r w:rsidRPr="008771C6">
              <w:rPr>
                <w:color w:val="000000"/>
              </w:rPr>
              <w:br/>
              <w:t>Климатическое исполнение и категория размещения: У3</w:t>
            </w:r>
            <w:r w:rsidR="000A2E7C">
              <w:rPr>
                <w:color w:val="000000"/>
              </w:rPr>
              <w:t xml:space="preserve">. </w:t>
            </w:r>
            <w:r w:rsidRPr="008771C6">
              <w:rPr>
                <w:color w:val="000000"/>
              </w:rPr>
              <w:t>Степень защиты (IP): IP00</w:t>
            </w:r>
            <w:r w:rsidR="000A2E7C">
              <w:rPr>
                <w:color w:val="000000"/>
              </w:rPr>
              <w:t>.</w:t>
            </w:r>
            <w:r w:rsidRPr="008771C6">
              <w:rPr>
                <w:color w:val="000000"/>
              </w:rPr>
              <w:t xml:space="preserve"> Система классификации степеней защиты оболочки электрооборудования от проникновения твёрдых предметов и воды.</w:t>
            </w:r>
            <w:r w:rsidR="00610B46">
              <w:rPr>
                <w:color w:val="000000"/>
              </w:rPr>
              <w:t xml:space="preserve"> </w:t>
            </w:r>
            <w:r w:rsidRPr="008771C6">
              <w:rPr>
                <w:color w:val="000000"/>
              </w:rPr>
              <w:t>Гарантийный срок эксплуатации (лет): 5.</w:t>
            </w:r>
            <w:r w:rsidR="00610B46">
              <w:rPr>
                <w:color w:val="000000"/>
              </w:rPr>
              <w:t xml:space="preserve"> </w:t>
            </w:r>
            <w:r w:rsidRPr="008771C6">
              <w:rPr>
                <w:color w:val="000000"/>
              </w:rPr>
              <w:t>ГОСТ Р 52726-2007.</w:t>
            </w:r>
            <w:r w:rsidR="00610B46">
              <w:rPr>
                <w:color w:val="000000"/>
              </w:rPr>
              <w:t xml:space="preserve"> </w:t>
            </w:r>
            <w:r w:rsidRPr="008771C6">
              <w:rPr>
                <w:color w:val="000000"/>
              </w:rPr>
              <w:t>Вес, кг: 44,17.</w:t>
            </w:r>
          </w:p>
        </w:tc>
        <w:tc>
          <w:tcPr>
            <w:tcW w:w="270" w:type="pct"/>
            <w:shd w:val="clear" w:color="auto" w:fill="auto"/>
            <w:vAlign w:val="center"/>
            <w:hideMark/>
          </w:tcPr>
          <w:p w14:paraId="0753DA83" w14:textId="77777777" w:rsidR="00372ECB" w:rsidRPr="008771C6" w:rsidRDefault="00372ECB" w:rsidP="00372ECB">
            <w:pPr>
              <w:autoSpaceDE/>
              <w:autoSpaceDN/>
              <w:adjustRightInd/>
              <w:jc w:val="center"/>
              <w:rPr>
                <w:color w:val="000000"/>
              </w:rPr>
            </w:pPr>
            <w:r w:rsidRPr="008771C6">
              <w:rPr>
                <w:color w:val="000000"/>
              </w:rPr>
              <w:t>шт.</w:t>
            </w:r>
          </w:p>
        </w:tc>
        <w:tc>
          <w:tcPr>
            <w:tcW w:w="362" w:type="pct"/>
            <w:shd w:val="clear" w:color="auto" w:fill="auto"/>
            <w:vAlign w:val="center"/>
            <w:hideMark/>
          </w:tcPr>
          <w:p w14:paraId="13AFAC45" w14:textId="77777777" w:rsidR="00372ECB" w:rsidRPr="008771C6" w:rsidRDefault="00372ECB" w:rsidP="00372ECB">
            <w:pPr>
              <w:autoSpaceDE/>
              <w:autoSpaceDN/>
              <w:adjustRightInd/>
              <w:jc w:val="center"/>
              <w:rPr>
                <w:color w:val="000000"/>
              </w:rPr>
            </w:pPr>
            <w:r w:rsidRPr="008771C6">
              <w:rPr>
                <w:color w:val="000000"/>
              </w:rPr>
              <w:t>80</w:t>
            </w:r>
          </w:p>
        </w:tc>
        <w:tc>
          <w:tcPr>
            <w:tcW w:w="659" w:type="pct"/>
            <w:vAlign w:val="center"/>
          </w:tcPr>
          <w:p w14:paraId="365628D0" w14:textId="6ED377DF" w:rsidR="00372ECB" w:rsidRPr="008771C6" w:rsidRDefault="00391BCE" w:rsidP="00372ECB">
            <w:pPr>
              <w:autoSpaceDE/>
              <w:autoSpaceDN/>
              <w:adjustRightInd/>
              <w:jc w:val="center"/>
              <w:rPr>
                <w:color w:val="000000"/>
              </w:rPr>
            </w:pPr>
            <w:r>
              <w:rPr>
                <w:color w:val="000000"/>
              </w:rPr>
              <w:t>18</w:t>
            </w:r>
            <w:r w:rsidR="00372ECB">
              <w:rPr>
                <w:color w:val="000000"/>
              </w:rPr>
              <w:t xml:space="preserve"> </w:t>
            </w:r>
            <w:r>
              <w:rPr>
                <w:color w:val="000000"/>
              </w:rPr>
              <w:t>627</w:t>
            </w:r>
            <w:r w:rsidR="00372ECB">
              <w:rPr>
                <w:color w:val="000000"/>
              </w:rPr>
              <w:t>,</w:t>
            </w:r>
            <w:r>
              <w:rPr>
                <w:color w:val="000000"/>
              </w:rPr>
              <w:t>89</w:t>
            </w:r>
          </w:p>
        </w:tc>
        <w:tc>
          <w:tcPr>
            <w:tcW w:w="646" w:type="pct"/>
            <w:vAlign w:val="center"/>
          </w:tcPr>
          <w:p w14:paraId="22688A8E" w14:textId="406B35A6" w:rsidR="00372ECB" w:rsidRPr="008771C6" w:rsidRDefault="00391BCE" w:rsidP="00372ECB">
            <w:pPr>
              <w:autoSpaceDE/>
              <w:autoSpaceDN/>
              <w:adjustRightInd/>
              <w:jc w:val="right"/>
              <w:rPr>
                <w:color w:val="000000"/>
              </w:rPr>
            </w:pPr>
            <w:r>
              <w:rPr>
                <w:color w:val="000000"/>
              </w:rPr>
              <w:t>1 490</w:t>
            </w:r>
            <w:r w:rsidR="00372ECB">
              <w:rPr>
                <w:color w:val="000000"/>
              </w:rPr>
              <w:t xml:space="preserve"> </w:t>
            </w:r>
            <w:r>
              <w:rPr>
                <w:color w:val="000000"/>
              </w:rPr>
              <w:t>231</w:t>
            </w:r>
            <w:r w:rsidR="00372ECB">
              <w:rPr>
                <w:color w:val="000000"/>
              </w:rPr>
              <w:t>,</w:t>
            </w:r>
            <w:r>
              <w:rPr>
                <w:color w:val="000000"/>
              </w:rPr>
              <w:t>20</w:t>
            </w:r>
          </w:p>
        </w:tc>
      </w:tr>
      <w:tr w:rsidR="003E6758" w:rsidRPr="008771C6" w14:paraId="3077ADAA" w14:textId="1F983F02" w:rsidTr="003E6758">
        <w:trPr>
          <w:trHeight w:val="20"/>
        </w:trPr>
        <w:tc>
          <w:tcPr>
            <w:tcW w:w="227" w:type="pct"/>
            <w:shd w:val="clear" w:color="auto" w:fill="auto"/>
            <w:vAlign w:val="center"/>
            <w:hideMark/>
          </w:tcPr>
          <w:p w14:paraId="5A5363BE" w14:textId="2D702187" w:rsidR="00372ECB" w:rsidRPr="008771C6" w:rsidRDefault="00372ECB" w:rsidP="00372ECB">
            <w:pPr>
              <w:autoSpaceDE/>
              <w:autoSpaceDN/>
              <w:adjustRightInd/>
              <w:jc w:val="center"/>
              <w:rPr>
                <w:color w:val="000000"/>
              </w:rPr>
            </w:pPr>
            <w:r>
              <w:rPr>
                <w:color w:val="000000"/>
              </w:rPr>
              <w:t>4</w:t>
            </w:r>
          </w:p>
        </w:tc>
        <w:tc>
          <w:tcPr>
            <w:tcW w:w="799" w:type="pct"/>
            <w:shd w:val="clear" w:color="auto" w:fill="auto"/>
            <w:vAlign w:val="center"/>
            <w:hideMark/>
          </w:tcPr>
          <w:p w14:paraId="0FFEEB0B" w14:textId="77777777" w:rsidR="00372ECB" w:rsidRPr="008771C6" w:rsidRDefault="00372ECB" w:rsidP="00372ECB">
            <w:pPr>
              <w:autoSpaceDE/>
              <w:autoSpaceDN/>
              <w:adjustRightInd/>
              <w:rPr>
                <w:color w:val="000000"/>
              </w:rPr>
            </w:pPr>
            <w:r w:rsidRPr="008771C6">
              <w:rPr>
                <w:color w:val="000000"/>
              </w:rPr>
              <w:t>Ограничитель напряжения фарфоровый ОПНп-6</w:t>
            </w:r>
          </w:p>
        </w:tc>
        <w:tc>
          <w:tcPr>
            <w:tcW w:w="2038" w:type="pct"/>
            <w:shd w:val="clear" w:color="auto" w:fill="auto"/>
            <w:vAlign w:val="center"/>
            <w:hideMark/>
          </w:tcPr>
          <w:p w14:paraId="418BC8F5" w14:textId="77777777" w:rsidR="00372ECB" w:rsidRPr="008771C6" w:rsidRDefault="00372ECB" w:rsidP="00372ECB">
            <w:pPr>
              <w:autoSpaceDE/>
              <w:autoSpaceDN/>
              <w:adjustRightInd/>
              <w:rPr>
                <w:color w:val="000000"/>
              </w:rPr>
            </w:pPr>
            <w:r w:rsidRPr="008771C6">
              <w:rPr>
                <w:color w:val="000000"/>
              </w:rPr>
              <w:t xml:space="preserve">Ограничитель перенапряжения в фарфоровой покрышке на основе оксидно-цинковых варисторов без искровых промежутков ГОСТ Р 52725-2007. Класс напряжения сети, </w:t>
            </w:r>
            <w:proofErr w:type="spellStart"/>
            <w:r w:rsidRPr="008771C6">
              <w:rPr>
                <w:color w:val="000000"/>
              </w:rPr>
              <w:t>кВ</w:t>
            </w:r>
            <w:proofErr w:type="spellEnd"/>
            <w:r w:rsidRPr="008771C6">
              <w:rPr>
                <w:color w:val="000000"/>
              </w:rPr>
              <w:t xml:space="preserve">: 6. Наибольшее длительно допустимое рабочее напряжение, </w:t>
            </w:r>
            <w:proofErr w:type="spellStart"/>
            <w:r w:rsidRPr="008771C6">
              <w:rPr>
                <w:color w:val="000000"/>
              </w:rPr>
              <w:t>кВ</w:t>
            </w:r>
            <w:proofErr w:type="spellEnd"/>
            <w:r w:rsidRPr="008771C6">
              <w:rPr>
                <w:color w:val="000000"/>
              </w:rPr>
              <w:t xml:space="preserve">: 11,5. Номинальное напряжение ограничителя, </w:t>
            </w:r>
            <w:proofErr w:type="spellStart"/>
            <w:r w:rsidRPr="008771C6">
              <w:rPr>
                <w:color w:val="000000"/>
              </w:rPr>
              <w:t>кВ</w:t>
            </w:r>
            <w:proofErr w:type="spellEnd"/>
            <w:r w:rsidRPr="008771C6">
              <w:rPr>
                <w:color w:val="000000"/>
              </w:rPr>
              <w:t xml:space="preserve">: 14,4. Номинальный разрядный ток, кА: 10. Пропускная способность ограничителя (значение </w:t>
            </w:r>
            <w:proofErr w:type="spellStart"/>
            <w:r w:rsidRPr="008771C6">
              <w:rPr>
                <w:color w:val="000000"/>
              </w:rPr>
              <w:t>ампл</w:t>
            </w:r>
            <w:proofErr w:type="spellEnd"/>
            <w:r w:rsidRPr="008771C6">
              <w:rPr>
                <w:color w:val="000000"/>
              </w:rPr>
              <w:t xml:space="preserve">. прямоугольного импульса тока длительностью 2000 мкс), </w:t>
            </w:r>
            <w:proofErr w:type="gramStart"/>
            <w:r w:rsidRPr="008771C6">
              <w:rPr>
                <w:color w:val="000000"/>
              </w:rPr>
              <w:t>А</w:t>
            </w:r>
            <w:proofErr w:type="gramEnd"/>
            <w:r w:rsidRPr="008771C6">
              <w:rPr>
                <w:color w:val="000000"/>
              </w:rPr>
              <w:t xml:space="preserve">: 400. Остающееся напряжение при токе грозовых перенапряжений с амплитудой, </w:t>
            </w:r>
            <w:proofErr w:type="spellStart"/>
            <w:r w:rsidRPr="008771C6">
              <w:rPr>
                <w:color w:val="000000"/>
              </w:rPr>
              <w:t>кВ</w:t>
            </w:r>
            <w:proofErr w:type="spellEnd"/>
            <w:r w:rsidRPr="008771C6">
              <w:rPr>
                <w:color w:val="000000"/>
              </w:rPr>
              <w:t xml:space="preserve">, не более: 5000 А – 36; 10000 А – 38,2.  Остающееся напряжение при токе коммутационных перенапряжений на волне 30/60 мкс с </w:t>
            </w:r>
            <w:proofErr w:type="spellStart"/>
            <w:r w:rsidRPr="008771C6">
              <w:rPr>
                <w:color w:val="000000"/>
              </w:rPr>
              <w:t>ампл</w:t>
            </w:r>
            <w:proofErr w:type="spellEnd"/>
            <w:r w:rsidRPr="008771C6">
              <w:rPr>
                <w:color w:val="000000"/>
              </w:rPr>
              <w:t xml:space="preserve">., </w:t>
            </w:r>
            <w:proofErr w:type="spellStart"/>
            <w:r w:rsidRPr="008771C6">
              <w:rPr>
                <w:color w:val="000000"/>
              </w:rPr>
              <w:t>кВ</w:t>
            </w:r>
            <w:proofErr w:type="spellEnd"/>
            <w:r w:rsidRPr="008771C6">
              <w:rPr>
                <w:color w:val="000000"/>
              </w:rPr>
              <w:t xml:space="preserve">, не более: 250 А - 30,1; 500 А - 31,7.  Остающееся напряжение при импульсах тока 1/10 мкс с амплитудой 10000 А, </w:t>
            </w:r>
            <w:proofErr w:type="spellStart"/>
            <w:r w:rsidRPr="008771C6">
              <w:rPr>
                <w:color w:val="000000"/>
              </w:rPr>
              <w:t>кВ</w:t>
            </w:r>
            <w:proofErr w:type="spellEnd"/>
            <w:r w:rsidRPr="008771C6">
              <w:rPr>
                <w:color w:val="000000"/>
              </w:rPr>
              <w:t>, не более – 43. Пропускная способность ограничителя: 18 импульсов тока прямоугольной формы длительностью 2000 мкс с амплитудой, А – 400; 20 импульсов тока 8/20 мкс с амплитудой, А – 10000; 2 импульса большого тока 4/10 мкс с амплитудой, кА – 65. Удельная поглощаемая энергия одного импульса, кДж/</w:t>
            </w:r>
            <w:proofErr w:type="spellStart"/>
            <w:r w:rsidRPr="008771C6">
              <w:rPr>
                <w:color w:val="000000"/>
              </w:rPr>
              <w:t>кВ</w:t>
            </w:r>
            <w:proofErr w:type="spellEnd"/>
            <w:r w:rsidRPr="008771C6">
              <w:rPr>
                <w:color w:val="000000"/>
              </w:rPr>
              <w:t xml:space="preserve">(U </w:t>
            </w:r>
            <w:proofErr w:type="spellStart"/>
            <w:r w:rsidRPr="008771C6">
              <w:rPr>
                <w:color w:val="000000"/>
              </w:rPr>
              <w:t>нр</w:t>
            </w:r>
            <w:proofErr w:type="spellEnd"/>
            <w:r w:rsidRPr="008771C6">
              <w:rPr>
                <w:color w:val="000000"/>
              </w:rPr>
              <w:t xml:space="preserve">), не менее – 2. Масса </w:t>
            </w:r>
            <w:r w:rsidRPr="008771C6">
              <w:rPr>
                <w:b/>
                <w:bCs/>
                <w:i/>
                <w:iCs/>
                <w:color w:val="000000"/>
              </w:rPr>
              <w:t>не более</w:t>
            </w:r>
            <w:r w:rsidRPr="008771C6">
              <w:rPr>
                <w:color w:val="000000"/>
              </w:rPr>
              <w:t xml:space="preserve">, кг: 4,2. Высота, мм – 250. Длина пути утечки внешней изоляции, см, </w:t>
            </w:r>
            <w:r w:rsidRPr="008771C6">
              <w:rPr>
                <w:b/>
                <w:bCs/>
                <w:i/>
                <w:iCs/>
                <w:color w:val="000000"/>
              </w:rPr>
              <w:t>не менее</w:t>
            </w:r>
            <w:r w:rsidRPr="008771C6">
              <w:rPr>
                <w:color w:val="000000"/>
              </w:rPr>
              <w:t xml:space="preserve"> – 24,5. </w:t>
            </w:r>
          </w:p>
        </w:tc>
        <w:tc>
          <w:tcPr>
            <w:tcW w:w="270" w:type="pct"/>
            <w:shd w:val="clear" w:color="auto" w:fill="auto"/>
            <w:vAlign w:val="center"/>
            <w:hideMark/>
          </w:tcPr>
          <w:p w14:paraId="2AA92F2E" w14:textId="77777777" w:rsidR="00372ECB" w:rsidRPr="008771C6" w:rsidRDefault="00372ECB" w:rsidP="00372ECB">
            <w:pPr>
              <w:autoSpaceDE/>
              <w:autoSpaceDN/>
              <w:adjustRightInd/>
              <w:jc w:val="center"/>
              <w:rPr>
                <w:color w:val="000000"/>
              </w:rPr>
            </w:pPr>
            <w:r w:rsidRPr="008771C6">
              <w:rPr>
                <w:color w:val="000000"/>
              </w:rPr>
              <w:t>шт.</w:t>
            </w:r>
          </w:p>
        </w:tc>
        <w:tc>
          <w:tcPr>
            <w:tcW w:w="362" w:type="pct"/>
            <w:shd w:val="clear" w:color="auto" w:fill="auto"/>
            <w:vAlign w:val="center"/>
            <w:hideMark/>
          </w:tcPr>
          <w:p w14:paraId="53564A92" w14:textId="77777777" w:rsidR="00372ECB" w:rsidRPr="008771C6" w:rsidRDefault="00372ECB" w:rsidP="00372ECB">
            <w:pPr>
              <w:autoSpaceDE/>
              <w:autoSpaceDN/>
              <w:adjustRightInd/>
              <w:jc w:val="center"/>
              <w:rPr>
                <w:color w:val="000000"/>
              </w:rPr>
            </w:pPr>
            <w:r w:rsidRPr="008771C6">
              <w:rPr>
                <w:color w:val="000000"/>
              </w:rPr>
              <w:t>60</w:t>
            </w:r>
          </w:p>
        </w:tc>
        <w:tc>
          <w:tcPr>
            <w:tcW w:w="659" w:type="pct"/>
            <w:vAlign w:val="center"/>
          </w:tcPr>
          <w:p w14:paraId="2EB5E5E7" w14:textId="5D0722DB" w:rsidR="00372ECB" w:rsidRPr="008771C6" w:rsidRDefault="00391BCE" w:rsidP="00372ECB">
            <w:pPr>
              <w:autoSpaceDE/>
              <w:autoSpaceDN/>
              <w:adjustRightInd/>
              <w:jc w:val="center"/>
              <w:rPr>
                <w:color w:val="000000"/>
              </w:rPr>
            </w:pPr>
            <w:r>
              <w:rPr>
                <w:color w:val="000000"/>
              </w:rPr>
              <w:t>1</w:t>
            </w:r>
            <w:r w:rsidR="00372ECB">
              <w:rPr>
                <w:color w:val="000000"/>
              </w:rPr>
              <w:t xml:space="preserve"> </w:t>
            </w:r>
            <w:r>
              <w:rPr>
                <w:color w:val="000000"/>
              </w:rPr>
              <w:t>441</w:t>
            </w:r>
            <w:r w:rsidR="00372ECB">
              <w:rPr>
                <w:color w:val="000000"/>
              </w:rPr>
              <w:t>,</w:t>
            </w:r>
            <w:r>
              <w:rPr>
                <w:color w:val="000000"/>
              </w:rPr>
              <w:t>59</w:t>
            </w:r>
          </w:p>
        </w:tc>
        <w:tc>
          <w:tcPr>
            <w:tcW w:w="646" w:type="pct"/>
            <w:vAlign w:val="center"/>
          </w:tcPr>
          <w:p w14:paraId="13418EE9" w14:textId="59E4392C" w:rsidR="00372ECB" w:rsidRPr="008771C6" w:rsidRDefault="00391BCE" w:rsidP="00372ECB">
            <w:pPr>
              <w:autoSpaceDE/>
              <w:autoSpaceDN/>
              <w:adjustRightInd/>
              <w:jc w:val="right"/>
              <w:rPr>
                <w:color w:val="000000"/>
              </w:rPr>
            </w:pPr>
            <w:r>
              <w:rPr>
                <w:color w:val="000000"/>
              </w:rPr>
              <w:t>86</w:t>
            </w:r>
            <w:r w:rsidR="00372ECB">
              <w:rPr>
                <w:color w:val="000000"/>
              </w:rPr>
              <w:t xml:space="preserve"> </w:t>
            </w:r>
            <w:r>
              <w:rPr>
                <w:color w:val="000000"/>
              </w:rPr>
              <w:t>495</w:t>
            </w:r>
            <w:r w:rsidR="00372ECB">
              <w:rPr>
                <w:color w:val="000000"/>
              </w:rPr>
              <w:t>,</w:t>
            </w:r>
            <w:r>
              <w:rPr>
                <w:color w:val="000000"/>
              </w:rPr>
              <w:t>40</w:t>
            </w:r>
          </w:p>
        </w:tc>
      </w:tr>
      <w:tr w:rsidR="003E6758" w:rsidRPr="008771C6" w14:paraId="387E3130" w14:textId="551438C4" w:rsidTr="003E6758">
        <w:trPr>
          <w:trHeight w:val="20"/>
        </w:trPr>
        <w:tc>
          <w:tcPr>
            <w:tcW w:w="227" w:type="pct"/>
            <w:shd w:val="clear" w:color="auto" w:fill="auto"/>
            <w:vAlign w:val="center"/>
            <w:hideMark/>
          </w:tcPr>
          <w:p w14:paraId="7A4E1870" w14:textId="6FE02752" w:rsidR="00372ECB" w:rsidRPr="008771C6" w:rsidRDefault="00372ECB" w:rsidP="00372ECB">
            <w:pPr>
              <w:autoSpaceDE/>
              <w:autoSpaceDN/>
              <w:adjustRightInd/>
              <w:jc w:val="center"/>
              <w:rPr>
                <w:color w:val="000000"/>
              </w:rPr>
            </w:pPr>
            <w:r>
              <w:rPr>
                <w:color w:val="000000"/>
              </w:rPr>
              <w:t>5</w:t>
            </w:r>
          </w:p>
        </w:tc>
        <w:tc>
          <w:tcPr>
            <w:tcW w:w="799" w:type="pct"/>
            <w:shd w:val="clear" w:color="auto" w:fill="auto"/>
            <w:vAlign w:val="center"/>
            <w:hideMark/>
          </w:tcPr>
          <w:p w14:paraId="43793BEA" w14:textId="77777777" w:rsidR="00372ECB" w:rsidRPr="008771C6" w:rsidRDefault="00372ECB" w:rsidP="00372ECB">
            <w:pPr>
              <w:autoSpaceDE/>
              <w:autoSpaceDN/>
              <w:adjustRightInd/>
              <w:rPr>
                <w:color w:val="000000"/>
              </w:rPr>
            </w:pPr>
            <w:r w:rsidRPr="008771C6">
              <w:rPr>
                <w:color w:val="000000"/>
              </w:rPr>
              <w:t xml:space="preserve">Патрон предохранитель </w:t>
            </w:r>
            <w:r w:rsidRPr="008771C6">
              <w:rPr>
                <w:color w:val="000000"/>
              </w:rPr>
              <w:lastRenderedPageBreak/>
              <w:t>ПТ 1.2-10-50-31,5 У3</w:t>
            </w:r>
          </w:p>
        </w:tc>
        <w:tc>
          <w:tcPr>
            <w:tcW w:w="2038" w:type="pct"/>
            <w:shd w:val="clear" w:color="auto" w:fill="auto"/>
            <w:vAlign w:val="center"/>
            <w:hideMark/>
          </w:tcPr>
          <w:p w14:paraId="1CFC623E" w14:textId="28A65A4E" w:rsidR="00372ECB" w:rsidRPr="008771C6" w:rsidRDefault="00372ECB" w:rsidP="00372ECB">
            <w:pPr>
              <w:autoSpaceDE/>
              <w:autoSpaceDN/>
              <w:adjustRightInd/>
              <w:rPr>
                <w:color w:val="000000"/>
              </w:rPr>
            </w:pPr>
            <w:r w:rsidRPr="008771C6">
              <w:rPr>
                <w:color w:val="000000"/>
              </w:rPr>
              <w:lastRenderedPageBreak/>
              <w:t>Патрон (предохранитель) с кварцевым наполнителем.</w:t>
            </w:r>
            <w:r w:rsidR="007B127F">
              <w:rPr>
                <w:color w:val="000000"/>
              </w:rPr>
              <w:t xml:space="preserve"> </w:t>
            </w:r>
            <w:r w:rsidRPr="008771C6">
              <w:rPr>
                <w:color w:val="000000"/>
              </w:rPr>
              <w:t xml:space="preserve">Класс напряжения: 10 </w:t>
            </w:r>
            <w:proofErr w:type="spellStart"/>
            <w:r w:rsidRPr="008771C6">
              <w:rPr>
                <w:color w:val="000000"/>
              </w:rPr>
              <w:t>кВ.</w:t>
            </w:r>
            <w:proofErr w:type="spellEnd"/>
            <w:r w:rsidRPr="008771C6">
              <w:rPr>
                <w:color w:val="000000"/>
              </w:rPr>
              <w:t xml:space="preserve"> </w:t>
            </w:r>
            <w:r w:rsidRPr="008771C6">
              <w:rPr>
                <w:color w:val="000000"/>
              </w:rPr>
              <w:lastRenderedPageBreak/>
              <w:t xml:space="preserve">Номинальный ток, </w:t>
            </w:r>
            <w:proofErr w:type="gramStart"/>
            <w:r w:rsidRPr="008771C6">
              <w:rPr>
                <w:color w:val="000000"/>
              </w:rPr>
              <w:t>А</w:t>
            </w:r>
            <w:proofErr w:type="gramEnd"/>
            <w:r w:rsidRPr="008771C6">
              <w:rPr>
                <w:color w:val="000000"/>
              </w:rPr>
              <w:t>: 50. Номинальный ток отсечки, кА: 31,5. Климатическое исполнение: У3. Диаметр: 74 мм. Длина: 464 мм. Вес, кг: 3</w:t>
            </w:r>
            <w:r w:rsidR="007B127F">
              <w:rPr>
                <w:color w:val="000000"/>
              </w:rPr>
              <w:t>,</w:t>
            </w:r>
            <w:r w:rsidRPr="008771C6">
              <w:rPr>
                <w:color w:val="000000"/>
              </w:rPr>
              <w:t xml:space="preserve">40. </w:t>
            </w:r>
          </w:p>
        </w:tc>
        <w:tc>
          <w:tcPr>
            <w:tcW w:w="270" w:type="pct"/>
            <w:shd w:val="clear" w:color="auto" w:fill="auto"/>
            <w:vAlign w:val="center"/>
            <w:hideMark/>
          </w:tcPr>
          <w:p w14:paraId="19519D06" w14:textId="77777777" w:rsidR="00372ECB" w:rsidRPr="008771C6" w:rsidRDefault="00372ECB" w:rsidP="00372ECB">
            <w:pPr>
              <w:autoSpaceDE/>
              <w:autoSpaceDN/>
              <w:adjustRightInd/>
              <w:jc w:val="center"/>
              <w:rPr>
                <w:color w:val="000000"/>
              </w:rPr>
            </w:pPr>
            <w:r w:rsidRPr="008771C6">
              <w:rPr>
                <w:color w:val="000000"/>
              </w:rPr>
              <w:lastRenderedPageBreak/>
              <w:t>шт.</w:t>
            </w:r>
          </w:p>
        </w:tc>
        <w:tc>
          <w:tcPr>
            <w:tcW w:w="362" w:type="pct"/>
            <w:shd w:val="clear" w:color="auto" w:fill="auto"/>
            <w:vAlign w:val="center"/>
            <w:hideMark/>
          </w:tcPr>
          <w:p w14:paraId="388A9B8D" w14:textId="77777777" w:rsidR="00372ECB" w:rsidRPr="008771C6" w:rsidRDefault="00372ECB" w:rsidP="00372ECB">
            <w:pPr>
              <w:autoSpaceDE/>
              <w:autoSpaceDN/>
              <w:adjustRightInd/>
              <w:jc w:val="center"/>
              <w:rPr>
                <w:color w:val="000000"/>
              </w:rPr>
            </w:pPr>
            <w:r w:rsidRPr="008771C6">
              <w:rPr>
                <w:color w:val="000000"/>
              </w:rPr>
              <w:t>60</w:t>
            </w:r>
          </w:p>
        </w:tc>
        <w:tc>
          <w:tcPr>
            <w:tcW w:w="659" w:type="pct"/>
            <w:vAlign w:val="center"/>
          </w:tcPr>
          <w:p w14:paraId="03D292EB" w14:textId="7041D5A6" w:rsidR="00372ECB" w:rsidRPr="008771C6" w:rsidRDefault="00391BCE" w:rsidP="00372ECB">
            <w:pPr>
              <w:autoSpaceDE/>
              <w:autoSpaceDN/>
              <w:adjustRightInd/>
              <w:jc w:val="center"/>
              <w:rPr>
                <w:color w:val="000000"/>
              </w:rPr>
            </w:pPr>
            <w:r>
              <w:rPr>
                <w:color w:val="000000"/>
              </w:rPr>
              <w:t>1</w:t>
            </w:r>
            <w:r w:rsidR="00372ECB">
              <w:rPr>
                <w:color w:val="000000"/>
              </w:rPr>
              <w:t xml:space="preserve"> </w:t>
            </w:r>
            <w:r>
              <w:rPr>
                <w:color w:val="000000"/>
              </w:rPr>
              <w:t>118</w:t>
            </w:r>
            <w:r w:rsidR="00372ECB">
              <w:rPr>
                <w:color w:val="000000"/>
              </w:rPr>
              <w:t>,</w:t>
            </w:r>
            <w:r>
              <w:rPr>
                <w:color w:val="000000"/>
              </w:rPr>
              <w:t>19</w:t>
            </w:r>
          </w:p>
        </w:tc>
        <w:tc>
          <w:tcPr>
            <w:tcW w:w="646" w:type="pct"/>
            <w:vAlign w:val="center"/>
          </w:tcPr>
          <w:p w14:paraId="405B016F" w14:textId="10BC7281" w:rsidR="00372ECB" w:rsidRPr="008771C6" w:rsidRDefault="00391BCE" w:rsidP="00372ECB">
            <w:pPr>
              <w:autoSpaceDE/>
              <w:autoSpaceDN/>
              <w:adjustRightInd/>
              <w:jc w:val="right"/>
              <w:rPr>
                <w:color w:val="000000"/>
              </w:rPr>
            </w:pPr>
            <w:r>
              <w:rPr>
                <w:color w:val="000000"/>
              </w:rPr>
              <w:t>67</w:t>
            </w:r>
            <w:r w:rsidR="00372ECB">
              <w:rPr>
                <w:color w:val="000000"/>
              </w:rPr>
              <w:t xml:space="preserve"> </w:t>
            </w:r>
            <w:r>
              <w:rPr>
                <w:color w:val="000000"/>
              </w:rPr>
              <w:t>091</w:t>
            </w:r>
            <w:r w:rsidR="00372ECB">
              <w:rPr>
                <w:color w:val="000000"/>
              </w:rPr>
              <w:t>,</w:t>
            </w:r>
            <w:r>
              <w:rPr>
                <w:color w:val="000000"/>
              </w:rPr>
              <w:t>40</w:t>
            </w:r>
          </w:p>
        </w:tc>
      </w:tr>
      <w:tr w:rsidR="003E6758" w:rsidRPr="008771C6" w14:paraId="77AB3A8A" w14:textId="7E52E4C6" w:rsidTr="003E6758">
        <w:trPr>
          <w:trHeight w:val="20"/>
        </w:trPr>
        <w:tc>
          <w:tcPr>
            <w:tcW w:w="227" w:type="pct"/>
            <w:shd w:val="clear" w:color="auto" w:fill="auto"/>
            <w:vAlign w:val="center"/>
            <w:hideMark/>
          </w:tcPr>
          <w:p w14:paraId="5C31C46B" w14:textId="298E7A84" w:rsidR="00372ECB" w:rsidRPr="008771C6" w:rsidRDefault="00372ECB" w:rsidP="00372ECB">
            <w:pPr>
              <w:autoSpaceDE/>
              <w:autoSpaceDN/>
              <w:adjustRightInd/>
              <w:jc w:val="center"/>
              <w:rPr>
                <w:color w:val="000000"/>
              </w:rPr>
            </w:pPr>
            <w:r>
              <w:rPr>
                <w:color w:val="000000"/>
              </w:rPr>
              <w:t>6</w:t>
            </w:r>
          </w:p>
        </w:tc>
        <w:tc>
          <w:tcPr>
            <w:tcW w:w="799" w:type="pct"/>
            <w:shd w:val="clear" w:color="auto" w:fill="auto"/>
            <w:vAlign w:val="center"/>
            <w:hideMark/>
          </w:tcPr>
          <w:p w14:paraId="40A3E741" w14:textId="77777777" w:rsidR="00372ECB" w:rsidRPr="008771C6" w:rsidRDefault="00372ECB" w:rsidP="00372ECB">
            <w:pPr>
              <w:autoSpaceDE/>
              <w:autoSpaceDN/>
              <w:adjustRightInd/>
              <w:rPr>
                <w:color w:val="000000"/>
              </w:rPr>
            </w:pPr>
            <w:r w:rsidRPr="008771C6">
              <w:rPr>
                <w:color w:val="000000"/>
              </w:rPr>
              <w:t>Контакт к предохранителям      КО1-01-У3</w:t>
            </w:r>
          </w:p>
        </w:tc>
        <w:tc>
          <w:tcPr>
            <w:tcW w:w="2038" w:type="pct"/>
            <w:shd w:val="clear" w:color="auto" w:fill="auto"/>
            <w:vAlign w:val="center"/>
            <w:hideMark/>
          </w:tcPr>
          <w:p w14:paraId="6AEB80E0" w14:textId="507380C4" w:rsidR="00372ECB" w:rsidRPr="008771C6" w:rsidRDefault="00372ECB" w:rsidP="00372ECB">
            <w:pPr>
              <w:autoSpaceDE/>
              <w:autoSpaceDN/>
              <w:adjustRightInd/>
              <w:rPr>
                <w:color w:val="000000"/>
              </w:rPr>
            </w:pPr>
            <w:r w:rsidRPr="008771C6">
              <w:rPr>
                <w:color w:val="000000"/>
              </w:rPr>
              <w:t>Контакт к предохранителям ПКТ 100</w:t>
            </w:r>
            <w:r w:rsidR="007B127F">
              <w:rPr>
                <w:color w:val="000000"/>
              </w:rPr>
              <w:t xml:space="preserve">. </w:t>
            </w:r>
            <w:r w:rsidRPr="008771C6">
              <w:rPr>
                <w:color w:val="000000"/>
              </w:rPr>
              <w:t>ГОСТ 2213-79. Марка: К01-</w:t>
            </w:r>
            <w:r w:rsidR="007B127F">
              <w:rPr>
                <w:color w:val="000000"/>
              </w:rPr>
              <w:t>01-</w:t>
            </w:r>
            <w:r w:rsidRPr="008771C6">
              <w:rPr>
                <w:color w:val="000000"/>
              </w:rPr>
              <w:t xml:space="preserve">У3. Класс напряжения, 10 </w:t>
            </w:r>
            <w:proofErr w:type="spellStart"/>
            <w:r w:rsidRPr="008771C6">
              <w:rPr>
                <w:color w:val="000000"/>
              </w:rPr>
              <w:t>кВ.</w:t>
            </w:r>
            <w:proofErr w:type="spellEnd"/>
            <w:r w:rsidRPr="008771C6">
              <w:rPr>
                <w:color w:val="000000"/>
              </w:rPr>
              <w:t xml:space="preserve"> Климатическое исполнение: У3. Вес, кг: 0,30. </w:t>
            </w:r>
          </w:p>
        </w:tc>
        <w:tc>
          <w:tcPr>
            <w:tcW w:w="270" w:type="pct"/>
            <w:shd w:val="clear" w:color="auto" w:fill="auto"/>
            <w:vAlign w:val="center"/>
            <w:hideMark/>
          </w:tcPr>
          <w:p w14:paraId="67BC1087" w14:textId="77777777" w:rsidR="00372ECB" w:rsidRPr="008771C6" w:rsidRDefault="00372ECB" w:rsidP="00372ECB">
            <w:pPr>
              <w:autoSpaceDE/>
              <w:autoSpaceDN/>
              <w:adjustRightInd/>
              <w:jc w:val="center"/>
              <w:rPr>
                <w:color w:val="000000"/>
              </w:rPr>
            </w:pPr>
            <w:r w:rsidRPr="008771C6">
              <w:rPr>
                <w:color w:val="000000"/>
              </w:rPr>
              <w:t>шт.</w:t>
            </w:r>
          </w:p>
        </w:tc>
        <w:tc>
          <w:tcPr>
            <w:tcW w:w="362" w:type="pct"/>
            <w:shd w:val="clear" w:color="auto" w:fill="auto"/>
            <w:vAlign w:val="center"/>
            <w:hideMark/>
          </w:tcPr>
          <w:p w14:paraId="1B0DB37B" w14:textId="77777777" w:rsidR="00372ECB" w:rsidRPr="008771C6" w:rsidRDefault="00372ECB" w:rsidP="00372ECB">
            <w:pPr>
              <w:autoSpaceDE/>
              <w:autoSpaceDN/>
              <w:adjustRightInd/>
              <w:jc w:val="center"/>
              <w:rPr>
                <w:color w:val="000000"/>
              </w:rPr>
            </w:pPr>
            <w:r w:rsidRPr="008771C6">
              <w:rPr>
                <w:color w:val="000000"/>
              </w:rPr>
              <w:t>120</w:t>
            </w:r>
          </w:p>
        </w:tc>
        <w:tc>
          <w:tcPr>
            <w:tcW w:w="659" w:type="pct"/>
            <w:vAlign w:val="center"/>
          </w:tcPr>
          <w:p w14:paraId="4D1F7DE2" w14:textId="2FCA9EEF" w:rsidR="00372ECB" w:rsidRPr="008771C6" w:rsidRDefault="00391BCE" w:rsidP="00372ECB">
            <w:pPr>
              <w:autoSpaceDE/>
              <w:autoSpaceDN/>
              <w:adjustRightInd/>
              <w:jc w:val="center"/>
              <w:rPr>
                <w:color w:val="000000"/>
              </w:rPr>
            </w:pPr>
            <w:r>
              <w:rPr>
                <w:color w:val="000000"/>
              </w:rPr>
              <w:t>135</w:t>
            </w:r>
            <w:r w:rsidR="00372ECB">
              <w:rPr>
                <w:color w:val="000000"/>
              </w:rPr>
              <w:t>,</w:t>
            </w:r>
            <w:r>
              <w:rPr>
                <w:color w:val="000000"/>
              </w:rPr>
              <w:t>08</w:t>
            </w:r>
          </w:p>
        </w:tc>
        <w:tc>
          <w:tcPr>
            <w:tcW w:w="646" w:type="pct"/>
            <w:vAlign w:val="center"/>
          </w:tcPr>
          <w:p w14:paraId="4C2D2DFA" w14:textId="02E0D16E" w:rsidR="00372ECB" w:rsidRPr="008771C6" w:rsidRDefault="00391BCE" w:rsidP="00372ECB">
            <w:pPr>
              <w:autoSpaceDE/>
              <w:autoSpaceDN/>
              <w:adjustRightInd/>
              <w:jc w:val="right"/>
              <w:rPr>
                <w:color w:val="000000"/>
              </w:rPr>
            </w:pPr>
            <w:r>
              <w:rPr>
                <w:color w:val="000000"/>
              </w:rPr>
              <w:t>16</w:t>
            </w:r>
            <w:r w:rsidR="00372ECB">
              <w:rPr>
                <w:color w:val="000000"/>
              </w:rPr>
              <w:t xml:space="preserve"> </w:t>
            </w:r>
            <w:r>
              <w:rPr>
                <w:color w:val="000000"/>
              </w:rPr>
              <w:t>209</w:t>
            </w:r>
            <w:r w:rsidR="00372ECB">
              <w:rPr>
                <w:color w:val="000000"/>
              </w:rPr>
              <w:t>,</w:t>
            </w:r>
            <w:r>
              <w:rPr>
                <w:color w:val="000000"/>
              </w:rPr>
              <w:t>60</w:t>
            </w:r>
          </w:p>
        </w:tc>
      </w:tr>
      <w:tr w:rsidR="00167A59" w:rsidRPr="00167A59" w14:paraId="120A2DFF" w14:textId="7C49B8B7" w:rsidTr="003E6758">
        <w:trPr>
          <w:trHeight w:val="20"/>
        </w:trPr>
        <w:tc>
          <w:tcPr>
            <w:tcW w:w="227" w:type="pct"/>
            <w:shd w:val="clear" w:color="auto" w:fill="auto"/>
            <w:vAlign w:val="center"/>
            <w:hideMark/>
          </w:tcPr>
          <w:p w14:paraId="7EF1BD8F" w14:textId="20CAF33C" w:rsidR="00372ECB" w:rsidRPr="008771C6" w:rsidRDefault="00372ECB" w:rsidP="00372ECB">
            <w:pPr>
              <w:autoSpaceDE/>
              <w:autoSpaceDN/>
              <w:adjustRightInd/>
              <w:jc w:val="center"/>
            </w:pPr>
            <w:r w:rsidRPr="00167A59">
              <w:t>7</w:t>
            </w:r>
          </w:p>
        </w:tc>
        <w:tc>
          <w:tcPr>
            <w:tcW w:w="799" w:type="pct"/>
            <w:shd w:val="clear" w:color="auto" w:fill="auto"/>
            <w:vAlign w:val="center"/>
            <w:hideMark/>
          </w:tcPr>
          <w:p w14:paraId="2093496F" w14:textId="7A236D6A" w:rsidR="00372ECB" w:rsidRPr="008771C6" w:rsidRDefault="00372ECB" w:rsidP="00372ECB">
            <w:pPr>
              <w:autoSpaceDE/>
              <w:autoSpaceDN/>
              <w:adjustRightInd/>
            </w:pPr>
            <w:r w:rsidRPr="008771C6">
              <w:t xml:space="preserve">Рубильник РПС </w:t>
            </w:r>
            <w:r w:rsidR="007B127F" w:rsidRPr="00167A59">
              <w:t>–</w:t>
            </w:r>
            <w:r w:rsidRPr="008771C6">
              <w:t xml:space="preserve"> 4</w:t>
            </w:r>
            <w:r w:rsidR="007B127F" w:rsidRPr="00167A59">
              <w:t>л</w:t>
            </w:r>
            <w:r w:rsidRPr="008771C6">
              <w:t xml:space="preserve"> 400А</w:t>
            </w:r>
          </w:p>
        </w:tc>
        <w:tc>
          <w:tcPr>
            <w:tcW w:w="2038" w:type="pct"/>
            <w:shd w:val="clear" w:color="auto" w:fill="auto"/>
            <w:vAlign w:val="center"/>
            <w:hideMark/>
          </w:tcPr>
          <w:p w14:paraId="4D74D88D" w14:textId="667A5910" w:rsidR="00372ECB" w:rsidRPr="008771C6" w:rsidRDefault="00372ECB" w:rsidP="00372ECB">
            <w:pPr>
              <w:autoSpaceDE/>
              <w:autoSpaceDN/>
              <w:adjustRightInd/>
            </w:pPr>
            <w:r w:rsidRPr="008771C6">
              <w:t>Разъединитель-предохранитель серии РПС-4л (левый) ГОСТ Р 50030.2-2010. Номинальное рабочее напряжение (</w:t>
            </w:r>
            <w:proofErr w:type="spellStart"/>
            <w:r w:rsidRPr="008771C6">
              <w:t>Ue</w:t>
            </w:r>
            <w:proofErr w:type="spellEnd"/>
            <w:r w:rsidRPr="008771C6">
              <w:t>), В – 380. Номинальная рабочая частота, Гц – 50. Номинальное напряжение изоляции (</w:t>
            </w:r>
            <w:proofErr w:type="spellStart"/>
            <w:r w:rsidRPr="008771C6">
              <w:t>Ui</w:t>
            </w:r>
            <w:proofErr w:type="spellEnd"/>
            <w:r w:rsidRPr="008771C6">
              <w:t>), В – 680. Номинальный рабочий ток (</w:t>
            </w:r>
            <w:proofErr w:type="spellStart"/>
            <w:r w:rsidRPr="008771C6">
              <w:t>Ie</w:t>
            </w:r>
            <w:proofErr w:type="spellEnd"/>
            <w:r w:rsidRPr="008771C6">
              <w:t>), A – 400. Номинальный условный ток короткого замыкания (</w:t>
            </w:r>
            <w:proofErr w:type="spellStart"/>
            <w:r w:rsidRPr="008771C6">
              <w:t>Icc</w:t>
            </w:r>
            <w:proofErr w:type="spellEnd"/>
            <w:r w:rsidRPr="008771C6">
              <w:t>), кА – 30. Работоспособность в процессе эксплуатации (коммутационная износостойкость) – 550 циклов. Механическая износостойкость</w:t>
            </w:r>
            <w:r w:rsidR="0020072D" w:rsidRPr="00167A59">
              <w:t>:</w:t>
            </w:r>
            <w:r w:rsidRPr="008771C6">
              <w:t xml:space="preserve"> 2500 циклов. Номинальный ток плавких предохранителей, А – 400. Максимальные потери мощности на плавких вставках, Вт – 56. Габаритные размеры, мм – 350x360x136. Масса,7 кг. Номинальный режим работы – продолжительный. Климатическое исполнение и категория размещения: УХЛ3. Температура окружающего воздуха от -45ºС до +40ºС. Установленная безотказная наработка – 18000 ч. Гарантийный срок эксплуатации 3 года со дня ввода рубильника в эксплуатацию.</w:t>
            </w:r>
          </w:p>
        </w:tc>
        <w:tc>
          <w:tcPr>
            <w:tcW w:w="270" w:type="pct"/>
            <w:shd w:val="clear" w:color="auto" w:fill="auto"/>
            <w:vAlign w:val="center"/>
            <w:hideMark/>
          </w:tcPr>
          <w:p w14:paraId="16A48007" w14:textId="77777777" w:rsidR="00372ECB" w:rsidRPr="008771C6" w:rsidRDefault="00372ECB" w:rsidP="00372ECB">
            <w:pPr>
              <w:autoSpaceDE/>
              <w:autoSpaceDN/>
              <w:adjustRightInd/>
              <w:jc w:val="center"/>
            </w:pPr>
            <w:r w:rsidRPr="008771C6">
              <w:t>шт.</w:t>
            </w:r>
          </w:p>
        </w:tc>
        <w:tc>
          <w:tcPr>
            <w:tcW w:w="362" w:type="pct"/>
            <w:shd w:val="clear" w:color="auto" w:fill="auto"/>
            <w:vAlign w:val="center"/>
            <w:hideMark/>
          </w:tcPr>
          <w:p w14:paraId="346B4386" w14:textId="77777777" w:rsidR="00372ECB" w:rsidRPr="008771C6" w:rsidRDefault="00372ECB" w:rsidP="00372ECB">
            <w:pPr>
              <w:autoSpaceDE/>
              <w:autoSpaceDN/>
              <w:adjustRightInd/>
              <w:jc w:val="center"/>
            </w:pPr>
            <w:r w:rsidRPr="008771C6">
              <w:t>100</w:t>
            </w:r>
          </w:p>
        </w:tc>
        <w:tc>
          <w:tcPr>
            <w:tcW w:w="659" w:type="pct"/>
            <w:vAlign w:val="center"/>
          </w:tcPr>
          <w:p w14:paraId="33405013" w14:textId="5892678F" w:rsidR="00372ECB" w:rsidRPr="00167A59" w:rsidRDefault="00372ECB" w:rsidP="00372ECB">
            <w:pPr>
              <w:autoSpaceDE/>
              <w:autoSpaceDN/>
              <w:adjustRightInd/>
              <w:jc w:val="center"/>
            </w:pPr>
            <w:r w:rsidRPr="00167A59">
              <w:t xml:space="preserve">6 </w:t>
            </w:r>
            <w:r w:rsidR="00391BCE" w:rsidRPr="00167A59">
              <w:t>391</w:t>
            </w:r>
            <w:r w:rsidRPr="00167A59">
              <w:t>,</w:t>
            </w:r>
            <w:r w:rsidR="00391BCE" w:rsidRPr="00167A59">
              <w:t>82</w:t>
            </w:r>
          </w:p>
        </w:tc>
        <w:tc>
          <w:tcPr>
            <w:tcW w:w="646" w:type="pct"/>
            <w:vAlign w:val="center"/>
          </w:tcPr>
          <w:p w14:paraId="454CABAA" w14:textId="1A289FF6" w:rsidR="00372ECB" w:rsidRPr="00167A59" w:rsidRDefault="00391BCE" w:rsidP="00372ECB">
            <w:pPr>
              <w:autoSpaceDE/>
              <w:autoSpaceDN/>
              <w:adjustRightInd/>
              <w:jc w:val="right"/>
            </w:pPr>
            <w:r w:rsidRPr="00167A59">
              <w:t>639</w:t>
            </w:r>
            <w:r w:rsidR="00372ECB" w:rsidRPr="00167A59">
              <w:t xml:space="preserve"> </w:t>
            </w:r>
            <w:r w:rsidRPr="00167A59">
              <w:t>182</w:t>
            </w:r>
            <w:r w:rsidR="00372ECB" w:rsidRPr="00167A59">
              <w:t>,</w:t>
            </w:r>
            <w:r w:rsidRPr="00167A59">
              <w:t>00</w:t>
            </w:r>
          </w:p>
        </w:tc>
      </w:tr>
      <w:tr w:rsidR="003E6758" w:rsidRPr="008771C6" w14:paraId="58477169" w14:textId="29626C88" w:rsidTr="003E6758">
        <w:trPr>
          <w:trHeight w:val="20"/>
        </w:trPr>
        <w:tc>
          <w:tcPr>
            <w:tcW w:w="227" w:type="pct"/>
            <w:shd w:val="clear" w:color="auto" w:fill="auto"/>
            <w:vAlign w:val="center"/>
            <w:hideMark/>
          </w:tcPr>
          <w:p w14:paraId="2B933999" w14:textId="11062D2B" w:rsidR="00372ECB" w:rsidRPr="008771C6" w:rsidRDefault="00372ECB" w:rsidP="00372ECB">
            <w:pPr>
              <w:autoSpaceDE/>
              <w:autoSpaceDN/>
              <w:adjustRightInd/>
              <w:jc w:val="center"/>
              <w:rPr>
                <w:color w:val="000000"/>
              </w:rPr>
            </w:pPr>
            <w:r>
              <w:rPr>
                <w:color w:val="000000"/>
              </w:rPr>
              <w:t>8</w:t>
            </w:r>
          </w:p>
        </w:tc>
        <w:tc>
          <w:tcPr>
            <w:tcW w:w="799" w:type="pct"/>
            <w:shd w:val="clear" w:color="auto" w:fill="auto"/>
            <w:vAlign w:val="center"/>
            <w:hideMark/>
          </w:tcPr>
          <w:p w14:paraId="4687696A" w14:textId="77777777" w:rsidR="00372ECB" w:rsidRPr="008771C6" w:rsidRDefault="00372ECB" w:rsidP="00372ECB">
            <w:pPr>
              <w:autoSpaceDE/>
              <w:autoSpaceDN/>
              <w:adjustRightInd/>
              <w:rPr>
                <w:color w:val="000000"/>
              </w:rPr>
            </w:pPr>
            <w:r w:rsidRPr="008771C6">
              <w:rPr>
                <w:color w:val="000000"/>
              </w:rPr>
              <w:t>Шина алюминиевая АД 31-5*40мм</w:t>
            </w:r>
          </w:p>
        </w:tc>
        <w:tc>
          <w:tcPr>
            <w:tcW w:w="2038" w:type="pct"/>
            <w:shd w:val="clear" w:color="auto" w:fill="auto"/>
            <w:vAlign w:val="center"/>
            <w:hideMark/>
          </w:tcPr>
          <w:p w14:paraId="53E3EC83" w14:textId="1D0EF1CB" w:rsidR="00372ECB" w:rsidRPr="008771C6" w:rsidRDefault="00372ECB" w:rsidP="00372ECB">
            <w:pPr>
              <w:autoSpaceDE/>
              <w:autoSpaceDN/>
              <w:adjustRightInd/>
              <w:rPr>
                <w:color w:val="000000"/>
              </w:rPr>
            </w:pPr>
            <w:r w:rsidRPr="008771C6">
              <w:rPr>
                <w:color w:val="000000"/>
              </w:rPr>
              <w:t xml:space="preserve">Алюминиевая прямоугольная шина ГОСТ 15176-89. Марка шины – АД31. Толщина шины – </w:t>
            </w:r>
            <w:r w:rsidR="0020072D">
              <w:rPr>
                <w:color w:val="000000"/>
              </w:rPr>
              <w:t xml:space="preserve">5 </w:t>
            </w:r>
            <w:r w:rsidRPr="008771C6">
              <w:rPr>
                <w:color w:val="000000"/>
              </w:rPr>
              <w:t>мм. Ширина шины – 40мм. Размерность шины – 5х40. Сечение шины – 159</w:t>
            </w:r>
            <w:r w:rsidR="0020072D">
              <w:rPr>
                <w:color w:val="000000"/>
              </w:rPr>
              <w:t xml:space="preserve"> </w:t>
            </w:r>
            <w:r w:rsidRPr="008771C6">
              <w:rPr>
                <w:color w:val="000000"/>
              </w:rPr>
              <w:t>мм². Форма сечения шины – прямоугольная. Длительно допустимый переменный ток для одной шины – 480А. Длительно допустимый переменный ток для пакета их 2-х шин – 736А. Диапазон поиска по допустимому току для одной шины – 401..500А. Диапазон поиска по допустимому току для пакета их 2-х шин – 701..800А. Особенности поставки  – отрезок. Длина шины – 3</w:t>
            </w:r>
            <w:r w:rsidR="0020072D">
              <w:rPr>
                <w:color w:val="000000"/>
              </w:rPr>
              <w:t xml:space="preserve"> </w:t>
            </w:r>
            <w:r w:rsidRPr="008771C6">
              <w:rPr>
                <w:color w:val="000000"/>
              </w:rPr>
              <w:t>м.</w:t>
            </w:r>
          </w:p>
        </w:tc>
        <w:tc>
          <w:tcPr>
            <w:tcW w:w="270" w:type="pct"/>
            <w:shd w:val="clear" w:color="auto" w:fill="auto"/>
            <w:vAlign w:val="center"/>
            <w:hideMark/>
          </w:tcPr>
          <w:p w14:paraId="69F531BB" w14:textId="77777777" w:rsidR="00372ECB" w:rsidRPr="008771C6" w:rsidRDefault="00372ECB" w:rsidP="00372ECB">
            <w:pPr>
              <w:autoSpaceDE/>
              <w:autoSpaceDN/>
              <w:adjustRightInd/>
              <w:jc w:val="center"/>
              <w:rPr>
                <w:color w:val="000000"/>
              </w:rPr>
            </w:pPr>
            <w:r w:rsidRPr="008771C6">
              <w:rPr>
                <w:color w:val="000000"/>
              </w:rPr>
              <w:t>шт.</w:t>
            </w:r>
          </w:p>
        </w:tc>
        <w:tc>
          <w:tcPr>
            <w:tcW w:w="362" w:type="pct"/>
            <w:shd w:val="clear" w:color="auto" w:fill="auto"/>
            <w:vAlign w:val="center"/>
            <w:hideMark/>
          </w:tcPr>
          <w:p w14:paraId="5573D88D" w14:textId="77777777" w:rsidR="00372ECB" w:rsidRPr="008771C6" w:rsidRDefault="00372ECB" w:rsidP="00372ECB">
            <w:pPr>
              <w:autoSpaceDE/>
              <w:autoSpaceDN/>
              <w:adjustRightInd/>
              <w:jc w:val="center"/>
              <w:rPr>
                <w:color w:val="000000"/>
              </w:rPr>
            </w:pPr>
            <w:r w:rsidRPr="008771C6">
              <w:rPr>
                <w:color w:val="000000"/>
              </w:rPr>
              <w:t>90</w:t>
            </w:r>
          </w:p>
        </w:tc>
        <w:tc>
          <w:tcPr>
            <w:tcW w:w="659" w:type="pct"/>
            <w:vAlign w:val="center"/>
          </w:tcPr>
          <w:p w14:paraId="3FEA53BB" w14:textId="07AF3175" w:rsidR="00372ECB" w:rsidRPr="008771C6" w:rsidRDefault="000A2E7C" w:rsidP="00372ECB">
            <w:pPr>
              <w:autoSpaceDE/>
              <w:autoSpaceDN/>
              <w:adjustRightInd/>
              <w:jc w:val="center"/>
              <w:rPr>
                <w:color w:val="000000"/>
              </w:rPr>
            </w:pPr>
            <w:r>
              <w:rPr>
                <w:color w:val="000000"/>
              </w:rPr>
              <w:t>1</w:t>
            </w:r>
            <w:r w:rsidR="00372ECB">
              <w:rPr>
                <w:color w:val="000000"/>
              </w:rPr>
              <w:t xml:space="preserve"> </w:t>
            </w:r>
            <w:r>
              <w:rPr>
                <w:color w:val="000000"/>
              </w:rPr>
              <w:t>009</w:t>
            </w:r>
            <w:r w:rsidR="00372ECB">
              <w:rPr>
                <w:color w:val="000000"/>
              </w:rPr>
              <w:t>,</w:t>
            </w:r>
            <w:r>
              <w:rPr>
                <w:color w:val="000000"/>
              </w:rPr>
              <w:t>96</w:t>
            </w:r>
          </w:p>
        </w:tc>
        <w:tc>
          <w:tcPr>
            <w:tcW w:w="646" w:type="pct"/>
            <w:vAlign w:val="center"/>
          </w:tcPr>
          <w:p w14:paraId="1B9AFADD" w14:textId="2E241197" w:rsidR="00372ECB" w:rsidRPr="008771C6" w:rsidRDefault="000A2E7C" w:rsidP="00372ECB">
            <w:pPr>
              <w:autoSpaceDE/>
              <w:autoSpaceDN/>
              <w:adjustRightInd/>
              <w:jc w:val="right"/>
              <w:rPr>
                <w:color w:val="000000"/>
              </w:rPr>
            </w:pPr>
            <w:r>
              <w:rPr>
                <w:color w:val="000000"/>
              </w:rPr>
              <w:t>90</w:t>
            </w:r>
            <w:r w:rsidR="00372ECB">
              <w:rPr>
                <w:color w:val="000000"/>
              </w:rPr>
              <w:t xml:space="preserve"> </w:t>
            </w:r>
            <w:r>
              <w:rPr>
                <w:color w:val="000000"/>
              </w:rPr>
              <w:t>896</w:t>
            </w:r>
            <w:r w:rsidR="00372ECB">
              <w:rPr>
                <w:color w:val="000000"/>
              </w:rPr>
              <w:t>,</w:t>
            </w:r>
            <w:r>
              <w:rPr>
                <w:color w:val="000000"/>
              </w:rPr>
              <w:t>40</w:t>
            </w:r>
          </w:p>
        </w:tc>
      </w:tr>
      <w:tr w:rsidR="003E6758" w:rsidRPr="008771C6" w14:paraId="6E1F7107" w14:textId="2396A02B" w:rsidTr="003E6758">
        <w:trPr>
          <w:trHeight w:val="20"/>
        </w:trPr>
        <w:tc>
          <w:tcPr>
            <w:tcW w:w="227" w:type="pct"/>
            <w:shd w:val="clear" w:color="auto" w:fill="auto"/>
            <w:vAlign w:val="center"/>
            <w:hideMark/>
          </w:tcPr>
          <w:p w14:paraId="47D6C154" w14:textId="47CC1FCE" w:rsidR="00372ECB" w:rsidRPr="008771C6" w:rsidRDefault="00372ECB" w:rsidP="00372ECB">
            <w:pPr>
              <w:autoSpaceDE/>
              <w:autoSpaceDN/>
              <w:adjustRightInd/>
              <w:jc w:val="center"/>
              <w:rPr>
                <w:color w:val="000000"/>
              </w:rPr>
            </w:pPr>
            <w:r>
              <w:rPr>
                <w:color w:val="000000"/>
              </w:rPr>
              <w:t>9</w:t>
            </w:r>
          </w:p>
        </w:tc>
        <w:tc>
          <w:tcPr>
            <w:tcW w:w="799" w:type="pct"/>
            <w:shd w:val="clear" w:color="auto" w:fill="auto"/>
            <w:vAlign w:val="center"/>
            <w:hideMark/>
          </w:tcPr>
          <w:p w14:paraId="4A222CA4" w14:textId="77777777" w:rsidR="00372ECB" w:rsidRPr="008771C6" w:rsidRDefault="00372ECB" w:rsidP="00372ECB">
            <w:pPr>
              <w:autoSpaceDE/>
              <w:autoSpaceDN/>
              <w:adjustRightInd/>
              <w:rPr>
                <w:color w:val="000000"/>
              </w:rPr>
            </w:pPr>
            <w:r w:rsidRPr="008771C6">
              <w:rPr>
                <w:color w:val="000000"/>
              </w:rPr>
              <w:t>Шина алюминиевая АД 31-8*100мм</w:t>
            </w:r>
          </w:p>
        </w:tc>
        <w:tc>
          <w:tcPr>
            <w:tcW w:w="2038" w:type="pct"/>
            <w:shd w:val="clear" w:color="auto" w:fill="auto"/>
            <w:vAlign w:val="center"/>
            <w:hideMark/>
          </w:tcPr>
          <w:p w14:paraId="1C177AE1" w14:textId="714574F3" w:rsidR="00372ECB" w:rsidRPr="008771C6" w:rsidRDefault="00372ECB" w:rsidP="00372ECB">
            <w:pPr>
              <w:autoSpaceDE/>
              <w:autoSpaceDN/>
              <w:adjustRightInd/>
              <w:rPr>
                <w:color w:val="000000"/>
              </w:rPr>
            </w:pPr>
            <w:r w:rsidRPr="008771C6">
              <w:rPr>
                <w:color w:val="000000"/>
              </w:rPr>
              <w:t>Алюминиевая прямоугольная шина ГОСТ 15176-89. Марка шины – АД31. Толщина шины – 8</w:t>
            </w:r>
            <w:r w:rsidR="0020072D">
              <w:rPr>
                <w:color w:val="000000"/>
              </w:rPr>
              <w:t xml:space="preserve"> </w:t>
            </w:r>
            <w:r w:rsidRPr="008771C6">
              <w:rPr>
                <w:color w:val="000000"/>
              </w:rPr>
              <w:t xml:space="preserve">мм. Ширина шины – </w:t>
            </w:r>
            <w:r w:rsidR="0020072D">
              <w:rPr>
                <w:color w:val="000000"/>
              </w:rPr>
              <w:t xml:space="preserve">100 </w:t>
            </w:r>
            <w:r w:rsidRPr="008771C6">
              <w:rPr>
                <w:color w:val="000000"/>
              </w:rPr>
              <w:t>мм. Размерность шины – 8х100. Сечение шины – 639</w:t>
            </w:r>
            <w:r w:rsidR="0020072D">
              <w:rPr>
                <w:color w:val="000000"/>
              </w:rPr>
              <w:t xml:space="preserve"> </w:t>
            </w:r>
            <w:r w:rsidRPr="008771C6">
              <w:rPr>
                <w:color w:val="000000"/>
              </w:rPr>
              <w:t>мм². Форма сечения шины – прямоугольная. Длительно допустимый переменный ток для одной шины – 1320А. Длительно допустимый переменный ток для пакета их 2-х шин – 2040А. Диапазон поиска по допустимому току для одной шины – 1201..1400А. Диапазон поиска по допустимому току для пакета их 2-х шин – 2001..2500А. Особенности поставки – отрезок. Длина шины – 3</w:t>
            </w:r>
            <w:r w:rsidR="0020072D">
              <w:rPr>
                <w:color w:val="000000"/>
              </w:rPr>
              <w:t xml:space="preserve"> </w:t>
            </w:r>
            <w:r w:rsidRPr="008771C6">
              <w:rPr>
                <w:color w:val="000000"/>
              </w:rPr>
              <w:t>м.</w:t>
            </w:r>
          </w:p>
        </w:tc>
        <w:tc>
          <w:tcPr>
            <w:tcW w:w="270" w:type="pct"/>
            <w:shd w:val="clear" w:color="auto" w:fill="auto"/>
            <w:vAlign w:val="center"/>
            <w:hideMark/>
          </w:tcPr>
          <w:p w14:paraId="4BD1C169" w14:textId="77777777" w:rsidR="00372ECB" w:rsidRPr="008771C6" w:rsidRDefault="00372ECB" w:rsidP="00372ECB">
            <w:pPr>
              <w:autoSpaceDE/>
              <w:autoSpaceDN/>
              <w:adjustRightInd/>
              <w:jc w:val="center"/>
              <w:rPr>
                <w:color w:val="000000"/>
              </w:rPr>
            </w:pPr>
            <w:r w:rsidRPr="008771C6">
              <w:rPr>
                <w:color w:val="000000"/>
              </w:rPr>
              <w:t>шт.</w:t>
            </w:r>
          </w:p>
        </w:tc>
        <w:tc>
          <w:tcPr>
            <w:tcW w:w="362" w:type="pct"/>
            <w:shd w:val="clear" w:color="auto" w:fill="auto"/>
            <w:vAlign w:val="center"/>
            <w:hideMark/>
          </w:tcPr>
          <w:p w14:paraId="14A3E1F0" w14:textId="77777777" w:rsidR="00372ECB" w:rsidRPr="008771C6" w:rsidRDefault="00372ECB" w:rsidP="00372ECB">
            <w:pPr>
              <w:autoSpaceDE/>
              <w:autoSpaceDN/>
              <w:adjustRightInd/>
              <w:jc w:val="center"/>
              <w:rPr>
                <w:color w:val="000000"/>
              </w:rPr>
            </w:pPr>
            <w:r w:rsidRPr="008771C6">
              <w:rPr>
                <w:color w:val="000000"/>
              </w:rPr>
              <w:t>60</w:t>
            </w:r>
          </w:p>
        </w:tc>
        <w:tc>
          <w:tcPr>
            <w:tcW w:w="659" w:type="pct"/>
            <w:vAlign w:val="center"/>
          </w:tcPr>
          <w:p w14:paraId="648B47B8" w14:textId="17A6EE62" w:rsidR="00372ECB" w:rsidRPr="008771C6" w:rsidRDefault="000A2E7C" w:rsidP="00372ECB">
            <w:pPr>
              <w:autoSpaceDE/>
              <w:autoSpaceDN/>
              <w:adjustRightInd/>
              <w:jc w:val="center"/>
              <w:rPr>
                <w:color w:val="000000"/>
              </w:rPr>
            </w:pPr>
            <w:r>
              <w:rPr>
                <w:color w:val="000000"/>
              </w:rPr>
              <w:t>5</w:t>
            </w:r>
            <w:r w:rsidR="00372ECB">
              <w:rPr>
                <w:color w:val="000000"/>
              </w:rPr>
              <w:t xml:space="preserve"> </w:t>
            </w:r>
            <w:r>
              <w:rPr>
                <w:color w:val="000000"/>
              </w:rPr>
              <w:t>010</w:t>
            </w:r>
            <w:r w:rsidR="00372ECB">
              <w:rPr>
                <w:color w:val="000000"/>
              </w:rPr>
              <w:t>,</w:t>
            </w:r>
            <w:r>
              <w:rPr>
                <w:color w:val="000000"/>
              </w:rPr>
              <w:t>85</w:t>
            </w:r>
          </w:p>
        </w:tc>
        <w:tc>
          <w:tcPr>
            <w:tcW w:w="646" w:type="pct"/>
            <w:vAlign w:val="center"/>
          </w:tcPr>
          <w:p w14:paraId="4E4B3D3A" w14:textId="643C6B26" w:rsidR="00372ECB" w:rsidRPr="008771C6" w:rsidRDefault="000A2E7C" w:rsidP="00372ECB">
            <w:pPr>
              <w:autoSpaceDE/>
              <w:autoSpaceDN/>
              <w:adjustRightInd/>
              <w:jc w:val="right"/>
              <w:rPr>
                <w:color w:val="000000"/>
              </w:rPr>
            </w:pPr>
            <w:r>
              <w:rPr>
                <w:color w:val="000000"/>
              </w:rPr>
              <w:t>300</w:t>
            </w:r>
            <w:r w:rsidR="00372ECB">
              <w:rPr>
                <w:color w:val="000000"/>
              </w:rPr>
              <w:t xml:space="preserve"> </w:t>
            </w:r>
            <w:r>
              <w:rPr>
                <w:color w:val="000000"/>
              </w:rPr>
              <w:t>651</w:t>
            </w:r>
            <w:r w:rsidR="00372ECB">
              <w:rPr>
                <w:color w:val="000000"/>
              </w:rPr>
              <w:t>,</w:t>
            </w:r>
            <w:r>
              <w:rPr>
                <w:color w:val="000000"/>
              </w:rPr>
              <w:t>00</w:t>
            </w:r>
          </w:p>
        </w:tc>
      </w:tr>
      <w:tr w:rsidR="003E6758" w:rsidRPr="008771C6" w14:paraId="04FDECDA" w14:textId="3778BCAD" w:rsidTr="003E6758">
        <w:trPr>
          <w:trHeight w:val="20"/>
        </w:trPr>
        <w:tc>
          <w:tcPr>
            <w:tcW w:w="227" w:type="pct"/>
            <w:shd w:val="clear" w:color="auto" w:fill="auto"/>
            <w:vAlign w:val="center"/>
            <w:hideMark/>
          </w:tcPr>
          <w:p w14:paraId="47400644" w14:textId="084B6C6F" w:rsidR="00372ECB" w:rsidRPr="008771C6" w:rsidRDefault="00372ECB" w:rsidP="00372ECB">
            <w:pPr>
              <w:autoSpaceDE/>
              <w:autoSpaceDN/>
              <w:adjustRightInd/>
              <w:jc w:val="center"/>
              <w:rPr>
                <w:color w:val="000000"/>
              </w:rPr>
            </w:pPr>
            <w:r>
              <w:rPr>
                <w:color w:val="000000"/>
              </w:rPr>
              <w:t>10</w:t>
            </w:r>
          </w:p>
        </w:tc>
        <w:tc>
          <w:tcPr>
            <w:tcW w:w="799" w:type="pct"/>
            <w:shd w:val="clear" w:color="auto" w:fill="auto"/>
            <w:vAlign w:val="center"/>
            <w:hideMark/>
          </w:tcPr>
          <w:p w14:paraId="0FBCE9A8" w14:textId="77777777" w:rsidR="00372ECB" w:rsidRPr="008771C6" w:rsidRDefault="00372ECB" w:rsidP="00372ECB">
            <w:pPr>
              <w:autoSpaceDE/>
              <w:autoSpaceDN/>
              <w:adjustRightInd/>
              <w:rPr>
                <w:color w:val="000000"/>
              </w:rPr>
            </w:pPr>
            <w:r w:rsidRPr="008771C6">
              <w:rPr>
                <w:color w:val="000000"/>
              </w:rPr>
              <w:t>Изолятор проходной ИП-10-630-7,5 УХЛ2</w:t>
            </w:r>
          </w:p>
        </w:tc>
        <w:tc>
          <w:tcPr>
            <w:tcW w:w="2038" w:type="pct"/>
            <w:shd w:val="clear" w:color="auto" w:fill="auto"/>
            <w:vAlign w:val="center"/>
            <w:hideMark/>
          </w:tcPr>
          <w:p w14:paraId="5D5C80A3" w14:textId="77777777" w:rsidR="00372ECB" w:rsidRPr="008771C6" w:rsidRDefault="00372ECB" w:rsidP="00372ECB">
            <w:pPr>
              <w:autoSpaceDE/>
              <w:autoSpaceDN/>
              <w:adjustRightInd/>
              <w:rPr>
                <w:color w:val="000000"/>
              </w:rPr>
            </w:pPr>
            <w:r w:rsidRPr="008771C6">
              <w:rPr>
                <w:color w:val="000000"/>
              </w:rPr>
              <w:t xml:space="preserve">Изолятор проходной керамический усиленный ГОСТ 22229-83. Номинальное напряжение, </w:t>
            </w:r>
            <w:proofErr w:type="spellStart"/>
            <w:r w:rsidRPr="008771C6">
              <w:rPr>
                <w:color w:val="000000"/>
              </w:rPr>
              <w:t>кВ</w:t>
            </w:r>
            <w:proofErr w:type="spellEnd"/>
            <w:r w:rsidRPr="008771C6">
              <w:rPr>
                <w:color w:val="000000"/>
              </w:rPr>
              <w:t xml:space="preserve">: 10. Номинальный ток, </w:t>
            </w:r>
            <w:proofErr w:type="gramStart"/>
            <w:r w:rsidRPr="008771C6">
              <w:rPr>
                <w:color w:val="000000"/>
              </w:rPr>
              <w:t>А</w:t>
            </w:r>
            <w:proofErr w:type="gramEnd"/>
            <w:r w:rsidRPr="008771C6">
              <w:rPr>
                <w:color w:val="000000"/>
              </w:rPr>
              <w:t xml:space="preserve">: 630. Минимальная механическая разрушающая сила на изгиб, кН: 7,5. Конструктивное исполнение (овальный фланец) – I. Климатическое исполнение: УХЛ2. Категория размещения – 1. </w:t>
            </w:r>
          </w:p>
        </w:tc>
        <w:tc>
          <w:tcPr>
            <w:tcW w:w="270" w:type="pct"/>
            <w:shd w:val="clear" w:color="auto" w:fill="auto"/>
            <w:vAlign w:val="center"/>
            <w:hideMark/>
          </w:tcPr>
          <w:p w14:paraId="40BFC64E" w14:textId="77777777" w:rsidR="00372ECB" w:rsidRPr="008771C6" w:rsidRDefault="00372ECB" w:rsidP="00372ECB">
            <w:pPr>
              <w:autoSpaceDE/>
              <w:autoSpaceDN/>
              <w:adjustRightInd/>
              <w:jc w:val="center"/>
              <w:rPr>
                <w:color w:val="000000"/>
              </w:rPr>
            </w:pPr>
            <w:r w:rsidRPr="008771C6">
              <w:rPr>
                <w:color w:val="000000"/>
              </w:rPr>
              <w:t>шт.</w:t>
            </w:r>
          </w:p>
        </w:tc>
        <w:tc>
          <w:tcPr>
            <w:tcW w:w="362" w:type="pct"/>
            <w:shd w:val="clear" w:color="auto" w:fill="auto"/>
            <w:vAlign w:val="center"/>
            <w:hideMark/>
          </w:tcPr>
          <w:p w14:paraId="3D0F09F6" w14:textId="77777777" w:rsidR="00372ECB" w:rsidRPr="008771C6" w:rsidRDefault="00372ECB" w:rsidP="00372ECB">
            <w:pPr>
              <w:autoSpaceDE/>
              <w:autoSpaceDN/>
              <w:adjustRightInd/>
              <w:jc w:val="center"/>
              <w:rPr>
                <w:color w:val="000000"/>
              </w:rPr>
            </w:pPr>
            <w:r w:rsidRPr="008771C6">
              <w:rPr>
                <w:color w:val="000000"/>
              </w:rPr>
              <w:t>80</w:t>
            </w:r>
          </w:p>
        </w:tc>
        <w:tc>
          <w:tcPr>
            <w:tcW w:w="659" w:type="pct"/>
            <w:vAlign w:val="center"/>
          </w:tcPr>
          <w:p w14:paraId="2DEB1430" w14:textId="7C694C64" w:rsidR="00372ECB" w:rsidRPr="008771C6" w:rsidRDefault="000A2E7C" w:rsidP="00372ECB">
            <w:pPr>
              <w:autoSpaceDE/>
              <w:autoSpaceDN/>
              <w:adjustRightInd/>
              <w:jc w:val="center"/>
              <w:rPr>
                <w:color w:val="000000"/>
              </w:rPr>
            </w:pPr>
            <w:r>
              <w:rPr>
                <w:color w:val="000000"/>
              </w:rPr>
              <w:t>1</w:t>
            </w:r>
            <w:r w:rsidR="00372ECB">
              <w:rPr>
                <w:color w:val="000000"/>
              </w:rPr>
              <w:t xml:space="preserve"> </w:t>
            </w:r>
            <w:r>
              <w:rPr>
                <w:color w:val="000000"/>
              </w:rPr>
              <w:t>881</w:t>
            </w:r>
            <w:r w:rsidR="00372ECB">
              <w:rPr>
                <w:color w:val="000000"/>
              </w:rPr>
              <w:t>,</w:t>
            </w:r>
            <w:r>
              <w:rPr>
                <w:color w:val="000000"/>
              </w:rPr>
              <w:t>26</w:t>
            </w:r>
          </w:p>
        </w:tc>
        <w:tc>
          <w:tcPr>
            <w:tcW w:w="646" w:type="pct"/>
            <w:vAlign w:val="center"/>
          </w:tcPr>
          <w:p w14:paraId="2E723906" w14:textId="7FD003E8" w:rsidR="00372ECB" w:rsidRPr="008771C6" w:rsidRDefault="000A2E7C" w:rsidP="00372ECB">
            <w:pPr>
              <w:autoSpaceDE/>
              <w:autoSpaceDN/>
              <w:adjustRightInd/>
              <w:jc w:val="right"/>
              <w:rPr>
                <w:color w:val="000000"/>
              </w:rPr>
            </w:pPr>
            <w:r>
              <w:rPr>
                <w:color w:val="000000"/>
              </w:rPr>
              <w:t>150</w:t>
            </w:r>
            <w:r w:rsidR="00372ECB">
              <w:rPr>
                <w:color w:val="000000"/>
              </w:rPr>
              <w:t xml:space="preserve"> </w:t>
            </w:r>
            <w:r>
              <w:rPr>
                <w:color w:val="000000"/>
              </w:rPr>
              <w:t>500</w:t>
            </w:r>
            <w:r w:rsidR="00372ECB">
              <w:rPr>
                <w:color w:val="000000"/>
              </w:rPr>
              <w:t>,</w:t>
            </w:r>
            <w:r>
              <w:rPr>
                <w:color w:val="000000"/>
              </w:rPr>
              <w:t>80</w:t>
            </w:r>
          </w:p>
        </w:tc>
      </w:tr>
      <w:tr w:rsidR="003E6758" w:rsidRPr="008771C6" w14:paraId="7FE63518" w14:textId="6F026EDF" w:rsidTr="003E6758">
        <w:trPr>
          <w:trHeight w:val="20"/>
        </w:trPr>
        <w:tc>
          <w:tcPr>
            <w:tcW w:w="227" w:type="pct"/>
            <w:shd w:val="clear" w:color="auto" w:fill="auto"/>
            <w:vAlign w:val="center"/>
            <w:hideMark/>
          </w:tcPr>
          <w:p w14:paraId="1C740971" w14:textId="189E943F" w:rsidR="00372ECB" w:rsidRPr="008771C6" w:rsidRDefault="00372ECB" w:rsidP="00372ECB">
            <w:pPr>
              <w:autoSpaceDE/>
              <w:autoSpaceDN/>
              <w:adjustRightInd/>
              <w:jc w:val="center"/>
              <w:rPr>
                <w:color w:val="000000"/>
              </w:rPr>
            </w:pPr>
            <w:r>
              <w:rPr>
                <w:color w:val="000000"/>
              </w:rPr>
              <w:t>11</w:t>
            </w:r>
          </w:p>
        </w:tc>
        <w:tc>
          <w:tcPr>
            <w:tcW w:w="799" w:type="pct"/>
            <w:shd w:val="clear" w:color="auto" w:fill="auto"/>
            <w:vAlign w:val="center"/>
            <w:hideMark/>
          </w:tcPr>
          <w:p w14:paraId="2E7C1253" w14:textId="77777777" w:rsidR="00372ECB" w:rsidRPr="008771C6" w:rsidRDefault="00372ECB" w:rsidP="00372ECB">
            <w:pPr>
              <w:autoSpaceDE/>
              <w:autoSpaceDN/>
              <w:adjustRightInd/>
              <w:rPr>
                <w:color w:val="000000"/>
              </w:rPr>
            </w:pPr>
            <w:r w:rsidRPr="008771C6">
              <w:rPr>
                <w:color w:val="000000"/>
              </w:rPr>
              <w:t>Изолятор опорный ИО-10-3,75 II У3</w:t>
            </w:r>
          </w:p>
        </w:tc>
        <w:tc>
          <w:tcPr>
            <w:tcW w:w="2038" w:type="pct"/>
            <w:shd w:val="clear" w:color="auto" w:fill="auto"/>
            <w:vAlign w:val="center"/>
            <w:hideMark/>
          </w:tcPr>
          <w:p w14:paraId="68D7CA40" w14:textId="4D6285C2" w:rsidR="00372ECB" w:rsidRPr="008771C6" w:rsidRDefault="00372ECB" w:rsidP="00372ECB">
            <w:pPr>
              <w:autoSpaceDE/>
              <w:autoSpaceDN/>
              <w:adjustRightInd/>
              <w:rPr>
                <w:color w:val="000000"/>
              </w:rPr>
            </w:pPr>
            <w:r w:rsidRPr="008771C6">
              <w:rPr>
                <w:color w:val="000000"/>
              </w:rPr>
              <w:t xml:space="preserve">Изолятор опорный керамический внутренней установки ГОСТ Р 52034-2008. Номинальное напряжение, </w:t>
            </w:r>
            <w:proofErr w:type="spellStart"/>
            <w:r w:rsidRPr="008771C6">
              <w:rPr>
                <w:color w:val="000000"/>
              </w:rPr>
              <w:t>кВ</w:t>
            </w:r>
            <w:proofErr w:type="spellEnd"/>
            <w:r w:rsidRPr="008771C6">
              <w:rPr>
                <w:color w:val="000000"/>
              </w:rPr>
              <w:t xml:space="preserve">: 10. Минимальная </w:t>
            </w:r>
            <w:r w:rsidRPr="008771C6">
              <w:rPr>
                <w:color w:val="000000"/>
              </w:rPr>
              <w:lastRenderedPageBreak/>
              <w:t>механическая разрушающая сила на изгиб, кН: 3,75. Конструктивное исполнение (2 отверстия М10, 1 отверстие М14) – II. Климатическое исполнение: У. Категория размещения – 3.</w:t>
            </w:r>
          </w:p>
        </w:tc>
        <w:tc>
          <w:tcPr>
            <w:tcW w:w="270" w:type="pct"/>
            <w:shd w:val="clear" w:color="auto" w:fill="auto"/>
            <w:vAlign w:val="center"/>
            <w:hideMark/>
          </w:tcPr>
          <w:p w14:paraId="3976D9C2" w14:textId="77777777" w:rsidR="00372ECB" w:rsidRPr="008771C6" w:rsidRDefault="00372ECB" w:rsidP="00372ECB">
            <w:pPr>
              <w:autoSpaceDE/>
              <w:autoSpaceDN/>
              <w:adjustRightInd/>
              <w:jc w:val="center"/>
              <w:rPr>
                <w:color w:val="000000"/>
              </w:rPr>
            </w:pPr>
            <w:r w:rsidRPr="008771C6">
              <w:rPr>
                <w:color w:val="000000"/>
              </w:rPr>
              <w:lastRenderedPageBreak/>
              <w:t>шт.</w:t>
            </w:r>
          </w:p>
        </w:tc>
        <w:tc>
          <w:tcPr>
            <w:tcW w:w="362" w:type="pct"/>
            <w:shd w:val="clear" w:color="auto" w:fill="auto"/>
            <w:vAlign w:val="center"/>
            <w:hideMark/>
          </w:tcPr>
          <w:p w14:paraId="759C1533" w14:textId="77777777" w:rsidR="00372ECB" w:rsidRPr="008771C6" w:rsidRDefault="00372ECB" w:rsidP="00372ECB">
            <w:pPr>
              <w:autoSpaceDE/>
              <w:autoSpaceDN/>
              <w:adjustRightInd/>
              <w:jc w:val="center"/>
              <w:rPr>
                <w:color w:val="000000"/>
              </w:rPr>
            </w:pPr>
            <w:r w:rsidRPr="008771C6">
              <w:rPr>
                <w:color w:val="000000"/>
              </w:rPr>
              <w:t>240</w:t>
            </w:r>
          </w:p>
        </w:tc>
        <w:tc>
          <w:tcPr>
            <w:tcW w:w="659" w:type="pct"/>
            <w:vAlign w:val="center"/>
          </w:tcPr>
          <w:p w14:paraId="4B645D18" w14:textId="5321D8A3" w:rsidR="00372ECB" w:rsidRPr="008771C6" w:rsidRDefault="000A2E7C" w:rsidP="00372ECB">
            <w:pPr>
              <w:autoSpaceDE/>
              <w:autoSpaceDN/>
              <w:adjustRightInd/>
              <w:jc w:val="center"/>
              <w:rPr>
                <w:color w:val="000000"/>
              </w:rPr>
            </w:pPr>
            <w:r>
              <w:rPr>
                <w:color w:val="000000"/>
              </w:rPr>
              <w:t>283</w:t>
            </w:r>
            <w:r w:rsidR="00372ECB">
              <w:rPr>
                <w:color w:val="000000"/>
              </w:rPr>
              <w:t>,6</w:t>
            </w:r>
            <w:r>
              <w:rPr>
                <w:color w:val="000000"/>
              </w:rPr>
              <w:t>1</w:t>
            </w:r>
          </w:p>
        </w:tc>
        <w:tc>
          <w:tcPr>
            <w:tcW w:w="646" w:type="pct"/>
            <w:vAlign w:val="center"/>
          </w:tcPr>
          <w:p w14:paraId="645433C3" w14:textId="42522F05" w:rsidR="00372ECB" w:rsidRPr="008771C6" w:rsidRDefault="000A2E7C" w:rsidP="00372ECB">
            <w:pPr>
              <w:autoSpaceDE/>
              <w:autoSpaceDN/>
              <w:adjustRightInd/>
              <w:jc w:val="right"/>
              <w:rPr>
                <w:color w:val="000000"/>
              </w:rPr>
            </w:pPr>
            <w:r>
              <w:rPr>
                <w:color w:val="000000"/>
              </w:rPr>
              <w:t>68</w:t>
            </w:r>
            <w:r w:rsidR="00372ECB">
              <w:rPr>
                <w:color w:val="000000"/>
              </w:rPr>
              <w:t xml:space="preserve"> </w:t>
            </w:r>
            <w:r>
              <w:rPr>
                <w:color w:val="000000"/>
              </w:rPr>
              <w:t>066</w:t>
            </w:r>
            <w:r w:rsidR="00372ECB">
              <w:rPr>
                <w:color w:val="000000"/>
              </w:rPr>
              <w:t>,</w:t>
            </w:r>
            <w:r>
              <w:rPr>
                <w:color w:val="000000"/>
              </w:rPr>
              <w:t>40</w:t>
            </w:r>
          </w:p>
        </w:tc>
      </w:tr>
      <w:tr w:rsidR="003E6758" w:rsidRPr="008771C6" w14:paraId="37A42BA9" w14:textId="0D52BC13" w:rsidTr="003E6758">
        <w:trPr>
          <w:trHeight w:val="20"/>
        </w:trPr>
        <w:tc>
          <w:tcPr>
            <w:tcW w:w="227" w:type="pct"/>
            <w:shd w:val="clear" w:color="auto" w:fill="auto"/>
            <w:vAlign w:val="center"/>
            <w:hideMark/>
          </w:tcPr>
          <w:p w14:paraId="3D8FC564" w14:textId="1A16E7F9" w:rsidR="00372ECB" w:rsidRPr="008771C6" w:rsidRDefault="00372ECB" w:rsidP="00372ECB">
            <w:pPr>
              <w:autoSpaceDE/>
              <w:autoSpaceDN/>
              <w:adjustRightInd/>
              <w:jc w:val="center"/>
              <w:rPr>
                <w:color w:val="000000"/>
              </w:rPr>
            </w:pPr>
            <w:r>
              <w:rPr>
                <w:color w:val="000000"/>
              </w:rPr>
              <w:t>12</w:t>
            </w:r>
          </w:p>
        </w:tc>
        <w:tc>
          <w:tcPr>
            <w:tcW w:w="799" w:type="pct"/>
            <w:shd w:val="clear" w:color="auto" w:fill="auto"/>
            <w:vAlign w:val="center"/>
            <w:hideMark/>
          </w:tcPr>
          <w:p w14:paraId="00596F8C" w14:textId="77777777" w:rsidR="00372ECB" w:rsidRPr="008771C6" w:rsidRDefault="00372ECB" w:rsidP="00372ECB">
            <w:pPr>
              <w:autoSpaceDE/>
              <w:autoSpaceDN/>
              <w:adjustRightInd/>
              <w:rPr>
                <w:color w:val="000000"/>
              </w:rPr>
            </w:pPr>
            <w:r w:rsidRPr="008771C6">
              <w:rPr>
                <w:color w:val="000000"/>
              </w:rPr>
              <w:t>Изолятор полимерный SM40</w:t>
            </w:r>
          </w:p>
        </w:tc>
        <w:tc>
          <w:tcPr>
            <w:tcW w:w="2038" w:type="pct"/>
            <w:shd w:val="clear" w:color="auto" w:fill="auto"/>
            <w:vAlign w:val="center"/>
            <w:hideMark/>
          </w:tcPr>
          <w:p w14:paraId="0218F979" w14:textId="77777777" w:rsidR="00372ECB" w:rsidRPr="008771C6" w:rsidRDefault="00372ECB" w:rsidP="00372ECB">
            <w:pPr>
              <w:autoSpaceDE/>
              <w:autoSpaceDN/>
              <w:adjustRightInd/>
              <w:rPr>
                <w:color w:val="000000"/>
              </w:rPr>
            </w:pPr>
            <w:r w:rsidRPr="008771C6">
              <w:rPr>
                <w:color w:val="000000"/>
              </w:rPr>
              <w:t xml:space="preserve">Изолятор шинный ГОСТ 27744-88. Номинальное рабочее напряжение: 1000 В. Выдержка напряжения грозового импульса: 10 Кв. Механическая разрушающая сила на изгиб: 10 </w:t>
            </w:r>
            <w:proofErr w:type="spellStart"/>
            <w:r w:rsidRPr="008771C6">
              <w:rPr>
                <w:color w:val="000000"/>
              </w:rPr>
              <w:t>кН.</w:t>
            </w:r>
            <w:proofErr w:type="spellEnd"/>
            <w:r w:rsidRPr="008771C6">
              <w:rPr>
                <w:color w:val="000000"/>
              </w:rPr>
              <w:t xml:space="preserve"> Механическая разрушающий крутящий момент: 0,6 </w:t>
            </w:r>
            <w:proofErr w:type="spellStart"/>
            <w:r w:rsidRPr="008771C6">
              <w:rPr>
                <w:color w:val="000000"/>
              </w:rPr>
              <w:t>кНм</w:t>
            </w:r>
            <w:proofErr w:type="spellEnd"/>
            <w:r w:rsidRPr="008771C6">
              <w:rPr>
                <w:color w:val="000000"/>
              </w:rPr>
              <w:t xml:space="preserve">. Наибольший </w:t>
            </w:r>
            <w:proofErr w:type="spellStart"/>
            <w:r w:rsidRPr="008771C6">
              <w:rPr>
                <w:color w:val="000000"/>
              </w:rPr>
              <w:t>наружн</w:t>
            </w:r>
            <w:proofErr w:type="spellEnd"/>
            <w:r w:rsidRPr="008771C6">
              <w:rPr>
                <w:color w:val="000000"/>
              </w:rPr>
              <w:t xml:space="preserve">. диаметр: 40 мм. Наименьший </w:t>
            </w:r>
            <w:proofErr w:type="spellStart"/>
            <w:r w:rsidRPr="008771C6">
              <w:rPr>
                <w:color w:val="000000"/>
              </w:rPr>
              <w:t>наружн</w:t>
            </w:r>
            <w:proofErr w:type="spellEnd"/>
            <w:r w:rsidRPr="008771C6">
              <w:rPr>
                <w:color w:val="000000"/>
              </w:rPr>
              <w:t xml:space="preserve">. диаметр: 28 мм. Длина резьбы: 12 мм. Метрический размер резьбы – М: 8 мм. Температура эксплуатации: -40...+60 °C. Количество болтов на изолятор: 1 шт. Высота: 38 мм. Материал: полимерный материал. Вид или марка материала: </w:t>
            </w:r>
            <w:proofErr w:type="gramStart"/>
            <w:r w:rsidRPr="008771C6">
              <w:rPr>
                <w:color w:val="000000"/>
              </w:rPr>
              <w:t>полиамид</w:t>
            </w:r>
            <w:proofErr w:type="gramEnd"/>
            <w:r w:rsidRPr="008771C6">
              <w:rPr>
                <w:color w:val="000000"/>
              </w:rPr>
              <w:t xml:space="preserve"> усиленный стекловолокном. Срок службы, лет: 20.</w:t>
            </w:r>
          </w:p>
        </w:tc>
        <w:tc>
          <w:tcPr>
            <w:tcW w:w="270" w:type="pct"/>
            <w:shd w:val="clear" w:color="auto" w:fill="auto"/>
            <w:vAlign w:val="center"/>
            <w:hideMark/>
          </w:tcPr>
          <w:p w14:paraId="13273F7F" w14:textId="77777777" w:rsidR="00372ECB" w:rsidRPr="008771C6" w:rsidRDefault="00372ECB" w:rsidP="00372ECB">
            <w:pPr>
              <w:autoSpaceDE/>
              <w:autoSpaceDN/>
              <w:adjustRightInd/>
              <w:jc w:val="center"/>
              <w:rPr>
                <w:color w:val="000000"/>
              </w:rPr>
            </w:pPr>
            <w:r w:rsidRPr="008771C6">
              <w:rPr>
                <w:color w:val="000000"/>
              </w:rPr>
              <w:t>шт.</w:t>
            </w:r>
          </w:p>
        </w:tc>
        <w:tc>
          <w:tcPr>
            <w:tcW w:w="362" w:type="pct"/>
            <w:shd w:val="clear" w:color="auto" w:fill="auto"/>
            <w:vAlign w:val="center"/>
            <w:hideMark/>
          </w:tcPr>
          <w:p w14:paraId="3372012F" w14:textId="77777777" w:rsidR="00372ECB" w:rsidRPr="008771C6" w:rsidRDefault="00372ECB" w:rsidP="00372ECB">
            <w:pPr>
              <w:autoSpaceDE/>
              <w:autoSpaceDN/>
              <w:adjustRightInd/>
              <w:jc w:val="center"/>
              <w:rPr>
                <w:color w:val="000000"/>
              </w:rPr>
            </w:pPr>
            <w:r w:rsidRPr="008771C6">
              <w:rPr>
                <w:color w:val="000000"/>
              </w:rPr>
              <w:t>320</w:t>
            </w:r>
          </w:p>
        </w:tc>
        <w:tc>
          <w:tcPr>
            <w:tcW w:w="659" w:type="pct"/>
            <w:vAlign w:val="center"/>
          </w:tcPr>
          <w:p w14:paraId="3A05DE86" w14:textId="4D2A3DDC" w:rsidR="00372ECB" w:rsidRPr="008771C6" w:rsidRDefault="000A2E7C" w:rsidP="00372ECB">
            <w:pPr>
              <w:autoSpaceDE/>
              <w:autoSpaceDN/>
              <w:adjustRightInd/>
              <w:jc w:val="center"/>
              <w:rPr>
                <w:color w:val="000000"/>
              </w:rPr>
            </w:pPr>
            <w:r>
              <w:rPr>
                <w:color w:val="000000"/>
              </w:rPr>
              <w:t>82</w:t>
            </w:r>
            <w:r w:rsidR="00372ECB">
              <w:rPr>
                <w:color w:val="000000"/>
              </w:rPr>
              <w:t>,6</w:t>
            </w:r>
            <w:r>
              <w:rPr>
                <w:color w:val="000000"/>
              </w:rPr>
              <w:t>6</w:t>
            </w:r>
          </w:p>
        </w:tc>
        <w:tc>
          <w:tcPr>
            <w:tcW w:w="646" w:type="pct"/>
            <w:vAlign w:val="center"/>
          </w:tcPr>
          <w:p w14:paraId="0E36884F" w14:textId="7BC5DEB1" w:rsidR="00372ECB" w:rsidRPr="008771C6" w:rsidRDefault="000A2E7C" w:rsidP="00372ECB">
            <w:pPr>
              <w:autoSpaceDE/>
              <w:autoSpaceDN/>
              <w:adjustRightInd/>
              <w:jc w:val="right"/>
              <w:rPr>
                <w:color w:val="000000"/>
              </w:rPr>
            </w:pPr>
            <w:r>
              <w:rPr>
                <w:color w:val="000000"/>
              </w:rPr>
              <w:t>26</w:t>
            </w:r>
            <w:r w:rsidR="00372ECB">
              <w:rPr>
                <w:color w:val="000000"/>
              </w:rPr>
              <w:t xml:space="preserve"> </w:t>
            </w:r>
            <w:r>
              <w:rPr>
                <w:color w:val="000000"/>
              </w:rPr>
              <w:t>451</w:t>
            </w:r>
            <w:r w:rsidR="00372ECB">
              <w:rPr>
                <w:color w:val="000000"/>
              </w:rPr>
              <w:t>,</w:t>
            </w:r>
            <w:r>
              <w:rPr>
                <w:color w:val="000000"/>
              </w:rPr>
              <w:t>20</w:t>
            </w:r>
          </w:p>
        </w:tc>
      </w:tr>
      <w:tr w:rsidR="003E6758" w:rsidRPr="008771C6" w14:paraId="25061AAF" w14:textId="5D17F911" w:rsidTr="003E6758">
        <w:trPr>
          <w:trHeight w:val="20"/>
        </w:trPr>
        <w:tc>
          <w:tcPr>
            <w:tcW w:w="227" w:type="pct"/>
            <w:shd w:val="clear" w:color="auto" w:fill="auto"/>
            <w:vAlign w:val="center"/>
            <w:hideMark/>
          </w:tcPr>
          <w:p w14:paraId="302BC617" w14:textId="59B769DE" w:rsidR="00372ECB" w:rsidRPr="008771C6" w:rsidRDefault="00372ECB" w:rsidP="00372ECB">
            <w:pPr>
              <w:autoSpaceDE/>
              <w:autoSpaceDN/>
              <w:adjustRightInd/>
              <w:jc w:val="center"/>
              <w:rPr>
                <w:color w:val="000000"/>
              </w:rPr>
            </w:pPr>
            <w:r>
              <w:rPr>
                <w:color w:val="000000"/>
              </w:rPr>
              <w:t>13</w:t>
            </w:r>
          </w:p>
        </w:tc>
        <w:tc>
          <w:tcPr>
            <w:tcW w:w="799" w:type="pct"/>
            <w:shd w:val="clear" w:color="auto" w:fill="auto"/>
            <w:vAlign w:val="center"/>
            <w:hideMark/>
          </w:tcPr>
          <w:p w14:paraId="15996826" w14:textId="77777777" w:rsidR="00372ECB" w:rsidRPr="008771C6" w:rsidRDefault="00372ECB" w:rsidP="00372ECB">
            <w:pPr>
              <w:autoSpaceDE/>
              <w:autoSpaceDN/>
              <w:adjustRightInd/>
              <w:rPr>
                <w:color w:val="000000"/>
              </w:rPr>
            </w:pPr>
            <w:r w:rsidRPr="008771C6">
              <w:rPr>
                <w:color w:val="000000"/>
              </w:rPr>
              <w:t>Изолятор штыревой фарфоровый ШФ-20-1Г</w:t>
            </w:r>
          </w:p>
        </w:tc>
        <w:tc>
          <w:tcPr>
            <w:tcW w:w="2038" w:type="pct"/>
            <w:shd w:val="clear" w:color="auto" w:fill="auto"/>
            <w:vAlign w:val="center"/>
            <w:hideMark/>
          </w:tcPr>
          <w:p w14:paraId="393D336D" w14:textId="77777777" w:rsidR="00372ECB" w:rsidRPr="008771C6" w:rsidRDefault="00372ECB" w:rsidP="00372ECB">
            <w:pPr>
              <w:autoSpaceDE/>
              <w:autoSpaceDN/>
              <w:adjustRightInd/>
              <w:rPr>
                <w:color w:val="000000"/>
              </w:rPr>
            </w:pPr>
            <w:r w:rsidRPr="008771C6">
              <w:rPr>
                <w:color w:val="000000"/>
              </w:rPr>
              <w:t xml:space="preserve">Изолятор штыревой фарфоровый ГОСТ 1232-2017. Номинальное напряжение: 20 </w:t>
            </w:r>
            <w:proofErr w:type="spellStart"/>
            <w:r w:rsidRPr="008771C6">
              <w:rPr>
                <w:color w:val="000000"/>
              </w:rPr>
              <w:t>кВ.</w:t>
            </w:r>
            <w:proofErr w:type="spellEnd"/>
            <w:r w:rsidRPr="008771C6">
              <w:rPr>
                <w:color w:val="000000"/>
              </w:rPr>
              <w:t xml:space="preserve"> Испытательное напряжение: 135 </w:t>
            </w:r>
            <w:proofErr w:type="spellStart"/>
            <w:r w:rsidRPr="008771C6">
              <w:rPr>
                <w:color w:val="000000"/>
              </w:rPr>
              <w:t>кВ.</w:t>
            </w:r>
            <w:proofErr w:type="spellEnd"/>
            <w:r w:rsidRPr="008771C6">
              <w:rPr>
                <w:color w:val="000000"/>
              </w:rPr>
              <w:t xml:space="preserve"> Минимальная разрушающая сила: 13 </w:t>
            </w:r>
            <w:proofErr w:type="spellStart"/>
            <w:r w:rsidRPr="008771C6">
              <w:rPr>
                <w:color w:val="000000"/>
              </w:rPr>
              <w:t>кН.</w:t>
            </w:r>
            <w:proofErr w:type="spellEnd"/>
            <w:r w:rsidRPr="008771C6">
              <w:rPr>
                <w:color w:val="000000"/>
              </w:rPr>
              <w:t xml:space="preserve"> Длина пути утечки 300 мм. Размеры Ø177х184 мм. Диапазон температуры от -60 до +50°С. Масса, кг: 3,6. </w:t>
            </w:r>
          </w:p>
        </w:tc>
        <w:tc>
          <w:tcPr>
            <w:tcW w:w="270" w:type="pct"/>
            <w:shd w:val="clear" w:color="auto" w:fill="auto"/>
            <w:vAlign w:val="center"/>
            <w:hideMark/>
          </w:tcPr>
          <w:p w14:paraId="7BEAAA38" w14:textId="77777777" w:rsidR="00372ECB" w:rsidRPr="008771C6" w:rsidRDefault="00372ECB" w:rsidP="00372ECB">
            <w:pPr>
              <w:autoSpaceDE/>
              <w:autoSpaceDN/>
              <w:adjustRightInd/>
              <w:jc w:val="center"/>
              <w:rPr>
                <w:color w:val="000000"/>
              </w:rPr>
            </w:pPr>
            <w:r w:rsidRPr="008771C6">
              <w:rPr>
                <w:color w:val="000000"/>
              </w:rPr>
              <w:t>шт.</w:t>
            </w:r>
          </w:p>
        </w:tc>
        <w:tc>
          <w:tcPr>
            <w:tcW w:w="362" w:type="pct"/>
            <w:shd w:val="clear" w:color="auto" w:fill="auto"/>
            <w:vAlign w:val="center"/>
            <w:hideMark/>
          </w:tcPr>
          <w:p w14:paraId="00890EB6" w14:textId="77777777" w:rsidR="00372ECB" w:rsidRPr="008771C6" w:rsidRDefault="00372ECB" w:rsidP="00372ECB">
            <w:pPr>
              <w:autoSpaceDE/>
              <w:autoSpaceDN/>
              <w:adjustRightInd/>
              <w:jc w:val="center"/>
              <w:rPr>
                <w:color w:val="000000"/>
              </w:rPr>
            </w:pPr>
            <w:r w:rsidRPr="008771C6">
              <w:rPr>
                <w:color w:val="000000"/>
              </w:rPr>
              <w:t>60</w:t>
            </w:r>
          </w:p>
        </w:tc>
        <w:tc>
          <w:tcPr>
            <w:tcW w:w="659" w:type="pct"/>
            <w:vAlign w:val="center"/>
          </w:tcPr>
          <w:p w14:paraId="7BBAEE1E" w14:textId="28C585BD" w:rsidR="00372ECB" w:rsidRPr="008771C6" w:rsidRDefault="000A2E7C" w:rsidP="00372ECB">
            <w:pPr>
              <w:autoSpaceDE/>
              <w:autoSpaceDN/>
              <w:adjustRightInd/>
              <w:jc w:val="center"/>
              <w:rPr>
                <w:color w:val="000000"/>
              </w:rPr>
            </w:pPr>
            <w:r>
              <w:rPr>
                <w:color w:val="000000"/>
              </w:rPr>
              <w:t>576</w:t>
            </w:r>
            <w:r w:rsidR="00372ECB">
              <w:rPr>
                <w:color w:val="000000"/>
              </w:rPr>
              <w:t>,</w:t>
            </w:r>
            <w:r>
              <w:rPr>
                <w:color w:val="000000"/>
              </w:rPr>
              <w:t>88</w:t>
            </w:r>
          </w:p>
        </w:tc>
        <w:tc>
          <w:tcPr>
            <w:tcW w:w="646" w:type="pct"/>
            <w:vAlign w:val="center"/>
          </w:tcPr>
          <w:p w14:paraId="4D4DF925" w14:textId="6BB6C887" w:rsidR="00372ECB" w:rsidRPr="008771C6" w:rsidRDefault="000A2E7C" w:rsidP="00372ECB">
            <w:pPr>
              <w:autoSpaceDE/>
              <w:autoSpaceDN/>
              <w:adjustRightInd/>
              <w:jc w:val="right"/>
              <w:rPr>
                <w:color w:val="000000"/>
              </w:rPr>
            </w:pPr>
            <w:r>
              <w:rPr>
                <w:color w:val="000000"/>
              </w:rPr>
              <w:t>34</w:t>
            </w:r>
            <w:r w:rsidR="00372ECB">
              <w:rPr>
                <w:color w:val="000000"/>
              </w:rPr>
              <w:t xml:space="preserve"> </w:t>
            </w:r>
            <w:r>
              <w:rPr>
                <w:color w:val="000000"/>
              </w:rPr>
              <w:t>612</w:t>
            </w:r>
            <w:r w:rsidR="00372ECB">
              <w:rPr>
                <w:color w:val="000000"/>
              </w:rPr>
              <w:t>,</w:t>
            </w:r>
            <w:r>
              <w:rPr>
                <w:color w:val="000000"/>
              </w:rPr>
              <w:t>80</w:t>
            </w:r>
          </w:p>
        </w:tc>
      </w:tr>
      <w:tr w:rsidR="003E6758" w:rsidRPr="008771C6" w14:paraId="4675B82F" w14:textId="435BF135" w:rsidTr="003E6758">
        <w:trPr>
          <w:trHeight w:val="20"/>
        </w:trPr>
        <w:tc>
          <w:tcPr>
            <w:tcW w:w="227" w:type="pct"/>
            <w:shd w:val="clear" w:color="auto" w:fill="auto"/>
            <w:vAlign w:val="center"/>
            <w:hideMark/>
          </w:tcPr>
          <w:p w14:paraId="763A78C0" w14:textId="7AC53F37" w:rsidR="00372ECB" w:rsidRPr="008771C6" w:rsidRDefault="00372ECB" w:rsidP="00372ECB">
            <w:pPr>
              <w:autoSpaceDE/>
              <w:autoSpaceDN/>
              <w:adjustRightInd/>
              <w:jc w:val="center"/>
              <w:rPr>
                <w:color w:val="000000"/>
              </w:rPr>
            </w:pPr>
            <w:r>
              <w:rPr>
                <w:color w:val="000000"/>
              </w:rPr>
              <w:t>14</w:t>
            </w:r>
          </w:p>
        </w:tc>
        <w:tc>
          <w:tcPr>
            <w:tcW w:w="799" w:type="pct"/>
            <w:shd w:val="clear" w:color="auto" w:fill="auto"/>
            <w:vAlign w:val="center"/>
            <w:hideMark/>
          </w:tcPr>
          <w:p w14:paraId="3DC6826D" w14:textId="77777777" w:rsidR="00372ECB" w:rsidRPr="008771C6" w:rsidRDefault="00372ECB" w:rsidP="00372ECB">
            <w:pPr>
              <w:autoSpaceDE/>
              <w:autoSpaceDN/>
              <w:adjustRightInd/>
              <w:rPr>
                <w:color w:val="000000"/>
              </w:rPr>
            </w:pPr>
            <w:r w:rsidRPr="008771C6">
              <w:rPr>
                <w:color w:val="000000"/>
              </w:rPr>
              <w:t>Изолятор натяжной полимерный SML 70/10 6-10кВ</w:t>
            </w:r>
          </w:p>
        </w:tc>
        <w:tc>
          <w:tcPr>
            <w:tcW w:w="2038" w:type="pct"/>
            <w:shd w:val="clear" w:color="auto" w:fill="auto"/>
            <w:vAlign w:val="center"/>
            <w:hideMark/>
          </w:tcPr>
          <w:p w14:paraId="038668D7" w14:textId="2B650564" w:rsidR="00372ECB" w:rsidRPr="008771C6" w:rsidRDefault="00372ECB" w:rsidP="00372ECB">
            <w:pPr>
              <w:autoSpaceDE/>
              <w:autoSpaceDN/>
              <w:adjustRightInd/>
              <w:rPr>
                <w:color w:val="000000"/>
              </w:rPr>
            </w:pPr>
            <w:r w:rsidRPr="008771C6">
              <w:rPr>
                <w:color w:val="000000"/>
              </w:rPr>
              <w:t xml:space="preserve">Класс напряжения, Кв – 10. Длина пути утечки, мм – 360. Допустимая степень загрязнения изолятора (СЗ) по ПУЭ - 3. Масса, г –950. Конструкция представляет собой высокопрочный стеклопластиковый стержень, МРН не менее 70 </w:t>
            </w:r>
            <w:proofErr w:type="gramStart"/>
            <w:r w:rsidRPr="008771C6">
              <w:rPr>
                <w:color w:val="000000"/>
              </w:rPr>
              <w:t>кН</w:t>
            </w:r>
            <w:proofErr w:type="gramEnd"/>
            <w:r w:rsidRPr="008771C6">
              <w:rPr>
                <w:color w:val="000000"/>
              </w:rPr>
              <w:t xml:space="preserve"> защищенный цельнолитой кремнийорганической ребристой оболочкой, снабженный напрессованными стальными оцинкованными </w:t>
            </w:r>
            <w:proofErr w:type="spellStart"/>
            <w:r w:rsidRPr="008771C6">
              <w:rPr>
                <w:color w:val="000000"/>
              </w:rPr>
              <w:t>оконцевателями</w:t>
            </w:r>
            <w:proofErr w:type="spellEnd"/>
            <w:r w:rsidRPr="008771C6">
              <w:rPr>
                <w:color w:val="000000"/>
              </w:rPr>
              <w:t xml:space="preserve">. Тип </w:t>
            </w:r>
            <w:proofErr w:type="spellStart"/>
            <w:r w:rsidRPr="008771C6">
              <w:rPr>
                <w:color w:val="000000"/>
              </w:rPr>
              <w:t>оконцевателей</w:t>
            </w:r>
            <w:proofErr w:type="spellEnd"/>
            <w:r w:rsidRPr="008771C6">
              <w:rPr>
                <w:color w:val="000000"/>
              </w:rPr>
              <w:t>: серьга – пестик. ГОСТ 27744-88.</w:t>
            </w:r>
          </w:p>
        </w:tc>
        <w:tc>
          <w:tcPr>
            <w:tcW w:w="270" w:type="pct"/>
            <w:shd w:val="clear" w:color="auto" w:fill="auto"/>
            <w:vAlign w:val="center"/>
            <w:hideMark/>
          </w:tcPr>
          <w:p w14:paraId="5670C065" w14:textId="77777777" w:rsidR="00372ECB" w:rsidRPr="008771C6" w:rsidRDefault="00372ECB" w:rsidP="00372ECB">
            <w:pPr>
              <w:autoSpaceDE/>
              <w:autoSpaceDN/>
              <w:adjustRightInd/>
              <w:jc w:val="center"/>
              <w:rPr>
                <w:color w:val="000000"/>
              </w:rPr>
            </w:pPr>
            <w:r w:rsidRPr="008771C6">
              <w:rPr>
                <w:color w:val="000000"/>
              </w:rPr>
              <w:t>шт.</w:t>
            </w:r>
          </w:p>
        </w:tc>
        <w:tc>
          <w:tcPr>
            <w:tcW w:w="362" w:type="pct"/>
            <w:shd w:val="clear" w:color="auto" w:fill="auto"/>
            <w:vAlign w:val="center"/>
            <w:hideMark/>
          </w:tcPr>
          <w:p w14:paraId="771A492A" w14:textId="77777777" w:rsidR="00372ECB" w:rsidRPr="008771C6" w:rsidRDefault="00372ECB" w:rsidP="00372ECB">
            <w:pPr>
              <w:autoSpaceDE/>
              <w:autoSpaceDN/>
              <w:adjustRightInd/>
              <w:jc w:val="center"/>
              <w:rPr>
                <w:color w:val="000000"/>
              </w:rPr>
            </w:pPr>
            <w:r w:rsidRPr="008771C6">
              <w:rPr>
                <w:color w:val="000000"/>
              </w:rPr>
              <w:t>60</w:t>
            </w:r>
          </w:p>
        </w:tc>
        <w:tc>
          <w:tcPr>
            <w:tcW w:w="659" w:type="pct"/>
            <w:vAlign w:val="center"/>
          </w:tcPr>
          <w:p w14:paraId="39416641" w14:textId="1127DA11" w:rsidR="00372ECB" w:rsidRPr="008771C6" w:rsidRDefault="000A2E7C" w:rsidP="00372ECB">
            <w:pPr>
              <w:autoSpaceDE/>
              <w:autoSpaceDN/>
              <w:adjustRightInd/>
              <w:jc w:val="center"/>
              <w:rPr>
                <w:color w:val="000000"/>
              </w:rPr>
            </w:pPr>
            <w:r>
              <w:rPr>
                <w:color w:val="000000"/>
              </w:rPr>
              <w:t>1</w:t>
            </w:r>
            <w:r w:rsidR="00372ECB">
              <w:rPr>
                <w:color w:val="000000"/>
              </w:rPr>
              <w:t xml:space="preserve"> </w:t>
            </w:r>
            <w:r>
              <w:rPr>
                <w:color w:val="000000"/>
              </w:rPr>
              <w:t>199</w:t>
            </w:r>
            <w:r w:rsidR="00372ECB">
              <w:rPr>
                <w:color w:val="000000"/>
              </w:rPr>
              <w:t>,</w:t>
            </w:r>
            <w:r>
              <w:rPr>
                <w:color w:val="000000"/>
              </w:rPr>
              <w:t>66</w:t>
            </w:r>
          </w:p>
        </w:tc>
        <w:tc>
          <w:tcPr>
            <w:tcW w:w="646" w:type="pct"/>
            <w:vAlign w:val="center"/>
          </w:tcPr>
          <w:p w14:paraId="1CFCA9F3" w14:textId="74D39BF2" w:rsidR="00372ECB" w:rsidRPr="008771C6" w:rsidRDefault="000A2E7C" w:rsidP="00372ECB">
            <w:pPr>
              <w:autoSpaceDE/>
              <w:autoSpaceDN/>
              <w:adjustRightInd/>
              <w:jc w:val="right"/>
              <w:rPr>
                <w:color w:val="000000"/>
              </w:rPr>
            </w:pPr>
            <w:r>
              <w:rPr>
                <w:color w:val="000000"/>
              </w:rPr>
              <w:t>71</w:t>
            </w:r>
            <w:r w:rsidR="00372ECB">
              <w:rPr>
                <w:color w:val="000000"/>
              </w:rPr>
              <w:t xml:space="preserve"> </w:t>
            </w:r>
            <w:r>
              <w:rPr>
                <w:color w:val="000000"/>
              </w:rPr>
              <w:t>979</w:t>
            </w:r>
            <w:r w:rsidR="00372ECB">
              <w:rPr>
                <w:color w:val="000000"/>
              </w:rPr>
              <w:t>,</w:t>
            </w:r>
            <w:r>
              <w:rPr>
                <w:color w:val="000000"/>
              </w:rPr>
              <w:t>60</w:t>
            </w:r>
          </w:p>
        </w:tc>
      </w:tr>
    </w:tbl>
    <w:p w14:paraId="45D8A538" w14:textId="234733D5" w:rsidR="008771C6" w:rsidRPr="008771C6" w:rsidRDefault="008771C6" w:rsidP="002468D9">
      <w:pPr>
        <w:jc w:val="both"/>
        <w:rPr>
          <w:b/>
          <w:bCs/>
          <w:i/>
          <w:iCs/>
          <w:color w:val="252525"/>
        </w:rPr>
      </w:pPr>
    </w:p>
    <w:p w14:paraId="4E8C82E6" w14:textId="3587A3A3" w:rsidR="002468D9" w:rsidRPr="00464D54" w:rsidRDefault="002468D9" w:rsidP="002468D9">
      <w:pPr>
        <w:jc w:val="both"/>
        <w:rPr>
          <w:b/>
          <w:bCs/>
          <w:i/>
          <w:iCs/>
          <w:color w:val="252525"/>
          <w:sz w:val="24"/>
          <w:szCs w:val="24"/>
        </w:rPr>
      </w:pPr>
      <w:r>
        <w:rPr>
          <w:b/>
          <w:bCs/>
          <w:i/>
          <w:iCs/>
          <w:color w:val="252525"/>
          <w:sz w:val="24"/>
          <w:szCs w:val="24"/>
        </w:rPr>
        <w:t xml:space="preserve">2. </w:t>
      </w:r>
      <w:r w:rsidRPr="00464D54">
        <w:rPr>
          <w:b/>
          <w:bCs/>
          <w:i/>
          <w:iCs/>
          <w:color w:val="252525"/>
          <w:sz w:val="24"/>
          <w:szCs w:val="24"/>
        </w:rPr>
        <w:t>Требования к качеству и безопасности товара:</w:t>
      </w:r>
    </w:p>
    <w:p w14:paraId="7F868326" w14:textId="77777777" w:rsidR="002468D9" w:rsidRPr="00464D54" w:rsidRDefault="002468D9" w:rsidP="002468D9">
      <w:pPr>
        <w:jc w:val="both"/>
        <w:outlineLvl w:val="0"/>
        <w:rPr>
          <w:bCs/>
          <w:sz w:val="24"/>
          <w:szCs w:val="24"/>
        </w:rPr>
      </w:pPr>
      <w:r>
        <w:rPr>
          <w:sz w:val="24"/>
          <w:szCs w:val="24"/>
        </w:rPr>
        <w:t>2</w:t>
      </w:r>
      <w:r w:rsidRPr="00464D54">
        <w:rPr>
          <w:sz w:val="24"/>
          <w:szCs w:val="24"/>
        </w:rPr>
        <w:t xml:space="preserve">.1. Товар должен быть новым, </w:t>
      </w:r>
      <w:r w:rsidRPr="00464D54">
        <w:rPr>
          <w:bCs/>
          <w:sz w:val="24"/>
          <w:szCs w:val="24"/>
        </w:rPr>
        <w:t>не бывшим в эксплуатации и не изготовленным из восстановительных компонентов.</w:t>
      </w:r>
    </w:p>
    <w:p w14:paraId="66624196" w14:textId="77777777" w:rsidR="002468D9" w:rsidRPr="00464D54" w:rsidRDefault="002468D9" w:rsidP="002468D9">
      <w:pPr>
        <w:jc w:val="both"/>
        <w:outlineLvl w:val="0"/>
        <w:rPr>
          <w:sz w:val="24"/>
          <w:szCs w:val="24"/>
        </w:rPr>
      </w:pPr>
      <w:r>
        <w:rPr>
          <w:sz w:val="24"/>
          <w:szCs w:val="24"/>
        </w:rPr>
        <w:t>2</w:t>
      </w:r>
      <w:r w:rsidRPr="00464D54">
        <w:rPr>
          <w:sz w:val="24"/>
          <w:szCs w:val="24"/>
        </w:rPr>
        <w:t>.2. Товар должен быть не заложен, не арестован, не являться предметом исков третьих лиц.</w:t>
      </w:r>
    </w:p>
    <w:p w14:paraId="627B1033" w14:textId="77777777" w:rsidR="002468D9" w:rsidRDefault="002468D9" w:rsidP="002468D9">
      <w:pPr>
        <w:tabs>
          <w:tab w:val="left" w:pos="1134"/>
        </w:tabs>
        <w:contextualSpacing/>
        <w:jc w:val="both"/>
        <w:rPr>
          <w:bCs/>
          <w:sz w:val="24"/>
          <w:szCs w:val="24"/>
        </w:rPr>
      </w:pPr>
      <w:r>
        <w:rPr>
          <w:sz w:val="24"/>
          <w:szCs w:val="24"/>
        </w:rPr>
        <w:t>2</w:t>
      </w:r>
      <w:r w:rsidRPr="00464D54">
        <w:rPr>
          <w:sz w:val="24"/>
          <w:szCs w:val="24"/>
        </w:rPr>
        <w:t>.3. Качество поставляемого товара должно соответствовать государственным стандартам (ГОСТ), техническим регламентам, сертификатам и паспортам качества, техническим условиям и иным обязательным требованиям, предъявляемым к поставляемому товару и подтверждаться соответствующими документами</w:t>
      </w:r>
      <w:r w:rsidRPr="00464D54">
        <w:rPr>
          <w:bCs/>
          <w:sz w:val="24"/>
          <w:szCs w:val="24"/>
        </w:rPr>
        <w:t>, которые должны быть предоставлены при поставке товара.</w:t>
      </w:r>
    </w:p>
    <w:p w14:paraId="26296645" w14:textId="040DA4BE" w:rsidR="002468D9" w:rsidRDefault="002468D9" w:rsidP="002468D9">
      <w:pPr>
        <w:tabs>
          <w:tab w:val="left" w:pos="1134"/>
        </w:tabs>
        <w:contextualSpacing/>
        <w:jc w:val="both"/>
        <w:rPr>
          <w:sz w:val="24"/>
          <w:szCs w:val="24"/>
        </w:rPr>
      </w:pPr>
      <w:r>
        <w:rPr>
          <w:sz w:val="24"/>
          <w:szCs w:val="24"/>
        </w:rPr>
        <w:t>2</w:t>
      </w:r>
      <w:r w:rsidRPr="00464D54">
        <w:rPr>
          <w:sz w:val="24"/>
          <w:szCs w:val="24"/>
        </w:rPr>
        <w:t>.</w:t>
      </w:r>
      <w:r>
        <w:rPr>
          <w:sz w:val="24"/>
          <w:szCs w:val="24"/>
        </w:rPr>
        <w:t xml:space="preserve">4. </w:t>
      </w:r>
      <w:r w:rsidRPr="00464D54">
        <w:rPr>
          <w:sz w:val="24"/>
          <w:szCs w:val="24"/>
        </w:rPr>
        <w:t>Товар должен иметь необходимые маркировки, если такие требования предъявляются действующим законодательством Российской Федерации.</w:t>
      </w:r>
    </w:p>
    <w:p w14:paraId="1A75B689" w14:textId="77777777" w:rsidR="00CD650D" w:rsidRDefault="00CD650D" w:rsidP="002468D9">
      <w:pPr>
        <w:tabs>
          <w:tab w:val="left" w:pos="1134"/>
        </w:tabs>
        <w:contextualSpacing/>
        <w:jc w:val="both"/>
        <w:rPr>
          <w:sz w:val="24"/>
          <w:szCs w:val="24"/>
        </w:rPr>
      </w:pPr>
    </w:p>
    <w:p w14:paraId="73C17A26" w14:textId="4C8CDF5E" w:rsidR="002468D9" w:rsidRPr="00464D54" w:rsidRDefault="00DE4DC6" w:rsidP="002468D9">
      <w:pPr>
        <w:tabs>
          <w:tab w:val="left" w:pos="1134"/>
        </w:tabs>
        <w:contextualSpacing/>
        <w:jc w:val="both"/>
        <w:rPr>
          <w:b/>
          <w:i/>
          <w:sz w:val="24"/>
          <w:szCs w:val="24"/>
        </w:rPr>
      </w:pPr>
      <w:r>
        <w:rPr>
          <w:b/>
          <w:i/>
          <w:sz w:val="24"/>
          <w:szCs w:val="24"/>
        </w:rPr>
        <w:t>3</w:t>
      </w:r>
      <w:r w:rsidR="002468D9" w:rsidRPr="00464D54">
        <w:rPr>
          <w:b/>
          <w:i/>
          <w:sz w:val="24"/>
          <w:szCs w:val="24"/>
        </w:rPr>
        <w:t>. Требования к таре и упаковке товара:</w:t>
      </w:r>
    </w:p>
    <w:p w14:paraId="60780042" w14:textId="70E17800" w:rsidR="002468D9" w:rsidRPr="00464D54" w:rsidRDefault="00DE4DC6" w:rsidP="002468D9">
      <w:pPr>
        <w:tabs>
          <w:tab w:val="left" w:pos="1134"/>
        </w:tabs>
        <w:contextualSpacing/>
        <w:jc w:val="both"/>
        <w:rPr>
          <w:sz w:val="24"/>
          <w:szCs w:val="24"/>
        </w:rPr>
      </w:pPr>
      <w:r>
        <w:rPr>
          <w:sz w:val="24"/>
          <w:szCs w:val="24"/>
        </w:rPr>
        <w:t>3</w:t>
      </w:r>
      <w:r w:rsidR="002468D9" w:rsidRPr="00464D54">
        <w:rPr>
          <w:sz w:val="24"/>
          <w:szCs w:val="24"/>
        </w:rPr>
        <w:t>.1. Доставка товара производится в упаковке, предотвращающая порчу товара и механические повреждения.</w:t>
      </w:r>
    </w:p>
    <w:p w14:paraId="76AED8F0" w14:textId="79C087FB" w:rsidR="002468D9" w:rsidRPr="00464D54" w:rsidRDefault="00DE4DC6" w:rsidP="002468D9">
      <w:pPr>
        <w:tabs>
          <w:tab w:val="left" w:pos="1134"/>
        </w:tabs>
        <w:contextualSpacing/>
        <w:jc w:val="both"/>
        <w:rPr>
          <w:sz w:val="24"/>
          <w:szCs w:val="24"/>
        </w:rPr>
      </w:pPr>
      <w:r>
        <w:rPr>
          <w:sz w:val="24"/>
          <w:szCs w:val="24"/>
        </w:rPr>
        <w:t>3</w:t>
      </w:r>
      <w:r w:rsidR="002468D9">
        <w:rPr>
          <w:sz w:val="24"/>
          <w:szCs w:val="24"/>
        </w:rPr>
        <w:t>.2</w:t>
      </w:r>
      <w:r w:rsidR="002468D9" w:rsidRPr="00464D54">
        <w:rPr>
          <w:sz w:val="24"/>
          <w:szCs w:val="24"/>
        </w:rPr>
        <w:t>. Стоимость тары, упаковки включается в стоимость товара.</w:t>
      </w:r>
    </w:p>
    <w:p w14:paraId="2CC55DC8" w14:textId="30E87160" w:rsidR="002468D9" w:rsidRDefault="00DE4DC6" w:rsidP="002468D9">
      <w:pPr>
        <w:tabs>
          <w:tab w:val="left" w:pos="1134"/>
        </w:tabs>
        <w:contextualSpacing/>
        <w:jc w:val="both"/>
        <w:rPr>
          <w:sz w:val="24"/>
          <w:szCs w:val="24"/>
        </w:rPr>
      </w:pPr>
      <w:r>
        <w:rPr>
          <w:sz w:val="24"/>
          <w:szCs w:val="24"/>
        </w:rPr>
        <w:t>3</w:t>
      </w:r>
      <w:r w:rsidR="002468D9" w:rsidRPr="00464D54">
        <w:rPr>
          <w:sz w:val="24"/>
          <w:szCs w:val="24"/>
        </w:rPr>
        <w:t>.</w:t>
      </w:r>
      <w:r w:rsidR="002468D9">
        <w:rPr>
          <w:sz w:val="24"/>
          <w:szCs w:val="24"/>
        </w:rPr>
        <w:t>3</w:t>
      </w:r>
      <w:r w:rsidR="002468D9" w:rsidRPr="00464D54">
        <w:rPr>
          <w:sz w:val="24"/>
          <w:szCs w:val="24"/>
        </w:rPr>
        <w:t>. Тара и упаковка возврату не подлежат.</w:t>
      </w:r>
    </w:p>
    <w:p w14:paraId="60522DEA" w14:textId="77777777" w:rsidR="00CD650D" w:rsidRDefault="00CD650D" w:rsidP="002468D9">
      <w:pPr>
        <w:tabs>
          <w:tab w:val="left" w:pos="1134"/>
        </w:tabs>
        <w:contextualSpacing/>
        <w:jc w:val="both"/>
        <w:rPr>
          <w:sz w:val="24"/>
          <w:szCs w:val="24"/>
        </w:rPr>
      </w:pPr>
    </w:p>
    <w:p w14:paraId="2AAB9F65" w14:textId="21B19EC2" w:rsidR="002468D9" w:rsidRPr="00B1371F" w:rsidRDefault="00DE4DC6" w:rsidP="002468D9">
      <w:pPr>
        <w:tabs>
          <w:tab w:val="left" w:pos="1134"/>
        </w:tabs>
        <w:contextualSpacing/>
        <w:jc w:val="both"/>
        <w:rPr>
          <w:b/>
          <w:i/>
          <w:sz w:val="24"/>
          <w:szCs w:val="24"/>
        </w:rPr>
      </w:pPr>
      <w:r>
        <w:rPr>
          <w:b/>
          <w:i/>
          <w:sz w:val="24"/>
          <w:szCs w:val="24"/>
        </w:rPr>
        <w:t>4</w:t>
      </w:r>
      <w:r w:rsidR="002468D9" w:rsidRPr="00B1371F">
        <w:rPr>
          <w:b/>
          <w:i/>
          <w:sz w:val="24"/>
          <w:szCs w:val="24"/>
        </w:rPr>
        <w:t>. Требования к отгрузке и доставке товара:</w:t>
      </w:r>
    </w:p>
    <w:p w14:paraId="150EA216" w14:textId="38BE2F27" w:rsidR="002468D9" w:rsidRDefault="00DE4DC6" w:rsidP="002468D9">
      <w:pPr>
        <w:tabs>
          <w:tab w:val="left" w:pos="1134"/>
        </w:tabs>
        <w:contextualSpacing/>
        <w:jc w:val="both"/>
        <w:rPr>
          <w:bCs/>
          <w:color w:val="000000"/>
          <w:sz w:val="24"/>
          <w:szCs w:val="24"/>
        </w:rPr>
      </w:pPr>
      <w:r>
        <w:rPr>
          <w:sz w:val="24"/>
          <w:szCs w:val="24"/>
        </w:rPr>
        <w:t>4</w:t>
      </w:r>
      <w:r w:rsidR="002468D9" w:rsidRPr="00105A61">
        <w:rPr>
          <w:sz w:val="24"/>
          <w:szCs w:val="24"/>
        </w:rPr>
        <w:t xml:space="preserve">.1. Поставка Товара осуществляется отдельными партиями: </w:t>
      </w:r>
      <w:r w:rsidR="002468D9" w:rsidRPr="00105A61">
        <w:rPr>
          <w:bCs/>
          <w:color w:val="000000"/>
          <w:sz w:val="24"/>
          <w:szCs w:val="24"/>
        </w:rPr>
        <w:t>с м</w:t>
      </w:r>
      <w:r w:rsidR="002468D9">
        <w:rPr>
          <w:bCs/>
          <w:color w:val="000000"/>
          <w:sz w:val="24"/>
          <w:szCs w:val="24"/>
        </w:rPr>
        <w:t xml:space="preserve">омента заключения договора по </w:t>
      </w:r>
      <w:r w:rsidR="00167A59">
        <w:rPr>
          <w:bCs/>
          <w:color w:val="000000"/>
          <w:sz w:val="24"/>
          <w:szCs w:val="24"/>
        </w:rPr>
        <w:t>31</w:t>
      </w:r>
      <w:r w:rsidR="002468D9" w:rsidRPr="00105A61">
        <w:rPr>
          <w:bCs/>
          <w:color w:val="000000"/>
          <w:sz w:val="24"/>
          <w:szCs w:val="24"/>
        </w:rPr>
        <w:t>.</w:t>
      </w:r>
      <w:r w:rsidR="002468D9">
        <w:rPr>
          <w:bCs/>
          <w:color w:val="000000"/>
          <w:sz w:val="24"/>
          <w:szCs w:val="24"/>
        </w:rPr>
        <w:t>0</w:t>
      </w:r>
      <w:r w:rsidR="00167A59">
        <w:rPr>
          <w:bCs/>
          <w:color w:val="000000"/>
          <w:sz w:val="24"/>
          <w:szCs w:val="24"/>
        </w:rPr>
        <w:t>7</w:t>
      </w:r>
      <w:r w:rsidR="002468D9" w:rsidRPr="00105A61">
        <w:rPr>
          <w:bCs/>
          <w:color w:val="000000"/>
          <w:sz w:val="24"/>
          <w:szCs w:val="24"/>
        </w:rPr>
        <w:t>.202</w:t>
      </w:r>
      <w:r w:rsidR="002468D9">
        <w:rPr>
          <w:bCs/>
          <w:color w:val="000000"/>
          <w:sz w:val="24"/>
          <w:szCs w:val="24"/>
        </w:rPr>
        <w:t>2</w:t>
      </w:r>
      <w:r w:rsidR="002468D9" w:rsidRPr="00105A61">
        <w:rPr>
          <w:bCs/>
          <w:color w:val="000000"/>
          <w:sz w:val="24"/>
          <w:szCs w:val="24"/>
        </w:rPr>
        <w:t xml:space="preserve"> г., согласно согласованных Заявок.</w:t>
      </w:r>
    </w:p>
    <w:p w14:paraId="6D6CE8E7" w14:textId="3F6B7DE0" w:rsidR="002468D9" w:rsidRDefault="00DE4DC6" w:rsidP="002468D9">
      <w:pPr>
        <w:tabs>
          <w:tab w:val="left" w:pos="1134"/>
        </w:tabs>
        <w:contextualSpacing/>
        <w:jc w:val="both"/>
        <w:rPr>
          <w:bCs/>
          <w:color w:val="000000"/>
          <w:sz w:val="24"/>
          <w:szCs w:val="24"/>
        </w:rPr>
      </w:pPr>
      <w:r>
        <w:rPr>
          <w:sz w:val="24"/>
          <w:szCs w:val="24"/>
        </w:rPr>
        <w:t>4</w:t>
      </w:r>
      <w:r w:rsidR="002468D9" w:rsidRPr="000351A0">
        <w:rPr>
          <w:sz w:val="24"/>
          <w:szCs w:val="24"/>
        </w:rPr>
        <w:t>.</w:t>
      </w:r>
      <w:r w:rsidR="002468D9">
        <w:rPr>
          <w:sz w:val="24"/>
          <w:szCs w:val="24"/>
        </w:rPr>
        <w:t>2</w:t>
      </w:r>
      <w:r w:rsidR="002468D9" w:rsidRPr="000351A0">
        <w:rPr>
          <w:sz w:val="24"/>
          <w:szCs w:val="24"/>
        </w:rPr>
        <w:t>. Дата доставки товара должна быть предварительно согласована с Заказчиком.</w:t>
      </w:r>
    </w:p>
    <w:p w14:paraId="062FC7A1" w14:textId="4551B861" w:rsidR="002468D9" w:rsidRDefault="00DE4DC6" w:rsidP="002468D9">
      <w:pPr>
        <w:tabs>
          <w:tab w:val="left" w:pos="1134"/>
        </w:tabs>
        <w:autoSpaceDE/>
        <w:autoSpaceDN/>
        <w:adjustRightInd/>
        <w:contextualSpacing/>
        <w:jc w:val="both"/>
        <w:rPr>
          <w:color w:val="000000"/>
          <w:sz w:val="24"/>
          <w:szCs w:val="24"/>
        </w:rPr>
      </w:pPr>
      <w:r>
        <w:rPr>
          <w:bCs/>
          <w:color w:val="000000"/>
          <w:sz w:val="24"/>
          <w:szCs w:val="24"/>
        </w:rPr>
        <w:t>4</w:t>
      </w:r>
      <w:r w:rsidR="002468D9">
        <w:rPr>
          <w:bCs/>
          <w:color w:val="000000"/>
          <w:sz w:val="24"/>
          <w:szCs w:val="24"/>
        </w:rPr>
        <w:t xml:space="preserve">.3. Участник (Поставщик) производит доставку </w:t>
      </w:r>
      <w:r w:rsidR="002468D9" w:rsidRPr="000351A0">
        <w:rPr>
          <w:sz w:val="24"/>
          <w:szCs w:val="24"/>
        </w:rPr>
        <w:t>товара</w:t>
      </w:r>
      <w:r w:rsidR="002468D9">
        <w:rPr>
          <w:sz w:val="24"/>
          <w:szCs w:val="24"/>
        </w:rPr>
        <w:t xml:space="preserve"> </w:t>
      </w:r>
      <w:r w:rsidR="002468D9" w:rsidRPr="000351A0">
        <w:rPr>
          <w:sz w:val="24"/>
          <w:szCs w:val="24"/>
        </w:rPr>
        <w:t>по адресу</w:t>
      </w:r>
      <w:r w:rsidR="002468D9">
        <w:rPr>
          <w:sz w:val="24"/>
          <w:szCs w:val="24"/>
        </w:rPr>
        <w:t xml:space="preserve">: </w:t>
      </w:r>
      <w:r w:rsidR="002468D9">
        <w:rPr>
          <w:color w:val="000000"/>
          <w:sz w:val="24"/>
          <w:szCs w:val="24"/>
        </w:rPr>
        <w:t xml:space="preserve">РТ, Нижнекамский район, </w:t>
      </w:r>
      <w:r w:rsidR="002468D9" w:rsidRPr="003E08E4">
        <w:rPr>
          <w:color w:val="000000"/>
          <w:sz w:val="24"/>
          <w:szCs w:val="24"/>
        </w:rPr>
        <w:t>г. Нижнекамск, ул. Первопроходцев, д. 12 А, склад Заказчика.</w:t>
      </w:r>
    </w:p>
    <w:p w14:paraId="720A1991" w14:textId="11905F18" w:rsidR="002468D9" w:rsidRPr="000351A0" w:rsidRDefault="00DE4DC6" w:rsidP="002468D9">
      <w:pPr>
        <w:tabs>
          <w:tab w:val="left" w:pos="1134"/>
        </w:tabs>
        <w:contextualSpacing/>
        <w:jc w:val="both"/>
        <w:rPr>
          <w:sz w:val="24"/>
          <w:szCs w:val="24"/>
        </w:rPr>
      </w:pPr>
      <w:r>
        <w:rPr>
          <w:sz w:val="24"/>
          <w:szCs w:val="24"/>
        </w:rPr>
        <w:lastRenderedPageBreak/>
        <w:t>4</w:t>
      </w:r>
      <w:r w:rsidR="002468D9" w:rsidRPr="000351A0">
        <w:rPr>
          <w:sz w:val="24"/>
          <w:szCs w:val="24"/>
        </w:rPr>
        <w:t>.</w:t>
      </w:r>
      <w:r w:rsidR="002468D9">
        <w:rPr>
          <w:sz w:val="24"/>
          <w:szCs w:val="24"/>
        </w:rPr>
        <w:t>4</w:t>
      </w:r>
      <w:r w:rsidR="002468D9" w:rsidRPr="000351A0">
        <w:rPr>
          <w:sz w:val="24"/>
          <w:szCs w:val="24"/>
        </w:rPr>
        <w:t>. Доставка товара производится силами Участника (Поставщика).</w:t>
      </w:r>
    </w:p>
    <w:p w14:paraId="0883C4B8" w14:textId="1B10967F" w:rsidR="002468D9" w:rsidRPr="000351A0" w:rsidRDefault="00DE4DC6" w:rsidP="002468D9">
      <w:pPr>
        <w:jc w:val="both"/>
        <w:rPr>
          <w:sz w:val="24"/>
          <w:szCs w:val="24"/>
        </w:rPr>
      </w:pPr>
      <w:r>
        <w:rPr>
          <w:sz w:val="24"/>
          <w:szCs w:val="24"/>
        </w:rPr>
        <w:t>4</w:t>
      </w:r>
      <w:r w:rsidR="002468D9" w:rsidRPr="000351A0">
        <w:rPr>
          <w:sz w:val="24"/>
          <w:szCs w:val="24"/>
        </w:rPr>
        <w:t>.</w:t>
      </w:r>
      <w:r w:rsidR="002468D9">
        <w:rPr>
          <w:sz w:val="24"/>
          <w:szCs w:val="24"/>
        </w:rPr>
        <w:t>5.</w:t>
      </w:r>
      <w:r w:rsidR="002468D9" w:rsidRPr="000351A0">
        <w:rPr>
          <w:sz w:val="24"/>
          <w:szCs w:val="24"/>
        </w:rPr>
        <w:t xml:space="preserve"> Право собственности на товар переходит к Заказчику с даты приемки товара Заказчиком. </w:t>
      </w:r>
    </w:p>
    <w:p w14:paraId="0D7EFD6B" w14:textId="4BB85322" w:rsidR="00100C91" w:rsidRDefault="00100C91" w:rsidP="00EE01B5">
      <w:pPr>
        <w:jc w:val="both"/>
        <w:rPr>
          <w:bCs/>
          <w:iCs/>
          <w:color w:val="252525"/>
          <w:sz w:val="24"/>
          <w:szCs w:val="24"/>
        </w:rPr>
      </w:pPr>
    </w:p>
    <w:p w14:paraId="795A131E" w14:textId="0F9C68F4" w:rsidR="00CD650D" w:rsidRDefault="00CD650D" w:rsidP="00EE01B5">
      <w:pPr>
        <w:jc w:val="both"/>
        <w:rPr>
          <w:bCs/>
          <w:iCs/>
          <w:color w:val="252525"/>
          <w:sz w:val="24"/>
          <w:szCs w:val="24"/>
        </w:rPr>
      </w:pPr>
    </w:p>
    <w:p w14:paraId="7E730046" w14:textId="1CDE8102" w:rsidR="00CD650D" w:rsidRDefault="00CD650D" w:rsidP="00EE01B5">
      <w:pPr>
        <w:jc w:val="both"/>
        <w:rPr>
          <w:bCs/>
          <w:iCs/>
          <w:color w:val="252525"/>
          <w:sz w:val="24"/>
          <w:szCs w:val="24"/>
        </w:rPr>
      </w:pPr>
    </w:p>
    <w:p w14:paraId="142D224C" w14:textId="1602B8C2" w:rsidR="00142F18" w:rsidRDefault="00142F18" w:rsidP="005F284E">
      <w:pPr>
        <w:jc w:val="center"/>
        <w:rPr>
          <w:b/>
        </w:rPr>
      </w:pPr>
      <w:r w:rsidRPr="00751681">
        <w:rPr>
          <w:b/>
        </w:rPr>
        <w:t>ПРЕДОСТАВЛЕНИЕ КОПИИ СЕРТИФИКАТА СООТВЕТСТВИЯ (ПАСПОРТА) НА ТОВАР ОБЯЗАТЕЛЬНО</w:t>
      </w:r>
      <w:r w:rsidR="00DE4DC6">
        <w:rPr>
          <w:b/>
          <w:vertAlign w:val="superscript"/>
        </w:rPr>
        <w:t>4</w:t>
      </w:r>
      <w:r w:rsidRPr="00751681">
        <w:rPr>
          <w:b/>
        </w:rPr>
        <w:t>.</w:t>
      </w:r>
    </w:p>
    <w:p w14:paraId="7CCF6EB0" w14:textId="0B846827" w:rsidR="00100C91" w:rsidRDefault="00100C91" w:rsidP="005F284E">
      <w:pPr>
        <w:jc w:val="center"/>
        <w:rPr>
          <w:b/>
        </w:rPr>
      </w:pPr>
    </w:p>
    <w:p w14:paraId="719C58E3" w14:textId="160AE990" w:rsidR="00CD650D" w:rsidRDefault="00CD650D" w:rsidP="005F284E">
      <w:pPr>
        <w:jc w:val="center"/>
        <w:rPr>
          <w:b/>
        </w:rPr>
      </w:pPr>
    </w:p>
    <w:p w14:paraId="3BAEFEC6" w14:textId="4370B404" w:rsidR="00CD650D" w:rsidRDefault="00CD650D" w:rsidP="005F284E">
      <w:pPr>
        <w:jc w:val="center"/>
        <w:rPr>
          <w:b/>
        </w:rPr>
      </w:pPr>
    </w:p>
    <w:p w14:paraId="55B6DF3C" w14:textId="639EDC35" w:rsidR="00CD650D" w:rsidRDefault="00CD650D" w:rsidP="005F284E">
      <w:pPr>
        <w:jc w:val="center"/>
        <w:rPr>
          <w:b/>
        </w:rPr>
      </w:pPr>
    </w:p>
    <w:p w14:paraId="6072CE2B" w14:textId="2F5C3D8F" w:rsidR="00CD650D" w:rsidRDefault="00CD650D" w:rsidP="005F284E">
      <w:pPr>
        <w:jc w:val="center"/>
        <w:rPr>
          <w:b/>
        </w:rPr>
      </w:pPr>
    </w:p>
    <w:p w14:paraId="00B26D0C" w14:textId="580E0D85" w:rsidR="00CD650D" w:rsidRDefault="00CD650D" w:rsidP="005F284E">
      <w:pPr>
        <w:jc w:val="center"/>
        <w:rPr>
          <w:b/>
        </w:rPr>
      </w:pPr>
    </w:p>
    <w:p w14:paraId="2E298EF2" w14:textId="0B5DA0E0" w:rsidR="00CD650D" w:rsidRDefault="00CD650D" w:rsidP="005F284E">
      <w:pPr>
        <w:jc w:val="center"/>
        <w:rPr>
          <w:b/>
        </w:rPr>
      </w:pPr>
    </w:p>
    <w:p w14:paraId="21F16561" w14:textId="44CAEFF6" w:rsidR="00CD650D" w:rsidRDefault="00CD650D" w:rsidP="005F284E">
      <w:pPr>
        <w:jc w:val="center"/>
        <w:rPr>
          <w:b/>
        </w:rPr>
      </w:pPr>
    </w:p>
    <w:p w14:paraId="38649346" w14:textId="0572B548" w:rsidR="00CD650D" w:rsidRDefault="00CD650D" w:rsidP="005F284E">
      <w:pPr>
        <w:jc w:val="center"/>
        <w:rPr>
          <w:b/>
        </w:rPr>
      </w:pPr>
    </w:p>
    <w:p w14:paraId="1CA13E43" w14:textId="70DE3F2B" w:rsidR="00CD650D" w:rsidRDefault="00CD650D" w:rsidP="005F284E">
      <w:pPr>
        <w:jc w:val="center"/>
        <w:rPr>
          <w:b/>
        </w:rPr>
      </w:pPr>
    </w:p>
    <w:p w14:paraId="192A429E" w14:textId="054A73C1" w:rsidR="00CD650D" w:rsidRDefault="00CD650D" w:rsidP="005F284E">
      <w:pPr>
        <w:jc w:val="center"/>
        <w:rPr>
          <w:b/>
        </w:rPr>
      </w:pPr>
    </w:p>
    <w:p w14:paraId="14476A1D" w14:textId="12BE9A74" w:rsidR="00CD650D" w:rsidRDefault="00CD650D" w:rsidP="005F284E">
      <w:pPr>
        <w:jc w:val="center"/>
        <w:rPr>
          <w:b/>
        </w:rPr>
      </w:pPr>
    </w:p>
    <w:p w14:paraId="3538054B" w14:textId="412FEE14" w:rsidR="00CD650D" w:rsidRDefault="00CD650D" w:rsidP="005F284E">
      <w:pPr>
        <w:jc w:val="center"/>
        <w:rPr>
          <w:b/>
        </w:rPr>
      </w:pPr>
    </w:p>
    <w:p w14:paraId="66CD5B51" w14:textId="6F351B66" w:rsidR="00CD650D" w:rsidRDefault="00CD650D" w:rsidP="005F284E">
      <w:pPr>
        <w:jc w:val="center"/>
        <w:rPr>
          <w:b/>
        </w:rPr>
      </w:pPr>
    </w:p>
    <w:p w14:paraId="63690440" w14:textId="4ED4F02E" w:rsidR="00CD650D" w:rsidRDefault="00CD650D" w:rsidP="005F284E">
      <w:pPr>
        <w:jc w:val="center"/>
        <w:rPr>
          <w:b/>
        </w:rPr>
      </w:pPr>
    </w:p>
    <w:p w14:paraId="5A0EE1E3" w14:textId="07FC9EC1" w:rsidR="00CD650D" w:rsidRDefault="00CD650D" w:rsidP="005F284E">
      <w:pPr>
        <w:jc w:val="center"/>
        <w:rPr>
          <w:b/>
        </w:rPr>
      </w:pPr>
    </w:p>
    <w:p w14:paraId="01630B10" w14:textId="4FAC1A16" w:rsidR="00CD650D" w:rsidRDefault="00CD650D" w:rsidP="005F284E">
      <w:pPr>
        <w:jc w:val="center"/>
        <w:rPr>
          <w:b/>
        </w:rPr>
      </w:pPr>
    </w:p>
    <w:p w14:paraId="18719D74" w14:textId="59B239D0" w:rsidR="00CD650D" w:rsidRDefault="00CD650D" w:rsidP="005F284E">
      <w:pPr>
        <w:jc w:val="center"/>
        <w:rPr>
          <w:b/>
        </w:rPr>
      </w:pPr>
    </w:p>
    <w:p w14:paraId="2560D620" w14:textId="0F03633E" w:rsidR="00CD650D" w:rsidRDefault="00CD650D" w:rsidP="005F284E">
      <w:pPr>
        <w:jc w:val="center"/>
        <w:rPr>
          <w:b/>
        </w:rPr>
      </w:pPr>
    </w:p>
    <w:p w14:paraId="1002FE4B" w14:textId="5DE242A2" w:rsidR="00CD650D" w:rsidRDefault="00CD650D" w:rsidP="005F284E">
      <w:pPr>
        <w:jc w:val="center"/>
        <w:rPr>
          <w:b/>
        </w:rPr>
      </w:pPr>
    </w:p>
    <w:p w14:paraId="4C233451" w14:textId="7D9ADDBD" w:rsidR="00CD650D" w:rsidRDefault="00CD650D" w:rsidP="005F284E">
      <w:pPr>
        <w:jc w:val="center"/>
        <w:rPr>
          <w:b/>
        </w:rPr>
      </w:pPr>
    </w:p>
    <w:p w14:paraId="3939A574" w14:textId="738D2E7A" w:rsidR="00CD650D" w:rsidRDefault="00CD650D" w:rsidP="005F284E">
      <w:pPr>
        <w:jc w:val="center"/>
        <w:rPr>
          <w:b/>
        </w:rPr>
      </w:pPr>
    </w:p>
    <w:p w14:paraId="0A3CE846" w14:textId="5DA772E9" w:rsidR="00CD650D" w:rsidRDefault="00CD650D" w:rsidP="005F284E">
      <w:pPr>
        <w:jc w:val="center"/>
        <w:rPr>
          <w:b/>
        </w:rPr>
      </w:pPr>
    </w:p>
    <w:p w14:paraId="7BF0384C" w14:textId="49ACABC7" w:rsidR="00CD650D" w:rsidRDefault="00CD650D" w:rsidP="005F284E">
      <w:pPr>
        <w:jc w:val="center"/>
        <w:rPr>
          <w:b/>
        </w:rPr>
      </w:pPr>
    </w:p>
    <w:p w14:paraId="0046C7FD" w14:textId="3672EE75" w:rsidR="00CD650D" w:rsidRDefault="00CD650D" w:rsidP="005F284E">
      <w:pPr>
        <w:jc w:val="center"/>
        <w:rPr>
          <w:b/>
        </w:rPr>
      </w:pPr>
    </w:p>
    <w:p w14:paraId="7232C529" w14:textId="20C2A923" w:rsidR="00CD650D" w:rsidRDefault="00CD650D" w:rsidP="005F284E">
      <w:pPr>
        <w:jc w:val="center"/>
        <w:rPr>
          <w:b/>
        </w:rPr>
      </w:pPr>
    </w:p>
    <w:p w14:paraId="66DF6546" w14:textId="233D2C29" w:rsidR="00CD650D" w:rsidRDefault="00CD650D" w:rsidP="005F284E">
      <w:pPr>
        <w:jc w:val="center"/>
        <w:rPr>
          <w:b/>
        </w:rPr>
      </w:pPr>
    </w:p>
    <w:p w14:paraId="7CD3F2CA" w14:textId="6A161DAD" w:rsidR="00CD650D" w:rsidRDefault="00CD650D" w:rsidP="005F284E">
      <w:pPr>
        <w:jc w:val="center"/>
        <w:rPr>
          <w:b/>
        </w:rPr>
      </w:pPr>
    </w:p>
    <w:p w14:paraId="6D7D5E12" w14:textId="7D8ECBC6" w:rsidR="00CD650D" w:rsidRDefault="00CD650D" w:rsidP="005F284E">
      <w:pPr>
        <w:jc w:val="center"/>
        <w:rPr>
          <w:b/>
        </w:rPr>
      </w:pPr>
    </w:p>
    <w:p w14:paraId="6A2C7937" w14:textId="473330C9" w:rsidR="00CD650D" w:rsidRDefault="00CD650D" w:rsidP="005F284E">
      <w:pPr>
        <w:jc w:val="center"/>
        <w:rPr>
          <w:b/>
        </w:rPr>
      </w:pPr>
    </w:p>
    <w:p w14:paraId="11E367E3" w14:textId="5C153346" w:rsidR="00CD650D" w:rsidRDefault="00CD650D" w:rsidP="005F284E">
      <w:pPr>
        <w:jc w:val="center"/>
        <w:rPr>
          <w:b/>
        </w:rPr>
      </w:pPr>
    </w:p>
    <w:p w14:paraId="345CED08" w14:textId="6BFE1542" w:rsidR="00CD650D" w:rsidRDefault="00CD650D" w:rsidP="005F284E">
      <w:pPr>
        <w:jc w:val="center"/>
        <w:rPr>
          <w:b/>
        </w:rPr>
      </w:pPr>
    </w:p>
    <w:p w14:paraId="0D827E83" w14:textId="623C330A" w:rsidR="00CD650D" w:rsidRDefault="00CD650D" w:rsidP="005F284E">
      <w:pPr>
        <w:jc w:val="center"/>
        <w:rPr>
          <w:b/>
        </w:rPr>
      </w:pPr>
    </w:p>
    <w:p w14:paraId="3A7F0377" w14:textId="35B4B73C" w:rsidR="00CD650D" w:rsidRDefault="00CD650D" w:rsidP="005F284E">
      <w:pPr>
        <w:jc w:val="center"/>
        <w:rPr>
          <w:b/>
        </w:rPr>
      </w:pPr>
    </w:p>
    <w:p w14:paraId="70E64BD1" w14:textId="4DF774A8" w:rsidR="00CD650D" w:rsidRDefault="00CD650D" w:rsidP="005F284E">
      <w:pPr>
        <w:jc w:val="center"/>
        <w:rPr>
          <w:b/>
        </w:rPr>
      </w:pPr>
    </w:p>
    <w:p w14:paraId="294321E1" w14:textId="0F778E35" w:rsidR="00CD650D" w:rsidRDefault="00CD650D" w:rsidP="005F284E">
      <w:pPr>
        <w:jc w:val="center"/>
        <w:rPr>
          <w:b/>
        </w:rPr>
      </w:pPr>
    </w:p>
    <w:p w14:paraId="78973615" w14:textId="5C02B19F" w:rsidR="00CD650D" w:rsidRDefault="00CD650D" w:rsidP="005F284E">
      <w:pPr>
        <w:jc w:val="center"/>
        <w:rPr>
          <w:b/>
        </w:rPr>
      </w:pPr>
    </w:p>
    <w:p w14:paraId="1E0C3366" w14:textId="1C9E1D8D" w:rsidR="00112615" w:rsidRPr="00112631" w:rsidRDefault="00112615" w:rsidP="00112615">
      <w:pPr>
        <w:ind w:firstLine="567"/>
        <w:jc w:val="both"/>
        <w:rPr>
          <w:b/>
          <w:i/>
          <w:u w:val="single"/>
        </w:rPr>
      </w:pPr>
      <w:r w:rsidRPr="00112631">
        <w:rPr>
          <w:rFonts w:eastAsia="Calibri"/>
          <w:b/>
          <w:i/>
          <w:vertAlign w:val="superscript"/>
        </w:rPr>
        <w:t>1</w:t>
      </w:r>
      <w:r w:rsidRPr="00112631">
        <w:rPr>
          <w:rFonts w:eastAsia="Calibri"/>
          <w:b/>
          <w:i/>
        </w:rPr>
        <w:t xml:space="preserve"> </w:t>
      </w:r>
      <w:r w:rsidRPr="00112631">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112631">
        <w:rPr>
          <w:b/>
          <w:i/>
          <w:u w:val="single"/>
        </w:rPr>
        <w:t xml:space="preserve"> </w:t>
      </w:r>
    </w:p>
    <w:p w14:paraId="683EBC29" w14:textId="5F063C37" w:rsidR="00071441" w:rsidRPr="00112631" w:rsidRDefault="00071441" w:rsidP="007F5403">
      <w:pPr>
        <w:ind w:firstLine="709"/>
        <w:jc w:val="both"/>
        <w:rPr>
          <w:b/>
          <w:i/>
          <w:u w:val="single"/>
        </w:rPr>
      </w:pPr>
      <w:r w:rsidRPr="00112631">
        <w:rPr>
          <w:b/>
          <w:i/>
          <w:u w:val="single"/>
        </w:rPr>
        <w:t xml:space="preserve">При заполнении сведений (значения показателя, предложенного участником) не допускается указывать: </w:t>
      </w:r>
      <w:r w:rsidR="007F5403" w:rsidRPr="00112631">
        <w:rPr>
          <w:b/>
          <w:i/>
          <w:u w:val="single"/>
        </w:rPr>
        <w:t>«должен(-но,-на,-</w:t>
      </w:r>
      <w:proofErr w:type="spellStart"/>
      <w:r w:rsidR="007F5403" w:rsidRPr="00112631">
        <w:rPr>
          <w:b/>
          <w:i/>
          <w:u w:val="single"/>
        </w:rPr>
        <w:t>ны</w:t>
      </w:r>
      <w:proofErr w:type="spellEnd"/>
      <w:r w:rsidR="007F5403" w:rsidRPr="00112631">
        <w:rPr>
          <w:b/>
          <w:i/>
          <w:u w:val="single"/>
        </w:rPr>
        <w:t>)</w:t>
      </w:r>
      <w:r w:rsidR="0046761F" w:rsidRPr="00112631">
        <w:rPr>
          <w:b/>
          <w:i/>
          <w:u w:val="single"/>
        </w:rPr>
        <w:t xml:space="preserve">», </w:t>
      </w:r>
      <w:r w:rsidRPr="00112631">
        <w:rPr>
          <w:b/>
          <w:i/>
          <w:u w:val="single"/>
        </w:rPr>
        <w:t>«должен</w:t>
      </w:r>
      <w:r w:rsidR="007F5403" w:rsidRPr="00112631">
        <w:rPr>
          <w:b/>
          <w:i/>
          <w:u w:val="single"/>
        </w:rPr>
        <w:t>(-но,-на,-</w:t>
      </w:r>
      <w:proofErr w:type="spellStart"/>
      <w:r w:rsidR="007F5403" w:rsidRPr="00112631">
        <w:rPr>
          <w:b/>
          <w:i/>
          <w:u w:val="single"/>
        </w:rPr>
        <w:t>ны</w:t>
      </w:r>
      <w:proofErr w:type="spellEnd"/>
      <w:r w:rsidR="007F5403" w:rsidRPr="00112631">
        <w:rPr>
          <w:b/>
          <w:i/>
          <w:u w:val="single"/>
        </w:rPr>
        <w:t xml:space="preserve">) </w:t>
      </w:r>
      <w:r w:rsidRPr="00112631">
        <w:rPr>
          <w:b/>
          <w:i/>
          <w:u w:val="single"/>
        </w:rPr>
        <w:t xml:space="preserve">быть», «не более», «не менее», </w:t>
      </w:r>
      <w:r w:rsidR="0046761F" w:rsidRPr="00112631">
        <w:rPr>
          <w:b/>
          <w:i/>
          <w:u w:val="single"/>
        </w:rPr>
        <w:t xml:space="preserve">«более», «менее», </w:t>
      </w:r>
      <w:r w:rsidRPr="00112631">
        <w:rPr>
          <w:b/>
          <w:i/>
          <w:u w:val="single"/>
        </w:rPr>
        <w:t>«не выше», «не ниже»,</w:t>
      </w:r>
      <w:r w:rsidR="007F5403" w:rsidRPr="00112631">
        <w:rPr>
          <w:b/>
          <w:i/>
          <w:u w:val="single"/>
        </w:rPr>
        <w:t xml:space="preserve"> </w:t>
      </w:r>
      <w:r w:rsidRPr="00112631">
        <w:rPr>
          <w:b/>
          <w:i/>
          <w:u w:val="single"/>
        </w:rPr>
        <w:t xml:space="preserve">«выше», «ниже», </w:t>
      </w:r>
      <w:r w:rsidR="0046761F" w:rsidRPr="00112631">
        <w:rPr>
          <w:b/>
          <w:i/>
          <w:u w:val="single"/>
        </w:rPr>
        <w:t xml:space="preserve">«от», «до», </w:t>
      </w:r>
      <w:r w:rsidRPr="00112631">
        <w:rPr>
          <w:b/>
          <w:i/>
          <w:u w:val="single"/>
        </w:rPr>
        <w:t>«свыше», за исключением случаев, когда значение показателя является диапазонным или является неизменным.</w:t>
      </w:r>
    </w:p>
    <w:p w14:paraId="31E4D38E" w14:textId="23A7AA91" w:rsidR="00071441" w:rsidRPr="00112631" w:rsidRDefault="00071441" w:rsidP="007F5403">
      <w:pPr>
        <w:ind w:firstLine="709"/>
        <w:jc w:val="both"/>
        <w:rPr>
          <w:b/>
          <w:i/>
          <w:u w:val="single"/>
        </w:rPr>
      </w:pPr>
      <w:r w:rsidRPr="00112631">
        <w:rPr>
          <w:b/>
          <w:i/>
          <w:u w:val="single"/>
        </w:rPr>
        <w:t xml:space="preserve">В случае, если предложение участника не содержит конкретных показателей и необходимо сопроводить показатели словами: </w:t>
      </w:r>
      <w:r w:rsidR="00297AB7" w:rsidRPr="00112631">
        <w:rPr>
          <w:b/>
          <w:i/>
          <w:u w:val="single"/>
        </w:rPr>
        <w:t>«должен(-но,-на,-</w:t>
      </w:r>
      <w:proofErr w:type="spellStart"/>
      <w:r w:rsidR="00297AB7" w:rsidRPr="00112631">
        <w:rPr>
          <w:b/>
          <w:i/>
          <w:u w:val="single"/>
        </w:rPr>
        <w:t>ны</w:t>
      </w:r>
      <w:proofErr w:type="spellEnd"/>
      <w:r w:rsidR="00297AB7" w:rsidRPr="00112631">
        <w:rPr>
          <w:b/>
          <w:i/>
          <w:u w:val="single"/>
        </w:rPr>
        <w:t>)», «должен(-но,-на,-</w:t>
      </w:r>
      <w:proofErr w:type="spellStart"/>
      <w:r w:rsidR="00297AB7" w:rsidRPr="00112631">
        <w:rPr>
          <w:b/>
          <w:i/>
          <w:u w:val="single"/>
        </w:rPr>
        <w:t>ны</w:t>
      </w:r>
      <w:proofErr w:type="spellEnd"/>
      <w:r w:rsidR="00297AB7" w:rsidRPr="00112631">
        <w:rPr>
          <w:b/>
          <w:i/>
          <w:u w:val="single"/>
        </w:rPr>
        <w:t>) быть»</w:t>
      </w:r>
      <w:r w:rsidRPr="00112631">
        <w:rPr>
          <w:b/>
          <w:i/>
          <w:u w:val="single"/>
        </w:rPr>
        <w:t xml:space="preserve">, «не более», «не менее», </w:t>
      </w:r>
      <w:r w:rsidR="00297AB7" w:rsidRPr="00112631">
        <w:rPr>
          <w:b/>
          <w:i/>
          <w:u w:val="single"/>
        </w:rPr>
        <w:t xml:space="preserve">«более», «менее», </w:t>
      </w:r>
      <w:r w:rsidRPr="00112631">
        <w:rPr>
          <w:b/>
          <w:i/>
          <w:u w:val="single"/>
        </w:rPr>
        <w:t>«не выше», «не ниже»,</w:t>
      </w:r>
      <w:r w:rsidR="00297AB7" w:rsidRPr="00112631">
        <w:rPr>
          <w:b/>
          <w:i/>
          <w:u w:val="single"/>
        </w:rPr>
        <w:t xml:space="preserve"> </w:t>
      </w:r>
      <w:r w:rsidRPr="00112631">
        <w:rPr>
          <w:b/>
          <w:i/>
          <w:u w:val="single"/>
        </w:rPr>
        <w:t xml:space="preserve">«выше», «ниже», </w:t>
      </w:r>
      <w:r w:rsidR="00297AB7" w:rsidRPr="00112631">
        <w:rPr>
          <w:b/>
          <w:i/>
          <w:u w:val="single"/>
        </w:rPr>
        <w:t xml:space="preserve">«от», «до», </w:t>
      </w:r>
      <w:r w:rsidRPr="00112631">
        <w:rPr>
          <w:b/>
          <w:i/>
          <w:u w:val="single"/>
        </w:rPr>
        <w:t>«свыше», участнику необходимо сопровождать неконкретные показатели товара словами «диапазонное значение», «в диапазоне» и т.д.</w:t>
      </w:r>
    </w:p>
    <w:p w14:paraId="551CA446" w14:textId="611DCFED" w:rsidR="004409C7" w:rsidRPr="00112631" w:rsidRDefault="00112615" w:rsidP="004409C7">
      <w:pPr>
        <w:ind w:firstLine="567"/>
        <w:jc w:val="both"/>
        <w:outlineLvl w:val="0"/>
        <w:rPr>
          <w:b/>
          <w:i/>
          <w:u w:val="single"/>
        </w:rPr>
      </w:pPr>
      <w:r w:rsidRPr="00112631">
        <w:rPr>
          <w:b/>
          <w:i/>
          <w:vertAlign w:val="superscript"/>
        </w:rPr>
        <w:t>2</w:t>
      </w:r>
      <w:r w:rsidR="00DE4DC6" w:rsidRPr="00112631">
        <w:rPr>
          <w:b/>
          <w:i/>
          <w:vertAlign w:val="superscript"/>
        </w:rPr>
        <w:t xml:space="preserve"> </w:t>
      </w:r>
      <w:r w:rsidR="004409C7" w:rsidRPr="00112631">
        <w:rPr>
          <w:b/>
          <w:i/>
          <w:u w:val="single"/>
        </w:rPr>
        <w:t xml:space="preserve">В случае </w:t>
      </w:r>
      <w:proofErr w:type="spellStart"/>
      <w:r w:rsidR="004409C7" w:rsidRPr="00112631">
        <w:rPr>
          <w:b/>
          <w:i/>
          <w:u w:val="single"/>
        </w:rPr>
        <w:t>невыборки</w:t>
      </w:r>
      <w:proofErr w:type="spellEnd"/>
      <w:r w:rsidR="004409C7" w:rsidRPr="00112631">
        <w:rPr>
          <w:b/>
          <w:i/>
          <w:u w:val="single"/>
        </w:rPr>
        <w:t xml:space="preserve"> Заказчиком в течение срока действия договора всего объема Товара, указанного в Техническом задании,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2CBC929B" w14:textId="29CD6A2F" w:rsidR="00676579" w:rsidRPr="00112631" w:rsidRDefault="00676579" w:rsidP="00676579">
      <w:pPr>
        <w:ind w:firstLine="567"/>
        <w:jc w:val="both"/>
        <w:outlineLvl w:val="0"/>
        <w:rPr>
          <w:b/>
          <w:i/>
          <w:u w:val="single"/>
        </w:rPr>
      </w:pPr>
      <w:r w:rsidRPr="00112631">
        <w:rPr>
          <w:b/>
          <w:i/>
          <w:vertAlign w:val="superscript"/>
        </w:rPr>
        <w:t>3</w:t>
      </w:r>
      <w:r w:rsidR="00DE4DC6" w:rsidRPr="00112631">
        <w:rPr>
          <w:rFonts w:ascii="Arial" w:hAnsi="Arial" w:cs="Arial"/>
          <w:b/>
          <w:i/>
          <w:color w:val="000000"/>
          <w:shd w:val="clear" w:color="auto" w:fill="FFFFFF"/>
        </w:rPr>
        <w:t xml:space="preserve"> </w:t>
      </w:r>
      <w:r w:rsidRPr="00112631">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46D6F190" w14:textId="04ED3843" w:rsidR="00335CED" w:rsidRPr="00112631" w:rsidRDefault="00DE4DC6" w:rsidP="00723085">
      <w:pPr>
        <w:ind w:firstLine="567"/>
        <w:jc w:val="both"/>
        <w:rPr>
          <w:b/>
          <w:i/>
          <w:u w:val="single"/>
        </w:rPr>
      </w:pPr>
      <w:r w:rsidRPr="00112631">
        <w:rPr>
          <w:b/>
          <w:i/>
          <w:vertAlign w:val="superscript"/>
        </w:rPr>
        <w:t xml:space="preserve">4 </w:t>
      </w:r>
      <w:r w:rsidR="00335CED" w:rsidRPr="00112631">
        <w:rPr>
          <w:b/>
          <w:i/>
          <w:u w:val="single"/>
        </w:rPr>
        <w:t>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w:t>
      </w:r>
      <w:r w:rsidR="00723085" w:rsidRPr="00112631">
        <w:rPr>
          <w:b/>
          <w:i/>
          <w:u w:val="single"/>
        </w:rPr>
        <w:t xml:space="preserve"> </w:t>
      </w:r>
      <w:r w:rsidR="00335CED" w:rsidRPr="00112631">
        <w:rPr>
          <w:b/>
          <w:i/>
          <w:u w:val="single"/>
        </w:rPr>
        <w:t>предоставляет Заказчику гарантийное письмо (в произвольной форме)</w:t>
      </w:r>
      <w:r w:rsidR="004B171B" w:rsidRPr="00112631">
        <w:rPr>
          <w:b/>
          <w:i/>
          <w:u w:val="single"/>
        </w:rPr>
        <w:t xml:space="preserve">, подтверждающее </w:t>
      </w:r>
      <w:r w:rsidR="00335CED" w:rsidRPr="00112631">
        <w:rPr>
          <w:b/>
          <w:i/>
          <w:u w:val="single"/>
        </w:rPr>
        <w:t>обязательство</w:t>
      </w:r>
      <w:r w:rsidR="004B171B" w:rsidRPr="00112631">
        <w:rPr>
          <w:b/>
          <w:i/>
          <w:u w:val="single"/>
        </w:rPr>
        <w:t xml:space="preserve"> Участника</w:t>
      </w:r>
      <w:r w:rsidR="00723085" w:rsidRPr="00112631">
        <w:rPr>
          <w:b/>
          <w:i/>
          <w:u w:val="single"/>
        </w:rPr>
        <w:t xml:space="preserve"> </w:t>
      </w:r>
      <w:r w:rsidR="00E732BD" w:rsidRPr="00112631">
        <w:rPr>
          <w:b/>
          <w:i/>
          <w:u w:val="single"/>
        </w:rPr>
        <w:t xml:space="preserve">в случае признания его победителем </w:t>
      </w:r>
      <w:r w:rsidR="00335CED" w:rsidRPr="00112631">
        <w:rPr>
          <w:b/>
          <w:i/>
          <w:u w:val="single"/>
        </w:rPr>
        <w:t xml:space="preserve">предоставить </w:t>
      </w:r>
      <w:r w:rsidR="00E732BD" w:rsidRPr="00112631">
        <w:rPr>
          <w:b/>
          <w:i/>
          <w:u w:val="single"/>
        </w:rPr>
        <w:t xml:space="preserve">копии </w:t>
      </w:r>
      <w:r w:rsidR="00335CED" w:rsidRPr="00112631">
        <w:rPr>
          <w:b/>
          <w:i/>
          <w:u w:val="single"/>
        </w:rPr>
        <w:t>эти</w:t>
      </w:r>
      <w:r w:rsidR="00E732BD" w:rsidRPr="00112631">
        <w:rPr>
          <w:b/>
          <w:i/>
          <w:u w:val="single"/>
        </w:rPr>
        <w:t xml:space="preserve">х документов </w:t>
      </w:r>
      <w:r w:rsidR="004B171B" w:rsidRPr="00112631">
        <w:rPr>
          <w:b/>
          <w:i/>
          <w:u w:val="single"/>
        </w:rPr>
        <w:t>при заключении договора.</w:t>
      </w:r>
    </w:p>
    <w:p w14:paraId="1B94269A" w14:textId="1D9D4D92" w:rsidR="00071441" w:rsidRDefault="00071441" w:rsidP="00723085">
      <w:pPr>
        <w:ind w:firstLine="567"/>
        <w:jc w:val="both"/>
        <w:rPr>
          <w:b/>
          <w:i/>
          <w:sz w:val="18"/>
          <w:szCs w:val="18"/>
          <w:u w:val="single"/>
        </w:rPr>
      </w:pPr>
    </w:p>
    <w:tbl>
      <w:tblPr>
        <w:tblW w:w="5000" w:type="pct"/>
        <w:tblLook w:val="04A0" w:firstRow="1" w:lastRow="0" w:firstColumn="1" w:lastColumn="0" w:noHBand="0" w:noVBand="1"/>
      </w:tblPr>
      <w:tblGrid>
        <w:gridCol w:w="5857"/>
        <w:gridCol w:w="4847"/>
      </w:tblGrid>
      <w:tr w:rsidR="005024E2" w:rsidRPr="009B2186" w14:paraId="5B170CFB" w14:textId="77777777" w:rsidTr="009B2186">
        <w:tc>
          <w:tcPr>
            <w:tcW w:w="2736" w:type="pct"/>
          </w:tcPr>
          <w:p w14:paraId="3EFDFCE0" w14:textId="77777777" w:rsidR="005024E2" w:rsidRPr="009B2186" w:rsidRDefault="005024E2" w:rsidP="002B6E48">
            <w:pPr>
              <w:jc w:val="both"/>
              <w:rPr>
                <w:b/>
                <w:color w:val="FF0000"/>
                <w:sz w:val="24"/>
                <w:szCs w:val="24"/>
              </w:rPr>
            </w:pPr>
          </w:p>
        </w:tc>
        <w:tc>
          <w:tcPr>
            <w:tcW w:w="2264" w:type="pct"/>
          </w:tcPr>
          <w:p w14:paraId="30DAF5DE" w14:textId="77777777" w:rsidR="005024E2" w:rsidRPr="009B2186" w:rsidRDefault="005024E2" w:rsidP="005024E2">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5024E2" w:rsidRPr="009B2186" w14:paraId="4FA01EF5" w14:textId="77777777" w:rsidTr="009B2186">
        <w:tc>
          <w:tcPr>
            <w:tcW w:w="2736" w:type="pct"/>
          </w:tcPr>
          <w:p w14:paraId="1E59D007" w14:textId="77777777" w:rsidR="005024E2" w:rsidRPr="009B2186" w:rsidRDefault="005024E2" w:rsidP="002B6E48">
            <w:pPr>
              <w:jc w:val="both"/>
              <w:rPr>
                <w:b/>
                <w:color w:val="FF0000"/>
                <w:sz w:val="24"/>
                <w:szCs w:val="24"/>
              </w:rPr>
            </w:pPr>
          </w:p>
        </w:tc>
        <w:tc>
          <w:tcPr>
            <w:tcW w:w="2264" w:type="pct"/>
          </w:tcPr>
          <w:p w14:paraId="768E6406" w14:textId="77777777" w:rsidR="005024E2" w:rsidRPr="009B2186" w:rsidRDefault="005024E2" w:rsidP="005024E2">
            <w:pPr>
              <w:rPr>
                <w:i/>
                <w:sz w:val="24"/>
                <w:szCs w:val="24"/>
              </w:rPr>
            </w:pPr>
            <w:r w:rsidRPr="009B2186">
              <w:rPr>
                <w:i/>
                <w:sz w:val="24"/>
                <w:szCs w:val="24"/>
              </w:rPr>
              <w:t>запроса котировок в электронной форме</w:t>
            </w:r>
          </w:p>
        </w:tc>
      </w:tr>
    </w:tbl>
    <w:p w14:paraId="4CD082AE" w14:textId="77777777" w:rsidR="005024E2" w:rsidRPr="0018031B" w:rsidRDefault="005024E2" w:rsidP="005024E2">
      <w:pPr>
        <w:ind w:left="-284" w:right="141"/>
        <w:jc w:val="right"/>
        <w:rPr>
          <w:b/>
          <w:color w:val="000000"/>
          <w:sz w:val="24"/>
          <w:szCs w:val="24"/>
        </w:rPr>
      </w:pPr>
    </w:p>
    <w:p w14:paraId="763239B4" w14:textId="77777777" w:rsidR="00A84C61" w:rsidRPr="008E1182" w:rsidRDefault="00A84C61" w:rsidP="00A84C61">
      <w:pPr>
        <w:keepNext/>
        <w:jc w:val="center"/>
        <w:outlineLvl w:val="0"/>
        <w:rPr>
          <w:b/>
          <w:bCs/>
          <w:sz w:val="24"/>
          <w:szCs w:val="24"/>
        </w:rPr>
      </w:pPr>
      <w:r w:rsidRPr="008E1182">
        <w:rPr>
          <w:rFonts w:eastAsia="Calibri"/>
          <w:b/>
          <w:caps/>
          <w:spacing w:val="20"/>
          <w:kern w:val="28"/>
          <w:sz w:val="24"/>
          <w:szCs w:val="24"/>
        </w:rPr>
        <w:t xml:space="preserve">Проект договора </w:t>
      </w:r>
      <w:r w:rsidRPr="008E1182">
        <w:rPr>
          <w:b/>
          <w:bCs/>
          <w:sz w:val="24"/>
          <w:szCs w:val="24"/>
        </w:rPr>
        <w:t>ПОСТАВКИ №________</w:t>
      </w:r>
    </w:p>
    <w:p w14:paraId="7FDCAF30" w14:textId="77777777" w:rsidR="00A84C61" w:rsidRPr="008E1182" w:rsidRDefault="00A84C61" w:rsidP="00A84C61">
      <w:pPr>
        <w:jc w:val="center"/>
        <w:rPr>
          <w:b/>
          <w:sz w:val="24"/>
          <w:szCs w:val="24"/>
        </w:rPr>
      </w:pPr>
    </w:p>
    <w:p w14:paraId="5039CDEE" w14:textId="77777777" w:rsidR="00A84C61" w:rsidRPr="008E1182" w:rsidRDefault="00A84C61" w:rsidP="00A84C61">
      <w:pPr>
        <w:ind w:firstLine="567"/>
        <w:rPr>
          <w:sz w:val="24"/>
          <w:szCs w:val="24"/>
        </w:rPr>
      </w:pPr>
      <w:r w:rsidRPr="008E1182">
        <w:rPr>
          <w:sz w:val="24"/>
          <w:szCs w:val="24"/>
        </w:rPr>
        <w:t>г. Нижнекамск</w:t>
      </w:r>
      <w:r w:rsidRPr="008E1182">
        <w:rPr>
          <w:sz w:val="24"/>
          <w:szCs w:val="24"/>
        </w:rPr>
        <w:tab/>
      </w:r>
      <w:r w:rsidRPr="008E1182">
        <w:rPr>
          <w:sz w:val="24"/>
          <w:szCs w:val="24"/>
        </w:rPr>
        <w:tab/>
      </w:r>
      <w:r w:rsidRPr="008E1182">
        <w:rPr>
          <w:sz w:val="24"/>
          <w:szCs w:val="24"/>
        </w:rPr>
        <w:tab/>
      </w:r>
      <w:r w:rsidRPr="008E1182">
        <w:rPr>
          <w:sz w:val="24"/>
          <w:szCs w:val="24"/>
        </w:rPr>
        <w:tab/>
      </w:r>
      <w:r w:rsidRPr="008E1182">
        <w:rPr>
          <w:sz w:val="24"/>
          <w:szCs w:val="24"/>
        </w:rPr>
        <w:tab/>
        <w:t xml:space="preserve">        </w:t>
      </w:r>
      <w:r>
        <w:rPr>
          <w:sz w:val="24"/>
          <w:szCs w:val="24"/>
        </w:rPr>
        <w:t xml:space="preserve">                           </w:t>
      </w:r>
      <w:r w:rsidRPr="008E1182">
        <w:rPr>
          <w:sz w:val="24"/>
          <w:szCs w:val="24"/>
        </w:rPr>
        <w:t xml:space="preserve">  </w:t>
      </w:r>
      <w:proofErr w:type="gramStart"/>
      <w:r w:rsidRPr="008E1182">
        <w:rPr>
          <w:sz w:val="24"/>
          <w:szCs w:val="24"/>
        </w:rPr>
        <w:t xml:space="preserve">   «</w:t>
      </w:r>
      <w:proofErr w:type="gramEnd"/>
      <w:r w:rsidRPr="008E1182">
        <w:rPr>
          <w:sz w:val="24"/>
          <w:szCs w:val="24"/>
        </w:rPr>
        <w:t>__</w:t>
      </w:r>
      <w:r>
        <w:rPr>
          <w:sz w:val="24"/>
          <w:szCs w:val="24"/>
        </w:rPr>
        <w:t>_</w:t>
      </w:r>
      <w:r w:rsidRPr="008E1182">
        <w:rPr>
          <w:sz w:val="24"/>
          <w:szCs w:val="24"/>
        </w:rPr>
        <w:t>_» ______</w:t>
      </w:r>
      <w:r>
        <w:rPr>
          <w:sz w:val="24"/>
          <w:szCs w:val="24"/>
        </w:rPr>
        <w:t>__</w:t>
      </w:r>
      <w:r w:rsidR="00FE5BC5">
        <w:rPr>
          <w:sz w:val="24"/>
          <w:szCs w:val="24"/>
        </w:rPr>
        <w:t>_____ 2021</w:t>
      </w:r>
      <w:r w:rsidRPr="008E1182">
        <w:rPr>
          <w:sz w:val="24"/>
          <w:szCs w:val="24"/>
        </w:rPr>
        <w:t xml:space="preserve"> г.</w:t>
      </w:r>
    </w:p>
    <w:p w14:paraId="549E094A" w14:textId="77777777" w:rsidR="00A84C61" w:rsidRPr="008E1182" w:rsidRDefault="00A84C61" w:rsidP="00A84C61">
      <w:pPr>
        <w:jc w:val="center"/>
        <w:rPr>
          <w:sz w:val="24"/>
          <w:szCs w:val="24"/>
        </w:rPr>
      </w:pPr>
    </w:p>
    <w:p w14:paraId="4DD72FF4" w14:textId="77777777" w:rsidR="00A84C61" w:rsidRPr="008E1182" w:rsidRDefault="00A84C61" w:rsidP="00A84C61">
      <w:pPr>
        <w:ind w:firstLine="567"/>
        <w:jc w:val="both"/>
        <w:rPr>
          <w:sz w:val="24"/>
          <w:szCs w:val="24"/>
        </w:rPr>
      </w:pPr>
      <w:r w:rsidRPr="008E1182">
        <w:rPr>
          <w:b/>
          <w:sz w:val="24"/>
          <w:szCs w:val="24"/>
        </w:rPr>
        <w:t>_______________________________________</w:t>
      </w:r>
      <w:r w:rsidRPr="008E1182">
        <w:rPr>
          <w:sz w:val="24"/>
          <w:szCs w:val="24"/>
        </w:rPr>
        <w:t xml:space="preserve">, именуемое в дальнейшем </w:t>
      </w:r>
      <w:r w:rsidRPr="008E1182">
        <w:rPr>
          <w:b/>
          <w:sz w:val="24"/>
          <w:szCs w:val="24"/>
        </w:rPr>
        <w:t>«Поставщик»</w:t>
      </w:r>
      <w:r w:rsidRPr="008E1182">
        <w:rPr>
          <w:sz w:val="24"/>
          <w:szCs w:val="24"/>
        </w:rPr>
        <w:t xml:space="preserve">, в лице __________________________________________________________, действующего на основании _______________________________, с одной стороны, и </w:t>
      </w: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 xml:space="preserve">(далее – ООО «ПЭС-НК»), именуемое в дальнейшем </w:t>
      </w:r>
      <w:r w:rsidRPr="008E1182">
        <w:rPr>
          <w:b/>
          <w:sz w:val="24"/>
          <w:szCs w:val="24"/>
        </w:rPr>
        <w:t>«Покупатель»</w:t>
      </w:r>
      <w:r w:rsidRPr="008E1182">
        <w:rPr>
          <w:sz w:val="24"/>
          <w:szCs w:val="24"/>
        </w:rPr>
        <w:t xml:space="preserve">, в лице директора </w:t>
      </w:r>
      <w:r w:rsidRPr="008E1182">
        <w:rPr>
          <w:b/>
          <w:sz w:val="24"/>
          <w:szCs w:val="24"/>
        </w:rPr>
        <w:t>Рогова Евгения Васильевича</w:t>
      </w:r>
      <w:r w:rsidRPr="008E1182">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535775D6" w14:textId="77777777" w:rsidR="00A84C61" w:rsidRPr="008E1182" w:rsidRDefault="00A84C61" w:rsidP="00A84C61">
      <w:pPr>
        <w:ind w:firstLine="567"/>
        <w:jc w:val="both"/>
        <w:rPr>
          <w:sz w:val="24"/>
          <w:szCs w:val="24"/>
        </w:rPr>
      </w:pPr>
    </w:p>
    <w:p w14:paraId="5D50768C" w14:textId="77777777" w:rsidR="00A84C61" w:rsidRPr="008E1182" w:rsidRDefault="00A84C61" w:rsidP="00A84C61">
      <w:pPr>
        <w:jc w:val="center"/>
        <w:rPr>
          <w:b/>
          <w:bCs/>
          <w:sz w:val="24"/>
          <w:szCs w:val="24"/>
        </w:rPr>
      </w:pPr>
      <w:r w:rsidRPr="008E1182">
        <w:rPr>
          <w:b/>
          <w:bCs/>
          <w:sz w:val="24"/>
          <w:szCs w:val="24"/>
        </w:rPr>
        <w:t>1. Предмет договора.</w:t>
      </w:r>
    </w:p>
    <w:p w14:paraId="72E0B099" w14:textId="3FA133FB" w:rsidR="00A84C61" w:rsidRPr="008E1182" w:rsidRDefault="00A84C61" w:rsidP="00A84C61">
      <w:pPr>
        <w:jc w:val="both"/>
        <w:rPr>
          <w:bCs/>
          <w:sz w:val="24"/>
          <w:szCs w:val="24"/>
        </w:rPr>
      </w:pPr>
      <w:r w:rsidRPr="008E1182">
        <w:rPr>
          <w:bCs/>
          <w:sz w:val="24"/>
          <w:szCs w:val="24"/>
        </w:rPr>
        <w:t>1.1. Настоящий договор заключен по результатам проведенной процедуры закупки –</w:t>
      </w:r>
      <w:r>
        <w:rPr>
          <w:bCs/>
          <w:sz w:val="24"/>
          <w:szCs w:val="24"/>
        </w:rPr>
        <w:t xml:space="preserve"> запрос котировок в электронной форме, </w:t>
      </w:r>
      <w:r w:rsidRPr="008E1182">
        <w:rPr>
          <w:bCs/>
          <w:sz w:val="24"/>
          <w:szCs w:val="24"/>
        </w:rPr>
        <w:t>протокола №</w:t>
      </w:r>
      <w:r w:rsidRPr="008E1182">
        <w:rPr>
          <w:color w:val="000000"/>
          <w:sz w:val="24"/>
          <w:szCs w:val="24"/>
        </w:rPr>
        <w:t>______________</w:t>
      </w:r>
      <w:r>
        <w:rPr>
          <w:bCs/>
          <w:sz w:val="24"/>
          <w:szCs w:val="24"/>
        </w:rPr>
        <w:t xml:space="preserve"> от «___» __</w:t>
      </w:r>
      <w:r w:rsidR="00FE5BC5">
        <w:rPr>
          <w:bCs/>
          <w:sz w:val="24"/>
          <w:szCs w:val="24"/>
        </w:rPr>
        <w:t>__________ 2021</w:t>
      </w:r>
      <w:r w:rsidRPr="008E1182">
        <w:rPr>
          <w:bCs/>
          <w:sz w:val="24"/>
          <w:szCs w:val="24"/>
        </w:rPr>
        <w:t xml:space="preserve"> г. в </w:t>
      </w:r>
      <w:r w:rsidRPr="00C47C91">
        <w:rPr>
          <w:bCs/>
          <w:sz w:val="24"/>
          <w:szCs w:val="24"/>
        </w:rPr>
        <w:t>соответствии с которым, Поставщик обязуется, по заявкам Покупателя, поставить в собственность Покупателя продукцию материально-технического назначения –</w:t>
      </w:r>
      <w:r w:rsidR="00DE4DC6">
        <w:rPr>
          <w:bCs/>
          <w:sz w:val="24"/>
          <w:szCs w:val="24"/>
        </w:rPr>
        <w:t xml:space="preserve"> </w:t>
      </w:r>
      <w:r w:rsidR="00DE4DC6">
        <w:rPr>
          <w:b/>
          <w:sz w:val="24"/>
          <w:szCs w:val="24"/>
        </w:rPr>
        <w:t>комплектующие изделия</w:t>
      </w:r>
      <w:r w:rsidR="00DE4DC6" w:rsidRPr="00C93D8C">
        <w:rPr>
          <w:b/>
          <w:sz w:val="24"/>
          <w:szCs w:val="24"/>
        </w:rPr>
        <w:t xml:space="preserve"> для капитального ремонта </w:t>
      </w:r>
      <w:r w:rsidR="00167A59">
        <w:rPr>
          <w:b/>
          <w:sz w:val="24"/>
          <w:szCs w:val="24"/>
        </w:rPr>
        <w:t>КТП</w:t>
      </w:r>
      <w:r w:rsidR="002E4A7E" w:rsidRPr="002E4A7E">
        <w:rPr>
          <w:b/>
          <w:sz w:val="24"/>
          <w:szCs w:val="24"/>
        </w:rPr>
        <w:t xml:space="preserve"> </w:t>
      </w:r>
      <w:r w:rsidRPr="00C47C91">
        <w:rPr>
          <w:bCs/>
          <w:sz w:val="24"/>
          <w:szCs w:val="24"/>
        </w:rPr>
        <w:t>(далее – Товар), а Покупатель принять его и оплатить.</w:t>
      </w:r>
      <w:r w:rsidRPr="008E1182">
        <w:rPr>
          <w:bCs/>
          <w:sz w:val="24"/>
          <w:szCs w:val="24"/>
        </w:rPr>
        <w:t xml:space="preserve"> </w:t>
      </w:r>
    </w:p>
    <w:p w14:paraId="30E3D252" w14:textId="77777777" w:rsidR="00A84C61" w:rsidRPr="008E1182" w:rsidRDefault="00A84C61" w:rsidP="00A84C61">
      <w:pPr>
        <w:jc w:val="both"/>
        <w:rPr>
          <w:bCs/>
          <w:sz w:val="24"/>
          <w:szCs w:val="24"/>
        </w:rPr>
      </w:pPr>
      <w:r w:rsidRPr="008E1182">
        <w:rPr>
          <w:bCs/>
          <w:sz w:val="24"/>
          <w:szCs w:val="24"/>
        </w:rPr>
        <w:t>1.2. Цена договора определена в соответствии с результатами проведенного запроса котировок</w:t>
      </w:r>
      <w:r w:rsidRPr="005024E2">
        <w:rPr>
          <w:bCs/>
          <w:sz w:val="24"/>
          <w:szCs w:val="24"/>
        </w:rPr>
        <w:t xml:space="preserve"> </w:t>
      </w:r>
      <w:r w:rsidRPr="008E1182">
        <w:rPr>
          <w:bCs/>
          <w:sz w:val="24"/>
          <w:szCs w:val="24"/>
        </w:rPr>
        <w:t>в электронной форме.</w:t>
      </w:r>
    </w:p>
    <w:p w14:paraId="2F086DA1" w14:textId="77777777" w:rsidR="00A84C61" w:rsidRPr="008E1182" w:rsidRDefault="00A84C61" w:rsidP="00A84C61">
      <w:pPr>
        <w:jc w:val="both"/>
        <w:rPr>
          <w:bCs/>
          <w:sz w:val="24"/>
          <w:szCs w:val="24"/>
        </w:rPr>
      </w:pPr>
      <w:r w:rsidRPr="008E1182">
        <w:rPr>
          <w:bCs/>
          <w:sz w:val="24"/>
          <w:szCs w:val="24"/>
        </w:rPr>
        <w:t>1.3. Цена договора может быть изменена только по согласованию сторон. Предоставление документов, подтверждающих изменение цены, является обязательным.</w:t>
      </w:r>
    </w:p>
    <w:p w14:paraId="71628B28" w14:textId="77777777" w:rsidR="00A84C61" w:rsidRPr="008E1182" w:rsidRDefault="00A84C61" w:rsidP="00A84C61">
      <w:pPr>
        <w:jc w:val="both"/>
        <w:rPr>
          <w:bCs/>
          <w:sz w:val="24"/>
          <w:szCs w:val="24"/>
        </w:rPr>
      </w:pPr>
      <w:r w:rsidRPr="008E1182">
        <w:rPr>
          <w:bCs/>
          <w:sz w:val="24"/>
          <w:szCs w:val="24"/>
        </w:rPr>
        <w:t xml:space="preserve">1.4. Количество, цена, тип и характеристики Товара указаны в </w:t>
      </w:r>
      <w:r>
        <w:rPr>
          <w:bCs/>
          <w:sz w:val="24"/>
          <w:szCs w:val="24"/>
        </w:rPr>
        <w:t>Спецификации</w:t>
      </w:r>
      <w:r w:rsidRPr="008E1182">
        <w:rPr>
          <w:bCs/>
          <w:sz w:val="24"/>
          <w:szCs w:val="24"/>
        </w:rPr>
        <w:t xml:space="preserve"> </w:t>
      </w:r>
      <w:r>
        <w:rPr>
          <w:bCs/>
          <w:sz w:val="24"/>
          <w:szCs w:val="24"/>
        </w:rPr>
        <w:t>(</w:t>
      </w:r>
      <w:r w:rsidRPr="008E1182">
        <w:rPr>
          <w:bCs/>
          <w:sz w:val="24"/>
          <w:szCs w:val="24"/>
        </w:rPr>
        <w:t>Приложении №</w:t>
      </w:r>
      <w:r>
        <w:rPr>
          <w:bCs/>
          <w:sz w:val="24"/>
          <w:szCs w:val="24"/>
        </w:rPr>
        <w:t xml:space="preserve"> </w:t>
      </w:r>
      <w:r w:rsidRPr="008E1182">
        <w:rPr>
          <w:bCs/>
          <w:sz w:val="24"/>
          <w:szCs w:val="24"/>
        </w:rPr>
        <w:t>1 к договору, являющееся его неотъемлемой частью</w:t>
      </w:r>
      <w:r>
        <w:rPr>
          <w:bCs/>
          <w:sz w:val="24"/>
          <w:szCs w:val="24"/>
        </w:rPr>
        <w:t>)</w:t>
      </w:r>
      <w:r w:rsidRPr="008E1182">
        <w:rPr>
          <w:bCs/>
          <w:sz w:val="24"/>
          <w:szCs w:val="24"/>
        </w:rPr>
        <w:t>.</w:t>
      </w:r>
    </w:p>
    <w:p w14:paraId="6C817D48" w14:textId="77777777" w:rsidR="00A84C61" w:rsidRDefault="00A84C61" w:rsidP="00A84C61">
      <w:pPr>
        <w:jc w:val="both"/>
        <w:rPr>
          <w:color w:val="000000"/>
          <w:sz w:val="24"/>
          <w:szCs w:val="24"/>
        </w:rPr>
      </w:pPr>
      <w:r w:rsidRPr="008E1182">
        <w:rPr>
          <w:bCs/>
          <w:sz w:val="24"/>
          <w:szCs w:val="24"/>
        </w:rPr>
        <w:t xml:space="preserve">1.5. Цена договора указана </w:t>
      </w:r>
      <w:r w:rsidRPr="00A51015">
        <w:rPr>
          <w:bCs/>
          <w:sz w:val="24"/>
          <w:szCs w:val="24"/>
        </w:rPr>
        <w:t xml:space="preserve">с учетом стоимости </w:t>
      </w:r>
      <w:r>
        <w:rPr>
          <w:bCs/>
          <w:sz w:val="24"/>
          <w:szCs w:val="24"/>
        </w:rPr>
        <w:t>Товара</w:t>
      </w:r>
      <w:r w:rsidRPr="007842BE">
        <w:rPr>
          <w:bCs/>
          <w:sz w:val="24"/>
          <w:szCs w:val="24"/>
        </w:rPr>
        <w:t xml:space="preserve"> </w:t>
      </w:r>
      <w:r w:rsidRPr="00A51015">
        <w:rPr>
          <w:bCs/>
          <w:sz w:val="24"/>
          <w:szCs w:val="24"/>
        </w:rPr>
        <w:t xml:space="preserve">и </w:t>
      </w:r>
      <w:r w:rsidRPr="00A51015">
        <w:rPr>
          <w:sz w:val="24"/>
          <w:szCs w:val="24"/>
        </w:rPr>
        <w:t>упаковки</w:t>
      </w:r>
      <w:r>
        <w:rPr>
          <w:bCs/>
          <w:sz w:val="24"/>
          <w:szCs w:val="24"/>
        </w:rPr>
        <w:t xml:space="preserve">, </w:t>
      </w:r>
      <w:r w:rsidRPr="008E1182">
        <w:rPr>
          <w:bCs/>
          <w:sz w:val="24"/>
          <w:szCs w:val="24"/>
        </w:rPr>
        <w:t xml:space="preserve">с учетом НДС </w:t>
      </w:r>
      <w:r>
        <w:rPr>
          <w:bCs/>
          <w:sz w:val="24"/>
          <w:szCs w:val="24"/>
        </w:rPr>
        <w:t>20</w:t>
      </w:r>
      <w:r w:rsidRPr="008E1182">
        <w:rPr>
          <w:bCs/>
          <w:sz w:val="24"/>
          <w:szCs w:val="24"/>
        </w:rPr>
        <w:t>%,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Товара на склад Покупателя.</w:t>
      </w:r>
      <w:r w:rsidRPr="008E1182">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3EB027D2" w14:textId="77777777" w:rsidR="00A84C61" w:rsidRPr="008E1182" w:rsidRDefault="00A84C61" w:rsidP="00A84C61">
      <w:pPr>
        <w:jc w:val="both"/>
        <w:rPr>
          <w:bCs/>
          <w:sz w:val="24"/>
          <w:szCs w:val="24"/>
        </w:rPr>
      </w:pPr>
      <w:r w:rsidRPr="008E1182">
        <w:rPr>
          <w:bCs/>
          <w:sz w:val="24"/>
          <w:szCs w:val="24"/>
        </w:rPr>
        <w:t xml:space="preserve">1.6. При выполнении условий договора стороны обязуются руководствоваться действующим законодательством РФ.  </w:t>
      </w:r>
    </w:p>
    <w:p w14:paraId="06F47617" w14:textId="77777777" w:rsidR="00A84C61" w:rsidRPr="008E1182" w:rsidRDefault="00A84C61" w:rsidP="00A84C61">
      <w:pPr>
        <w:jc w:val="both"/>
        <w:rPr>
          <w:bCs/>
          <w:sz w:val="24"/>
          <w:szCs w:val="24"/>
        </w:rPr>
      </w:pPr>
    </w:p>
    <w:p w14:paraId="6B62F8D0" w14:textId="77777777" w:rsidR="00A84C61" w:rsidRPr="00943241" w:rsidRDefault="00A84C61" w:rsidP="00A84C61">
      <w:pPr>
        <w:jc w:val="center"/>
        <w:rPr>
          <w:b/>
          <w:bCs/>
          <w:sz w:val="24"/>
          <w:szCs w:val="24"/>
        </w:rPr>
      </w:pPr>
      <w:r w:rsidRPr="00943241">
        <w:rPr>
          <w:b/>
          <w:bCs/>
          <w:sz w:val="24"/>
          <w:szCs w:val="24"/>
        </w:rPr>
        <w:t>2. Условия и сроки поставки Товара.</w:t>
      </w:r>
    </w:p>
    <w:p w14:paraId="4EF04710" w14:textId="31057D57" w:rsidR="00A84C61" w:rsidRPr="00B25710" w:rsidRDefault="00A84C61" w:rsidP="00A84C61">
      <w:pPr>
        <w:tabs>
          <w:tab w:val="left" w:pos="1134"/>
        </w:tabs>
        <w:contextualSpacing/>
        <w:jc w:val="both"/>
        <w:rPr>
          <w:bCs/>
          <w:sz w:val="24"/>
          <w:szCs w:val="24"/>
        </w:rPr>
      </w:pPr>
      <w:r w:rsidRPr="00943241">
        <w:rPr>
          <w:bCs/>
          <w:sz w:val="24"/>
          <w:szCs w:val="24"/>
        </w:rPr>
        <w:t xml:space="preserve">2.1. Поставка Товара осуществляется </w:t>
      </w:r>
      <w:r w:rsidRPr="00943241">
        <w:rPr>
          <w:sz w:val="24"/>
          <w:szCs w:val="24"/>
        </w:rPr>
        <w:t xml:space="preserve">отдельными партиями </w:t>
      </w:r>
      <w:r w:rsidRPr="00943241">
        <w:rPr>
          <w:bCs/>
          <w:sz w:val="24"/>
          <w:szCs w:val="24"/>
        </w:rPr>
        <w:t xml:space="preserve">с момента заключения договора по письменным </w:t>
      </w:r>
      <w:r w:rsidRPr="00635CA8">
        <w:rPr>
          <w:bCs/>
          <w:sz w:val="24"/>
          <w:szCs w:val="24"/>
        </w:rPr>
        <w:t xml:space="preserve">заявкам Покупателя, в </w:t>
      </w:r>
      <w:r w:rsidRPr="00237585">
        <w:rPr>
          <w:bCs/>
          <w:sz w:val="24"/>
          <w:szCs w:val="24"/>
        </w:rPr>
        <w:t xml:space="preserve">течение </w:t>
      </w:r>
      <w:r w:rsidR="00167A59">
        <w:rPr>
          <w:bCs/>
          <w:sz w:val="24"/>
          <w:szCs w:val="24"/>
        </w:rPr>
        <w:t>10</w:t>
      </w:r>
      <w:r w:rsidRPr="00237585">
        <w:rPr>
          <w:bCs/>
          <w:sz w:val="24"/>
          <w:szCs w:val="24"/>
        </w:rPr>
        <w:t xml:space="preserve"> (</w:t>
      </w:r>
      <w:r w:rsidR="00167A59">
        <w:rPr>
          <w:bCs/>
          <w:sz w:val="24"/>
          <w:szCs w:val="24"/>
        </w:rPr>
        <w:t>Десяти)</w:t>
      </w:r>
      <w:r w:rsidRPr="00237585">
        <w:rPr>
          <w:bCs/>
          <w:sz w:val="24"/>
          <w:szCs w:val="24"/>
        </w:rPr>
        <w:t xml:space="preserve"> </w:t>
      </w:r>
      <w:r w:rsidR="00237585" w:rsidRPr="00237585">
        <w:rPr>
          <w:bCs/>
          <w:sz w:val="24"/>
          <w:szCs w:val="24"/>
        </w:rPr>
        <w:t>календарн</w:t>
      </w:r>
      <w:r w:rsidR="00167A59">
        <w:rPr>
          <w:bCs/>
          <w:sz w:val="24"/>
          <w:szCs w:val="24"/>
        </w:rPr>
        <w:t>ых</w:t>
      </w:r>
      <w:r w:rsidR="00237585" w:rsidRPr="00237585">
        <w:rPr>
          <w:bCs/>
          <w:sz w:val="24"/>
          <w:szCs w:val="24"/>
        </w:rPr>
        <w:t xml:space="preserve"> </w:t>
      </w:r>
      <w:r w:rsidRPr="00237585">
        <w:rPr>
          <w:bCs/>
          <w:sz w:val="24"/>
          <w:szCs w:val="24"/>
        </w:rPr>
        <w:t>дн</w:t>
      </w:r>
      <w:r w:rsidR="00167A59">
        <w:rPr>
          <w:bCs/>
          <w:sz w:val="24"/>
          <w:szCs w:val="24"/>
        </w:rPr>
        <w:t>ей</w:t>
      </w:r>
      <w:r w:rsidR="00237585" w:rsidRPr="00237585">
        <w:rPr>
          <w:bCs/>
          <w:sz w:val="24"/>
          <w:szCs w:val="24"/>
        </w:rPr>
        <w:t xml:space="preserve"> </w:t>
      </w:r>
      <w:r w:rsidRPr="00237585">
        <w:rPr>
          <w:bCs/>
          <w:sz w:val="24"/>
          <w:szCs w:val="24"/>
        </w:rPr>
        <w:t>с момента получения заявки Поставщиком. Не заказанный Товар не поставляется, не принимается Покупателем</w:t>
      </w:r>
      <w:r w:rsidRPr="00B25710">
        <w:rPr>
          <w:bCs/>
          <w:sz w:val="24"/>
          <w:szCs w:val="24"/>
        </w:rPr>
        <w:t xml:space="preserve"> и не оплачивается. </w:t>
      </w:r>
    </w:p>
    <w:p w14:paraId="72E30242" w14:textId="3553EAC6" w:rsidR="00A84C61" w:rsidRPr="00B25710" w:rsidRDefault="00A84C61" w:rsidP="00A84C61">
      <w:pPr>
        <w:jc w:val="both"/>
        <w:rPr>
          <w:bCs/>
          <w:sz w:val="24"/>
          <w:szCs w:val="24"/>
        </w:rPr>
      </w:pPr>
      <w:r w:rsidRPr="00B25710">
        <w:rPr>
          <w:bCs/>
          <w:sz w:val="24"/>
          <w:szCs w:val="24"/>
        </w:rPr>
        <w:t xml:space="preserve">2.2. Заявка Покупателя </w:t>
      </w:r>
      <w:r>
        <w:rPr>
          <w:bCs/>
          <w:sz w:val="24"/>
          <w:szCs w:val="24"/>
        </w:rPr>
        <w:t xml:space="preserve">(по форме, изложенной в Приложении № 2 к Договору) </w:t>
      </w:r>
      <w:r w:rsidRPr="00B25710">
        <w:rPr>
          <w:bCs/>
          <w:sz w:val="24"/>
          <w:szCs w:val="24"/>
        </w:rPr>
        <w:t xml:space="preserve">направляется Поставщику посредством факсимильной связи или электронной почты, с последующим направлением оригинала. До получения оригинала заявки Покупателя, ее аналог имеет юридическую силу. Заявка может быть направлена Поставщику с момента заключения договора, но не позднее </w:t>
      </w:r>
      <w:r w:rsidR="00167A59">
        <w:rPr>
          <w:bCs/>
          <w:sz w:val="24"/>
          <w:szCs w:val="24"/>
        </w:rPr>
        <w:t>31</w:t>
      </w:r>
      <w:r w:rsidRPr="00B25710">
        <w:rPr>
          <w:bCs/>
          <w:sz w:val="24"/>
          <w:szCs w:val="24"/>
        </w:rPr>
        <w:t>.</w:t>
      </w:r>
      <w:r w:rsidR="00035F86">
        <w:rPr>
          <w:bCs/>
          <w:sz w:val="24"/>
          <w:szCs w:val="24"/>
        </w:rPr>
        <w:t>0</w:t>
      </w:r>
      <w:r w:rsidR="00167A59">
        <w:rPr>
          <w:bCs/>
          <w:sz w:val="24"/>
          <w:szCs w:val="24"/>
        </w:rPr>
        <w:t>7</w:t>
      </w:r>
      <w:r w:rsidR="00FE5BC5">
        <w:rPr>
          <w:bCs/>
          <w:sz w:val="24"/>
          <w:szCs w:val="24"/>
        </w:rPr>
        <w:t>.2022</w:t>
      </w:r>
      <w:r w:rsidRPr="00B25710">
        <w:rPr>
          <w:bCs/>
          <w:sz w:val="24"/>
          <w:szCs w:val="24"/>
        </w:rPr>
        <w:t xml:space="preserve"> г. </w:t>
      </w:r>
    </w:p>
    <w:p w14:paraId="09DA88D4" w14:textId="77777777" w:rsidR="00A84C61" w:rsidRPr="008E1182" w:rsidRDefault="00A84C61" w:rsidP="00A84C61">
      <w:pPr>
        <w:jc w:val="both"/>
        <w:rPr>
          <w:bCs/>
          <w:sz w:val="24"/>
          <w:szCs w:val="24"/>
        </w:rPr>
      </w:pPr>
      <w:r w:rsidRPr="00B25710">
        <w:rPr>
          <w:bCs/>
          <w:sz w:val="24"/>
          <w:szCs w:val="24"/>
        </w:rPr>
        <w:t xml:space="preserve">2.3. В случае </w:t>
      </w:r>
      <w:proofErr w:type="spellStart"/>
      <w:r w:rsidRPr="00B25710">
        <w:rPr>
          <w:bCs/>
          <w:sz w:val="24"/>
          <w:szCs w:val="24"/>
        </w:rPr>
        <w:t>невыборки</w:t>
      </w:r>
      <w:proofErr w:type="spellEnd"/>
      <w:r w:rsidRPr="00B25710">
        <w:rPr>
          <w:bCs/>
          <w:sz w:val="24"/>
          <w:szCs w:val="24"/>
        </w:rPr>
        <w:t xml:space="preserve"> Покупателем в течение срока действия договора всего объема Товара, указанного в Приложении № 1 к настоящему Договору,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1FBFE165" w14:textId="77777777" w:rsidR="00A84C61" w:rsidRPr="008E1182" w:rsidRDefault="00A84C61" w:rsidP="00A84C61">
      <w:pPr>
        <w:jc w:val="both"/>
        <w:rPr>
          <w:bCs/>
          <w:sz w:val="24"/>
          <w:szCs w:val="24"/>
        </w:rPr>
      </w:pPr>
      <w:r>
        <w:rPr>
          <w:bCs/>
          <w:sz w:val="24"/>
          <w:szCs w:val="24"/>
        </w:rPr>
        <w:t>2.4</w:t>
      </w:r>
      <w:r w:rsidRPr="008E1182">
        <w:rPr>
          <w:bCs/>
          <w:sz w:val="24"/>
          <w:szCs w:val="24"/>
        </w:rPr>
        <w:t>. Поставщик обязан поставить Товар на склад Покупателя, в согласованное с Покупателем дату и время. Транспортные расходы по поставке Товара несет Поставщик.</w:t>
      </w:r>
    </w:p>
    <w:p w14:paraId="1F3691E5" w14:textId="77777777" w:rsidR="00A84C61" w:rsidRPr="008E1182" w:rsidRDefault="00A84C61" w:rsidP="00A84C61">
      <w:pPr>
        <w:jc w:val="both"/>
        <w:rPr>
          <w:bCs/>
          <w:sz w:val="24"/>
          <w:szCs w:val="24"/>
        </w:rPr>
      </w:pPr>
      <w:r>
        <w:rPr>
          <w:bCs/>
          <w:sz w:val="24"/>
          <w:szCs w:val="24"/>
        </w:rPr>
        <w:t>2.5</w:t>
      </w:r>
      <w:r w:rsidRPr="008E1182">
        <w:rPr>
          <w:bCs/>
          <w:sz w:val="24"/>
          <w:szCs w:val="24"/>
        </w:rPr>
        <w:t xml:space="preserve">. Товар отпускается путем подписания товарной накладной ТОРГ-12 </w:t>
      </w:r>
      <w:r>
        <w:rPr>
          <w:bCs/>
          <w:sz w:val="24"/>
          <w:szCs w:val="24"/>
        </w:rPr>
        <w:t>и счет-фак</w:t>
      </w:r>
      <w:r w:rsidRPr="008E1182">
        <w:rPr>
          <w:sz w:val="24"/>
          <w:szCs w:val="24"/>
        </w:rPr>
        <w:t>тур</w:t>
      </w:r>
      <w:r>
        <w:rPr>
          <w:sz w:val="24"/>
          <w:szCs w:val="24"/>
        </w:rPr>
        <w:t xml:space="preserve">ы </w:t>
      </w:r>
      <w:r w:rsidRPr="008E1182">
        <w:rPr>
          <w:bCs/>
          <w:sz w:val="24"/>
          <w:szCs w:val="24"/>
        </w:rPr>
        <w:t xml:space="preserve">или </w:t>
      </w:r>
      <w:r w:rsidRPr="008E1182">
        <w:rPr>
          <w:bCs/>
          <w:sz w:val="24"/>
          <w:szCs w:val="24"/>
        </w:rPr>
        <w:lastRenderedPageBreak/>
        <w:t xml:space="preserve">универсального передаточного документа (УПД) по количеству единиц представителю Покупателя, на основании доверенности в месте нахождения Покупателя. </w:t>
      </w:r>
    </w:p>
    <w:p w14:paraId="0B87CC7F" w14:textId="77777777" w:rsidR="00B755E0" w:rsidRPr="006E5534" w:rsidRDefault="00B755E0" w:rsidP="00B755E0">
      <w:pPr>
        <w:jc w:val="both"/>
        <w:rPr>
          <w:bCs/>
          <w:sz w:val="24"/>
          <w:szCs w:val="24"/>
        </w:rPr>
      </w:pPr>
      <w:r>
        <w:rPr>
          <w:bCs/>
          <w:sz w:val="24"/>
          <w:szCs w:val="24"/>
        </w:rPr>
        <w:t>2.6</w:t>
      </w:r>
      <w:r w:rsidRPr="008E1182">
        <w:rPr>
          <w:bCs/>
          <w:sz w:val="24"/>
          <w:szCs w:val="24"/>
        </w:rPr>
        <w:t>. В случае неисполнения Поставщиком пункта 2.1. настоящего Договора, Покупатель вправе в одностороннем внесудебном порядке расторгнуть Договор, а также потребовать уплаты штрафной неустойки в размере 10% от стоимости непоставленного Товара и возмещения убытков в</w:t>
      </w:r>
      <w:r>
        <w:rPr>
          <w:bCs/>
          <w:sz w:val="24"/>
          <w:szCs w:val="24"/>
        </w:rPr>
        <w:t xml:space="preserve"> сумме, не покрытой неустойкой </w:t>
      </w:r>
      <w:r w:rsidRPr="008E1182">
        <w:rPr>
          <w:bCs/>
          <w:sz w:val="24"/>
          <w:szCs w:val="24"/>
        </w:rPr>
        <w:t xml:space="preserve">в течение </w:t>
      </w:r>
      <w:r>
        <w:rPr>
          <w:bCs/>
          <w:sz w:val="24"/>
          <w:szCs w:val="24"/>
        </w:rPr>
        <w:t>3</w:t>
      </w:r>
      <w:r w:rsidRPr="008E1182">
        <w:rPr>
          <w:bCs/>
          <w:sz w:val="24"/>
          <w:szCs w:val="24"/>
        </w:rPr>
        <w:t xml:space="preserve"> </w:t>
      </w:r>
      <w:r w:rsidRPr="006E5534">
        <w:rPr>
          <w:bCs/>
          <w:sz w:val="24"/>
          <w:szCs w:val="24"/>
        </w:rPr>
        <w:t>(</w:t>
      </w:r>
      <w:r>
        <w:rPr>
          <w:bCs/>
          <w:sz w:val="24"/>
          <w:szCs w:val="24"/>
        </w:rPr>
        <w:t>трех</w:t>
      </w:r>
      <w:r w:rsidRPr="006E5534">
        <w:rPr>
          <w:bCs/>
          <w:sz w:val="24"/>
          <w:szCs w:val="24"/>
        </w:rPr>
        <w:t xml:space="preserve">) банковских дней с момента получения </w:t>
      </w:r>
      <w:r>
        <w:rPr>
          <w:bCs/>
          <w:sz w:val="24"/>
          <w:szCs w:val="24"/>
        </w:rPr>
        <w:t xml:space="preserve">Поставщиком </w:t>
      </w:r>
      <w:r w:rsidRPr="006E5534">
        <w:rPr>
          <w:bCs/>
          <w:sz w:val="24"/>
          <w:szCs w:val="24"/>
        </w:rPr>
        <w:t>уведомления</w:t>
      </w:r>
      <w:r>
        <w:rPr>
          <w:bCs/>
          <w:sz w:val="24"/>
          <w:szCs w:val="24"/>
        </w:rPr>
        <w:t xml:space="preserve"> </w:t>
      </w:r>
      <w:r w:rsidRPr="006E5534">
        <w:rPr>
          <w:bCs/>
          <w:sz w:val="24"/>
          <w:szCs w:val="24"/>
        </w:rPr>
        <w:t xml:space="preserve">о расторжении Договора. Датой расторжения Договора считается дата направления соответствующего уведомления Покупателем, если иное не указано в самом уведомлении. </w:t>
      </w:r>
    </w:p>
    <w:p w14:paraId="73BCD07E" w14:textId="77777777" w:rsidR="00B755E0" w:rsidRPr="006E5534" w:rsidRDefault="00B755E0" w:rsidP="00B755E0">
      <w:pPr>
        <w:jc w:val="both"/>
        <w:rPr>
          <w:bCs/>
          <w:sz w:val="24"/>
          <w:szCs w:val="24"/>
        </w:rPr>
      </w:pPr>
      <w:r w:rsidRPr="006E5534">
        <w:rPr>
          <w:bCs/>
          <w:sz w:val="24"/>
          <w:szCs w:val="24"/>
        </w:rPr>
        <w:t>2.7. Одновременно с передачей Товара Поставщик передает Покупателю все относящиеся к поставляемому Товару документы (сертификат качества, паспорт и т.п.) предусмотренные законом, иными правовыми актами или договором.</w:t>
      </w:r>
    </w:p>
    <w:p w14:paraId="2D975FFF" w14:textId="77777777" w:rsidR="00A84C61" w:rsidRPr="008E1182" w:rsidRDefault="00A84C61" w:rsidP="00A84C61">
      <w:pPr>
        <w:jc w:val="both"/>
        <w:rPr>
          <w:bCs/>
          <w:sz w:val="24"/>
          <w:szCs w:val="24"/>
        </w:rPr>
      </w:pPr>
      <w:r w:rsidRPr="008E1182">
        <w:rPr>
          <w:bCs/>
          <w:sz w:val="24"/>
          <w:szCs w:val="24"/>
        </w:rPr>
        <w:t xml:space="preserve"> </w:t>
      </w:r>
    </w:p>
    <w:p w14:paraId="7A683645" w14:textId="77777777" w:rsidR="00A84C61" w:rsidRPr="008E1182" w:rsidRDefault="00947813" w:rsidP="00A84C61">
      <w:pPr>
        <w:jc w:val="center"/>
        <w:rPr>
          <w:sz w:val="24"/>
          <w:szCs w:val="24"/>
        </w:rPr>
      </w:pPr>
      <w:hyperlink r:id="rId15" w:history="1">
        <w:r w:rsidR="00A84C61" w:rsidRPr="008E1182">
          <w:rPr>
            <w:b/>
            <w:bCs/>
            <w:sz w:val="24"/>
            <w:szCs w:val="24"/>
          </w:rPr>
          <w:t>3. Качество и количество</w:t>
        </w:r>
      </w:hyperlink>
      <w:r w:rsidR="00A84C61" w:rsidRPr="008E1182">
        <w:rPr>
          <w:b/>
          <w:bCs/>
          <w:sz w:val="24"/>
          <w:szCs w:val="24"/>
        </w:rPr>
        <w:t xml:space="preserve"> Товара.</w:t>
      </w:r>
    </w:p>
    <w:p w14:paraId="0AF6FEB7" w14:textId="77777777" w:rsidR="00A84C61" w:rsidRPr="008E1182" w:rsidRDefault="00A84C61" w:rsidP="00A84C61">
      <w:pPr>
        <w:jc w:val="both"/>
        <w:rPr>
          <w:bCs/>
          <w:sz w:val="24"/>
          <w:szCs w:val="24"/>
        </w:rPr>
      </w:pPr>
      <w:r w:rsidRPr="008E1182">
        <w:rPr>
          <w:sz w:val="24"/>
          <w:szCs w:val="24"/>
        </w:rPr>
        <w:t xml:space="preserve">3.1. </w:t>
      </w:r>
      <w:r w:rsidRPr="008E1182">
        <w:rPr>
          <w:bCs/>
          <w:sz w:val="24"/>
          <w:szCs w:val="24"/>
        </w:rPr>
        <w:t>Качество Товара должно отвечать требованиям стандартов (ТУ, ГОСТу), сертификатов соответствия и подтверждаться соответствующими документами, которые должны быть предоставлены при поставке Товара.</w:t>
      </w:r>
    </w:p>
    <w:p w14:paraId="40965985" w14:textId="77777777" w:rsidR="00A84C61" w:rsidRPr="008E1182" w:rsidRDefault="00A84C61" w:rsidP="00A84C61">
      <w:pPr>
        <w:jc w:val="both"/>
        <w:rPr>
          <w:bCs/>
          <w:sz w:val="24"/>
          <w:szCs w:val="24"/>
        </w:rPr>
      </w:pPr>
      <w:r w:rsidRPr="008E1182">
        <w:rPr>
          <w:bCs/>
          <w:sz w:val="24"/>
          <w:szCs w:val="24"/>
        </w:rPr>
        <w:t>3.2. Поставщик гарантирует качество Товара и устанавливает срок гарантии, предусмотренный заводом-изготовителем.</w:t>
      </w:r>
    </w:p>
    <w:p w14:paraId="62F50F24" w14:textId="77777777" w:rsidR="00A84C61" w:rsidRPr="008E1182" w:rsidRDefault="00A84C61" w:rsidP="00A84C61">
      <w:pPr>
        <w:jc w:val="both"/>
        <w:rPr>
          <w:bCs/>
          <w:sz w:val="24"/>
          <w:szCs w:val="24"/>
        </w:rPr>
      </w:pPr>
      <w:r w:rsidRPr="008E1182">
        <w:rPr>
          <w:bCs/>
          <w:sz w:val="24"/>
          <w:szCs w:val="24"/>
        </w:rPr>
        <w:t>3.3. Поставщик несет ответственность за качество товара в течение гарантийных сроков, предусмотренных ГОСТ (ТУ).</w:t>
      </w:r>
    </w:p>
    <w:p w14:paraId="6E52D162" w14:textId="77777777" w:rsidR="00A84C61" w:rsidRPr="008E1182" w:rsidRDefault="00A84C61" w:rsidP="00A84C61">
      <w:pPr>
        <w:jc w:val="both"/>
        <w:rPr>
          <w:bCs/>
          <w:sz w:val="24"/>
          <w:szCs w:val="24"/>
        </w:rPr>
      </w:pPr>
      <w:r w:rsidRPr="008E1182">
        <w:rPr>
          <w:bCs/>
          <w:sz w:val="24"/>
          <w:szCs w:val="24"/>
        </w:rPr>
        <w:t>3.4. Гарантийный срок на товар не может быть меньше гарантийного срока завода-изготовителя.</w:t>
      </w:r>
    </w:p>
    <w:p w14:paraId="7A379FB9" w14:textId="77777777" w:rsidR="00A84C61" w:rsidRPr="008E1182" w:rsidRDefault="00A84C61" w:rsidP="00A84C61">
      <w:pPr>
        <w:jc w:val="both"/>
        <w:rPr>
          <w:bCs/>
          <w:sz w:val="24"/>
          <w:szCs w:val="24"/>
        </w:rPr>
      </w:pPr>
      <w:r w:rsidRPr="008E1182">
        <w:rPr>
          <w:bCs/>
          <w:sz w:val="24"/>
          <w:szCs w:val="24"/>
        </w:rPr>
        <w:t>3.5. Гарантийный срок автоматически продляется на период времени, который потребовался Поставщику для исправления недостатков товара.</w:t>
      </w:r>
    </w:p>
    <w:p w14:paraId="42F7779D" w14:textId="77777777" w:rsidR="00A84C61" w:rsidRPr="008E1182" w:rsidRDefault="00A84C61" w:rsidP="00A84C61">
      <w:pPr>
        <w:jc w:val="both"/>
        <w:rPr>
          <w:bCs/>
          <w:sz w:val="24"/>
          <w:szCs w:val="24"/>
        </w:rPr>
      </w:pPr>
      <w:r w:rsidRPr="008E1182">
        <w:rPr>
          <w:bCs/>
          <w:sz w:val="24"/>
          <w:szCs w:val="24"/>
        </w:rPr>
        <w:t>3.6. На товар, поставленный в счет замены некачественного товара, устанавливается гарантийный срок, предусмотренный пунктом 3.4. настоящего договора, с момента его получения Покупателем.</w:t>
      </w:r>
    </w:p>
    <w:p w14:paraId="2AB4A22B" w14:textId="77777777" w:rsidR="00A84C61" w:rsidRPr="008E1182" w:rsidRDefault="00A84C61" w:rsidP="00A84C61">
      <w:pPr>
        <w:jc w:val="both"/>
        <w:rPr>
          <w:bCs/>
          <w:sz w:val="24"/>
          <w:szCs w:val="24"/>
        </w:rPr>
      </w:pPr>
      <w:r w:rsidRPr="008E1182">
        <w:rPr>
          <w:bCs/>
          <w:sz w:val="24"/>
          <w:szCs w:val="24"/>
        </w:rPr>
        <w:t xml:space="preserve">3.7. В случае поставки Поставщиком Товара ненадлежащего качества в нарушение условий пункта 3.1. настоящего договора, Покупатель вправе по своему выбору потребовать от Поставщика: </w:t>
      </w:r>
    </w:p>
    <w:p w14:paraId="6EBE272E" w14:textId="77777777" w:rsidR="00A84C61" w:rsidRPr="008E1182" w:rsidRDefault="00A84C61" w:rsidP="00A84C61">
      <w:pPr>
        <w:jc w:val="both"/>
        <w:rPr>
          <w:bCs/>
          <w:sz w:val="24"/>
          <w:szCs w:val="24"/>
        </w:rPr>
      </w:pPr>
      <w:r w:rsidRPr="008E1182">
        <w:rPr>
          <w:bCs/>
          <w:sz w:val="24"/>
          <w:szCs w:val="24"/>
        </w:rPr>
        <w:t>- безвозмездного устранения недостатков в 5-дневный срок;</w:t>
      </w:r>
    </w:p>
    <w:p w14:paraId="0FF20E91" w14:textId="77777777" w:rsidR="00A84C61" w:rsidRPr="008E1182" w:rsidRDefault="00A84C61" w:rsidP="00A84C61">
      <w:pPr>
        <w:jc w:val="both"/>
        <w:rPr>
          <w:bCs/>
          <w:sz w:val="24"/>
          <w:szCs w:val="24"/>
        </w:rPr>
      </w:pPr>
      <w:r w:rsidRPr="008E1182">
        <w:rPr>
          <w:bCs/>
          <w:sz w:val="24"/>
          <w:szCs w:val="24"/>
        </w:rPr>
        <w:t>- возмещения своих расходов на устранение недостатков;</w:t>
      </w:r>
    </w:p>
    <w:p w14:paraId="54259815" w14:textId="77777777" w:rsidR="00A84C61" w:rsidRPr="008E1182" w:rsidRDefault="00A84C61" w:rsidP="00A84C61">
      <w:pPr>
        <w:jc w:val="both"/>
        <w:rPr>
          <w:bCs/>
          <w:sz w:val="24"/>
          <w:szCs w:val="24"/>
        </w:rPr>
      </w:pPr>
      <w:r w:rsidRPr="008E1182">
        <w:rPr>
          <w:bCs/>
          <w:sz w:val="24"/>
          <w:szCs w:val="24"/>
        </w:rPr>
        <w:t>- замены Товара ненадлежащего качества (с момента обнаружения) течение 3 (трех) календарных дней.</w:t>
      </w:r>
    </w:p>
    <w:p w14:paraId="41483B70" w14:textId="77777777" w:rsidR="00A84C61" w:rsidRPr="008E1182" w:rsidRDefault="00A84C61" w:rsidP="00A84C61">
      <w:pPr>
        <w:jc w:val="both"/>
        <w:rPr>
          <w:bCs/>
          <w:sz w:val="24"/>
          <w:szCs w:val="24"/>
        </w:rPr>
      </w:pPr>
      <w:r w:rsidRPr="008E1182">
        <w:rPr>
          <w:bCs/>
          <w:sz w:val="24"/>
          <w:szCs w:val="24"/>
        </w:rPr>
        <w:t xml:space="preserve">При невозможности устранения недостатков в указанный срок и недостижения Сторонами иного соглашения Договор считается расторгнутым досрочно по вине Поставщика с даты направления Покупателем уведомления о расторжении Договора, если иное не указано в уведомлении. </w:t>
      </w:r>
    </w:p>
    <w:p w14:paraId="0B1D216A" w14:textId="77777777" w:rsidR="00A84C61" w:rsidRPr="008E1182" w:rsidRDefault="00A84C61" w:rsidP="00A84C61">
      <w:pPr>
        <w:jc w:val="center"/>
        <w:rPr>
          <w:b/>
          <w:bCs/>
          <w:sz w:val="24"/>
          <w:szCs w:val="24"/>
        </w:rPr>
      </w:pPr>
    </w:p>
    <w:p w14:paraId="77979E4B" w14:textId="77777777" w:rsidR="00A84C61" w:rsidRPr="008E1182" w:rsidRDefault="00A84C61" w:rsidP="00A84C61">
      <w:pPr>
        <w:jc w:val="center"/>
        <w:rPr>
          <w:b/>
          <w:bCs/>
          <w:sz w:val="24"/>
          <w:szCs w:val="24"/>
        </w:rPr>
      </w:pPr>
      <w:r w:rsidRPr="008E1182">
        <w:rPr>
          <w:b/>
          <w:bCs/>
          <w:sz w:val="24"/>
          <w:szCs w:val="24"/>
        </w:rPr>
        <w:t>4. Цена договора и сроки оплаты Товара.</w:t>
      </w:r>
    </w:p>
    <w:p w14:paraId="0EA0ABB2" w14:textId="77777777" w:rsidR="00A84C61" w:rsidRPr="007012A0" w:rsidRDefault="00A84C61" w:rsidP="00A84C61">
      <w:pPr>
        <w:jc w:val="both"/>
        <w:rPr>
          <w:bCs/>
          <w:sz w:val="24"/>
          <w:szCs w:val="24"/>
        </w:rPr>
      </w:pPr>
      <w:r w:rsidRPr="007012A0">
        <w:rPr>
          <w:bCs/>
          <w:sz w:val="24"/>
          <w:szCs w:val="24"/>
        </w:rPr>
        <w:t xml:space="preserve">4.1. Цена договора составляет: __________________руб., в том числе НДС __% ____________ руб. </w:t>
      </w:r>
      <w:r w:rsidRPr="007012A0">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7012A0">
        <w:rPr>
          <w:bCs/>
          <w:sz w:val="24"/>
          <w:szCs w:val="24"/>
        </w:rPr>
        <w:t>.</w:t>
      </w:r>
    </w:p>
    <w:p w14:paraId="44E7764C" w14:textId="77777777" w:rsidR="00A84C61" w:rsidRPr="007012A0" w:rsidRDefault="00A84C61" w:rsidP="00A84C61">
      <w:pPr>
        <w:pStyle w:val="10"/>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4.2. </w:t>
      </w:r>
      <w:r w:rsidRPr="007012A0">
        <w:rPr>
          <w:bCs/>
          <w:sz w:val="24"/>
          <w:szCs w:val="24"/>
        </w:rPr>
        <w:t xml:space="preserve">Покупатель </w:t>
      </w:r>
      <w:r w:rsidRPr="007012A0">
        <w:rPr>
          <w:color w:val="000000"/>
          <w:sz w:val="24"/>
          <w:szCs w:val="24"/>
          <w:lang w:bidi="ru-RU"/>
        </w:rPr>
        <w:t xml:space="preserve">по согласованию с Поставщиком в ходе исполнения Договора вправе увеличить не более чем на </w:t>
      </w:r>
      <w:r w:rsidRPr="007012A0">
        <w:rPr>
          <w:sz w:val="24"/>
          <w:szCs w:val="24"/>
        </w:rPr>
        <w:t xml:space="preserve">10 </w:t>
      </w:r>
      <w:r w:rsidRPr="007012A0">
        <w:rPr>
          <w:color w:val="000000"/>
          <w:sz w:val="24"/>
          <w:szCs w:val="24"/>
          <w:lang w:bidi="ru-RU"/>
        </w:rPr>
        <w:t>процентов количество всех предусмотренных Договором Товаров при изменении потребности в Товарах, на поставку которых заклю</w:t>
      </w:r>
      <w:r w:rsidRPr="007012A0">
        <w:rPr>
          <w:color w:val="000000"/>
          <w:sz w:val="24"/>
          <w:szCs w:val="24"/>
          <w:lang w:bidi="ru-RU"/>
        </w:rPr>
        <w:softHyphen/>
        <w:t xml:space="preserve">чён Договор. При поставке дополнительного количества Товаров, </w:t>
      </w:r>
      <w:r w:rsidRPr="007012A0">
        <w:rPr>
          <w:bCs/>
          <w:sz w:val="24"/>
          <w:szCs w:val="24"/>
        </w:rPr>
        <w:t xml:space="preserve">Покупатель </w:t>
      </w:r>
      <w:r w:rsidRPr="007012A0">
        <w:rPr>
          <w:color w:val="000000"/>
          <w:sz w:val="24"/>
          <w:szCs w:val="24"/>
          <w:lang w:bidi="ru-RU"/>
        </w:rPr>
        <w:t xml:space="preserve">по согласованию с Поставщиком вправе увеличить первоначальную цену настоящего Договора, предусмотренную пунктом 4.1 Договора, пропорционально количеству Товаров исходя из </w:t>
      </w:r>
      <w:r w:rsidRPr="007012A0">
        <w:rPr>
          <w:sz w:val="24"/>
          <w:szCs w:val="24"/>
        </w:rPr>
        <w:t>установленной в договоре цены единицы Т</w:t>
      </w:r>
      <w:r w:rsidRPr="007012A0">
        <w:rPr>
          <w:color w:val="000000"/>
          <w:sz w:val="24"/>
          <w:szCs w:val="24"/>
          <w:lang w:bidi="ru-RU"/>
        </w:rPr>
        <w:t xml:space="preserve">овара. </w:t>
      </w:r>
    </w:p>
    <w:p w14:paraId="7EB22902" w14:textId="77777777" w:rsidR="00A84C61" w:rsidRPr="007012A0" w:rsidRDefault="00A84C61" w:rsidP="00A84C61">
      <w:pPr>
        <w:pStyle w:val="10"/>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4.3. </w:t>
      </w:r>
      <w:r w:rsidRPr="007012A0">
        <w:rPr>
          <w:bCs/>
          <w:sz w:val="24"/>
          <w:szCs w:val="24"/>
        </w:rPr>
        <w:t xml:space="preserve">Покупатель </w:t>
      </w:r>
      <w:r w:rsidRPr="007012A0">
        <w:rPr>
          <w:color w:val="000000"/>
          <w:sz w:val="24"/>
          <w:szCs w:val="24"/>
          <w:lang w:bidi="ru-RU"/>
        </w:rPr>
        <w:t>по согласованию с Поставщиком в ходе исполнения Договора вправе изменить:</w:t>
      </w:r>
    </w:p>
    <w:p w14:paraId="13DC250B" w14:textId="77777777" w:rsidR="00A84C61" w:rsidRPr="007012A0" w:rsidRDefault="00A84C61" w:rsidP="00A84C61">
      <w:pPr>
        <w:ind w:firstLine="360"/>
        <w:jc w:val="both"/>
        <w:rPr>
          <w:rFonts w:eastAsia="MS Mincho"/>
          <w:snapToGrid w:val="0"/>
          <w:sz w:val="24"/>
          <w:szCs w:val="24"/>
        </w:rPr>
      </w:pPr>
      <w:r w:rsidRPr="007012A0">
        <w:rPr>
          <w:rFonts w:eastAsia="MS Mincho"/>
          <w:snapToGrid w:val="0"/>
          <w:sz w:val="24"/>
          <w:szCs w:val="24"/>
        </w:rPr>
        <w:t>- в сторону уменьшения объемы поставки, путем уменьшения номенклатуры или количества Товара;</w:t>
      </w:r>
    </w:p>
    <w:p w14:paraId="7F85DF73" w14:textId="77777777" w:rsidR="00A84C61" w:rsidRPr="007012A0" w:rsidRDefault="00A84C61" w:rsidP="00A84C61">
      <w:pPr>
        <w:ind w:firstLine="360"/>
        <w:jc w:val="both"/>
        <w:rPr>
          <w:rFonts w:eastAsia="MS Mincho"/>
          <w:snapToGrid w:val="0"/>
          <w:sz w:val="24"/>
          <w:szCs w:val="24"/>
        </w:rPr>
      </w:pPr>
      <w:r w:rsidRPr="007012A0">
        <w:rPr>
          <w:rFonts w:eastAsia="MS Mincho"/>
          <w:snapToGrid w:val="0"/>
          <w:sz w:val="24"/>
          <w:szCs w:val="24"/>
        </w:rPr>
        <w:t xml:space="preserve">- </w:t>
      </w:r>
      <w:r w:rsidRPr="007012A0">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предусмотренный Договором, не по вине </w:t>
      </w:r>
      <w:r>
        <w:rPr>
          <w:color w:val="000000"/>
          <w:sz w:val="24"/>
          <w:szCs w:val="24"/>
          <w:lang w:bidi="ru-RU"/>
        </w:rPr>
        <w:t>П</w:t>
      </w:r>
      <w:r w:rsidRPr="007012A0">
        <w:rPr>
          <w:color w:val="000000"/>
          <w:sz w:val="24"/>
          <w:szCs w:val="24"/>
          <w:lang w:bidi="ru-RU"/>
        </w:rPr>
        <w:t>оставщика.</w:t>
      </w:r>
    </w:p>
    <w:p w14:paraId="4DDA316B" w14:textId="77777777" w:rsidR="00A84C61" w:rsidRPr="00125C46" w:rsidRDefault="00A84C61" w:rsidP="00A84C61">
      <w:pPr>
        <w:pStyle w:val="10"/>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4.4. В ходе исполнения Договора по согласованию </w:t>
      </w:r>
      <w:r w:rsidRPr="007012A0">
        <w:rPr>
          <w:bCs/>
          <w:sz w:val="24"/>
          <w:szCs w:val="24"/>
        </w:rPr>
        <w:t xml:space="preserve">Покупателя </w:t>
      </w:r>
      <w:r w:rsidRPr="007012A0">
        <w:rPr>
          <w:color w:val="000000"/>
          <w:sz w:val="24"/>
          <w:szCs w:val="24"/>
          <w:lang w:bidi="ru-RU"/>
        </w:rPr>
        <w:t xml:space="preserve">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w:t>
      </w:r>
      <w:r w:rsidRPr="007012A0">
        <w:rPr>
          <w:color w:val="000000"/>
          <w:sz w:val="24"/>
          <w:szCs w:val="24"/>
          <w:lang w:bidi="ru-RU"/>
        </w:rPr>
        <w:lastRenderedPageBreak/>
        <w:t>Товара, указанными в Договоре.</w:t>
      </w:r>
    </w:p>
    <w:p w14:paraId="46A6AC6A" w14:textId="77777777" w:rsidR="00A84C61" w:rsidRPr="008E1182" w:rsidRDefault="00A84C61" w:rsidP="00A84C61">
      <w:pPr>
        <w:tabs>
          <w:tab w:val="left" w:pos="142"/>
        </w:tabs>
        <w:jc w:val="both"/>
        <w:rPr>
          <w:bCs/>
          <w:sz w:val="24"/>
          <w:szCs w:val="24"/>
        </w:rPr>
      </w:pPr>
      <w:r>
        <w:rPr>
          <w:bCs/>
          <w:sz w:val="24"/>
          <w:szCs w:val="24"/>
        </w:rPr>
        <w:t>4.5</w:t>
      </w:r>
      <w:r w:rsidRPr="008E1182">
        <w:rPr>
          <w:bCs/>
          <w:sz w:val="24"/>
          <w:szCs w:val="24"/>
        </w:rPr>
        <w:t>. Оплата за поставленный Товар, осуществляется в безналичной форме, путем перечисления денежных средств Покупателем на расчетный счет Поставщика.</w:t>
      </w:r>
    </w:p>
    <w:p w14:paraId="0331307C" w14:textId="25E23890" w:rsidR="00A84C61" w:rsidRPr="008E1182" w:rsidRDefault="00A84C61" w:rsidP="00A84C61">
      <w:pPr>
        <w:jc w:val="both"/>
        <w:rPr>
          <w:bCs/>
          <w:color w:val="000000"/>
          <w:sz w:val="24"/>
          <w:szCs w:val="24"/>
        </w:rPr>
      </w:pPr>
      <w:r>
        <w:rPr>
          <w:bCs/>
          <w:sz w:val="24"/>
          <w:szCs w:val="24"/>
        </w:rPr>
        <w:t>4.6</w:t>
      </w:r>
      <w:r w:rsidRPr="008E1182">
        <w:rPr>
          <w:bCs/>
          <w:sz w:val="24"/>
          <w:szCs w:val="24"/>
        </w:rPr>
        <w:t xml:space="preserve">. </w:t>
      </w:r>
      <w:r w:rsidRPr="008E1182">
        <w:rPr>
          <w:bCs/>
          <w:color w:val="000000"/>
          <w:sz w:val="24"/>
          <w:szCs w:val="24"/>
        </w:rPr>
        <w:t xml:space="preserve">Покупатель оплачивает стоимость Товара в течение </w:t>
      </w:r>
      <w:r w:rsidR="00035F86">
        <w:rPr>
          <w:bCs/>
          <w:color w:val="000000"/>
          <w:sz w:val="24"/>
          <w:szCs w:val="24"/>
        </w:rPr>
        <w:t>90</w:t>
      </w:r>
      <w:r w:rsidRPr="008E1182">
        <w:rPr>
          <w:bCs/>
          <w:color w:val="000000"/>
          <w:sz w:val="24"/>
          <w:szCs w:val="24"/>
        </w:rPr>
        <w:t xml:space="preserve"> (</w:t>
      </w:r>
      <w:r w:rsidR="00035F86">
        <w:rPr>
          <w:bCs/>
          <w:color w:val="000000"/>
          <w:sz w:val="24"/>
          <w:szCs w:val="24"/>
        </w:rPr>
        <w:t>Девяноста</w:t>
      </w:r>
      <w:r w:rsidRPr="008E1182">
        <w:rPr>
          <w:bCs/>
          <w:color w:val="000000"/>
          <w:sz w:val="24"/>
          <w:szCs w:val="24"/>
        </w:rPr>
        <w:t>) календарных</w:t>
      </w:r>
      <w:r>
        <w:rPr>
          <w:bCs/>
          <w:color w:val="000000"/>
          <w:sz w:val="24"/>
          <w:szCs w:val="24"/>
        </w:rPr>
        <w:t xml:space="preserve"> </w:t>
      </w:r>
      <w:r w:rsidRPr="008E1182">
        <w:rPr>
          <w:bCs/>
          <w:color w:val="000000"/>
          <w:sz w:val="24"/>
          <w:szCs w:val="24"/>
        </w:rPr>
        <w:t>дней, с момента поставки Товара на склад Покупателя, расположенного по адресу: РТ, Нижнекамск</w:t>
      </w:r>
      <w:r>
        <w:rPr>
          <w:bCs/>
          <w:color w:val="000000"/>
          <w:sz w:val="24"/>
          <w:szCs w:val="24"/>
        </w:rPr>
        <w:t xml:space="preserve">ий район, </w:t>
      </w:r>
      <w:r w:rsidRPr="008E1182">
        <w:rPr>
          <w:bCs/>
          <w:color w:val="000000"/>
          <w:sz w:val="24"/>
          <w:szCs w:val="24"/>
        </w:rPr>
        <w:t xml:space="preserve">г. Нижнекамск, ул. Первопроходцев, д. 12 А, в безналичной форме, путем перечисления денежных средств на расчетный счет Поставщика. Оплата производится </w:t>
      </w:r>
      <w:r w:rsidRPr="008E1182">
        <w:rPr>
          <w:color w:val="000000"/>
          <w:sz w:val="24"/>
          <w:szCs w:val="24"/>
        </w:rPr>
        <w:t>на основании товарной накладной ТОРГ-12 или универсального передаточного документа (УПД)</w:t>
      </w:r>
      <w:r w:rsidRPr="008E1182">
        <w:rPr>
          <w:bCs/>
          <w:color w:val="000000"/>
          <w:sz w:val="24"/>
          <w:szCs w:val="24"/>
        </w:rPr>
        <w:t xml:space="preserve">, выставленного Поставщиком. По соглашению сторон могут быть применены иные предусмотренные законодательством формы расчетов. </w:t>
      </w:r>
    </w:p>
    <w:p w14:paraId="111DAD96" w14:textId="5506E34A" w:rsidR="00A84C61" w:rsidRPr="0030587C" w:rsidRDefault="00A84C61" w:rsidP="00A84C61">
      <w:pPr>
        <w:jc w:val="both"/>
        <w:rPr>
          <w:sz w:val="24"/>
          <w:szCs w:val="24"/>
        </w:rPr>
      </w:pPr>
      <w:r>
        <w:rPr>
          <w:bCs/>
          <w:sz w:val="24"/>
          <w:szCs w:val="24"/>
        </w:rPr>
        <w:t>4.7</w:t>
      </w:r>
      <w:r w:rsidRPr="008E1182">
        <w:rPr>
          <w:bCs/>
          <w:sz w:val="24"/>
          <w:szCs w:val="24"/>
        </w:rPr>
        <w:t xml:space="preserve">. </w:t>
      </w:r>
      <w:r w:rsidRPr="008E1182">
        <w:rPr>
          <w:sz w:val="24"/>
          <w:szCs w:val="24"/>
        </w:rPr>
        <w:t xml:space="preserve">Поставщик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Покупателю подтверждающих полномочия документов (решение учредителя, доверенность, приказ и пр.). В противном случае Поставщик возмещает Покупателю все убытки, связанные с неисполнением данного обязательства, </w:t>
      </w:r>
      <w:proofErr w:type="gramStart"/>
      <w:r w:rsidRPr="008E1182">
        <w:rPr>
          <w:sz w:val="24"/>
          <w:szCs w:val="24"/>
        </w:rPr>
        <w:t>устранений</w:t>
      </w:r>
      <w:r w:rsidR="00167A59">
        <w:rPr>
          <w:sz w:val="24"/>
          <w:szCs w:val="24"/>
        </w:rPr>
        <w:t xml:space="preserve"> </w:t>
      </w:r>
      <w:r w:rsidRPr="008E1182">
        <w:rPr>
          <w:sz w:val="24"/>
          <w:szCs w:val="24"/>
        </w:rPr>
        <w:t>нарушений</w:t>
      </w:r>
      <w:proofErr w:type="gramEnd"/>
      <w:r w:rsidRPr="008E1182">
        <w:rPr>
          <w:sz w:val="24"/>
          <w:szCs w:val="24"/>
        </w:rPr>
        <w:t xml:space="preserve"> </w:t>
      </w:r>
      <w:r w:rsidRPr="0030587C">
        <w:rPr>
          <w:sz w:val="24"/>
          <w:szCs w:val="24"/>
        </w:rPr>
        <w:t>выявленных налоговой инспекцией – доначисление налогов, уплата штрафа, пени и прочее.</w:t>
      </w:r>
    </w:p>
    <w:p w14:paraId="3A99113C" w14:textId="77777777" w:rsidR="00A84C61" w:rsidRPr="0030587C" w:rsidRDefault="00A84C61" w:rsidP="00A84C61">
      <w:pPr>
        <w:pStyle w:val="affa"/>
        <w:widowControl w:val="0"/>
        <w:jc w:val="both"/>
        <w:rPr>
          <w:rFonts w:eastAsia="Times New Roman"/>
        </w:rPr>
      </w:pPr>
      <w:r>
        <w:rPr>
          <w:rFonts w:eastAsia="Times New Roman"/>
        </w:rPr>
        <w:t>4.8</w:t>
      </w:r>
      <w:r w:rsidRPr="0030587C">
        <w:rPr>
          <w:rFonts w:eastAsia="Times New Roman"/>
        </w:rPr>
        <w:t xml:space="preserve">. Сверка расчетов по настоящему договору проводится между </w:t>
      </w:r>
      <w:r>
        <w:t xml:space="preserve">Покупателем </w:t>
      </w:r>
      <w:r w:rsidRPr="0030587C">
        <w:rPr>
          <w:rFonts w:eastAsia="Times New Roman"/>
        </w:rPr>
        <w:t xml:space="preserve">и </w:t>
      </w:r>
      <w:r>
        <w:t xml:space="preserve">Поставщиком </w:t>
      </w:r>
      <w:r w:rsidRPr="0030587C">
        <w:rPr>
          <w:rFonts w:eastAsia="Times New Roman"/>
        </w:rPr>
        <w:t xml:space="preserve">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w:t>
      </w:r>
      <w:proofErr w:type="spellStart"/>
      <w:r w:rsidRPr="0030587C">
        <w:rPr>
          <w:rFonts w:eastAsia="Times New Roman"/>
        </w:rPr>
        <w:t>факсограмма</w:t>
      </w:r>
      <w:proofErr w:type="spellEnd"/>
      <w:r w:rsidRPr="0030587C">
        <w:rPr>
          <w:rFonts w:eastAsia="Times New Roman"/>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1D370F0E" w14:textId="77777777" w:rsidR="00A84C61" w:rsidRPr="008E1182" w:rsidRDefault="00A84C61" w:rsidP="00A84C61">
      <w:pPr>
        <w:jc w:val="both"/>
        <w:rPr>
          <w:sz w:val="24"/>
          <w:szCs w:val="24"/>
        </w:rPr>
      </w:pPr>
    </w:p>
    <w:p w14:paraId="644940E9" w14:textId="77777777" w:rsidR="00A84C61" w:rsidRPr="008E1182" w:rsidRDefault="00947813" w:rsidP="00A84C61">
      <w:pPr>
        <w:jc w:val="center"/>
        <w:rPr>
          <w:b/>
          <w:bCs/>
          <w:sz w:val="24"/>
          <w:szCs w:val="24"/>
        </w:rPr>
      </w:pPr>
      <w:hyperlink r:id="rId16" w:history="1">
        <w:r w:rsidR="00A84C61" w:rsidRPr="008E1182">
          <w:rPr>
            <w:b/>
            <w:bCs/>
            <w:sz w:val="24"/>
            <w:szCs w:val="24"/>
          </w:rPr>
          <w:t>5. Тара и упаковка</w:t>
        </w:r>
      </w:hyperlink>
      <w:r w:rsidR="00A84C61" w:rsidRPr="008E1182">
        <w:rPr>
          <w:b/>
          <w:bCs/>
          <w:sz w:val="24"/>
          <w:szCs w:val="24"/>
        </w:rPr>
        <w:t>.</w:t>
      </w:r>
    </w:p>
    <w:p w14:paraId="694C06A7" w14:textId="77777777" w:rsidR="00A84C61" w:rsidRDefault="00A84C61" w:rsidP="00A84C61">
      <w:pPr>
        <w:jc w:val="both"/>
        <w:rPr>
          <w:sz w:val="24"/>
          <w:szCs w:val="24"/>
        </w:rPr>
      </w:pPr>
      <w:r w:rsidRPr="008E1182">
        <w:rPr>
          <w:sz w:val="24"/>
          <w:szCs w:val="24"/>
        </w:rPr>
        <w:t>5.1. Товар должен упаковываться в тару, отвечающую требованиям ГОСТов или технических условий, установленных действующим законодательством и обеспечивающую сохранность продукции при перевозке и хранении.</w:t>
      </w:r>
    </w:p>
    <w:p w14:paraId="24A836F8" w14:textId="77777777" w:rsidR="00A84C61" w:rsidRDefault="00A84C61" w:rsidP="00A84C61">
      <w:pPr>
        <w:jc w:val="both"/>
        <w:rPr>
          <w:sz w:val="24"/>
          <w:szCs w:val="24"/>
        </w:rPr>
      </w:pPr>
    </w:p>
    <w:p w14:paraId="64519D0F" w14:textId="77777777" w:rsidR="00A84C61" w:rsidRPr="008E1182" w:rsidRDefault="00A84C61" w:rsidP="00A84C61">
      <w:pPr>
        <w:jc w:val="center"/>
        <w:rPr>
          <w:b/>
          <w:bCs/>
          <w:sz w:val="24"/>
          <w:szCs w:val="24"/>
        </w:rPr>
      </w:pPr>
      <w:r w:rsidRPr="008E1182">
        <w:rPr>
          <w:b/>
          <w:bCs/>
          <w:sz w:val="24"/>
          <w:szCs w:val="24"/>
        </w:rPr>
        <w:t>6. Ответственность сторон.</w:t>
      </w:r>
    </w:p>
    <w:p w14:paraId="2A0347E7" w14:textId="044A80FA" w:rsidR="00A84C61" w:rsidRPr="008E1182" w:rsidRDefault="00A84C61" w:rsidP="00A84C61">
      <w:pPr>
        <w:jc w:val="both"/>
        <w:rPr>
          <w:bCs/>
          <w:sz w:val="24"/>
          <w:szCs w:val="24"/>
        </w:rPr>
      </w:pPr>
      <w:r w:rsidRPr="008E1182">
        <w:rPr>
          <w:bCs/>
          <w:sz w:val="24"/>
          <w:szCs w:val="24"/>
        </w:rPr>
        <w:t>6.1. За недопоставку (несвоевременную поставку) Товара Поставщик оплачивает Покупателю пеню в размере 0,1 % стоимости недопоставленного (несвоевременно поставленного) Товара за каждый день просрочки, до надлежащего исполнения условий договора.</w:t>
      </w:r>
    </w:p>
    <w:p w14:paraId="5AEA41A2" w14:textId="4D8BF748" w:rsidR="00A84C61" w:rsidRPr="008E1182" w:rsidRDefault="00A84C61" w:rsidP="00A84C61">
      <w:pPr>
        <w:jc w:val="both"/>
        <w:rPr>
          <w:sz w:val="24"/>
          <w:szCs w:val="24"/>
        </w:rPr>
      </w:pPr>
      <w:r w:rsidRPr="008E1182">
        <w:rPr>
          <w:bCs/>
          <w:sz w:val="24"/>
          <w:szCs w:val="24"/>
        </w:rPr>
        <w:t xml:space="preserve">6.2. </w:t>
      </w:r>
      <w:r w:rsidRPr="008E1182">
        <w:rPr>
          <w:sz w:val="24"/>
          <w:szCs w:val="24"/>
        </w:rPr>
        <w:t xml:space="preserve">В случае поставки некачественного Товара и/или </w:t>
      </w:r>
      <w:proofErr w:type="gramStart"/>
      <w:r w:rsidRPr="008E1182">
        <w:rPr>
          <w:sz w:val="24"/>
          <w:szCs w:val="24"/>
        </w:rPr>
        <w:t>Товара</w:t>
      </w:r>
      <w:proofErr w:type="gramEnd"/>
      <w:r w:rsidR="00167A59">
        <w:rPr>
          <w:sz w:val="24"/>
          <w:szCs w:val="24"/>
        </w:rPr>
        <w:t xml:space="preserve"> </w:t>
      </w:r>
      <w:r w:rsidRPr="008E1182">
        <w:rPr>
          <w:sz w:val="24"/>
          <w:szCs w:val="24"/>
        </w:rPr>
        <w:t xml:space="preserve">не соответствующего заявленному, Покупатель по своему усмотрению имеет право отказаться от исполнения договора и потребовать возврата денежных средств, либо замены Товара ненадлежащего качества, а Поставщик, в течение 10 календарных дней с момента получения уведомления об обнаруженных недостатках Товара, обязан исполнить требования Покупателя.  </w:t>
      </w:r>
    </w:p>
    <w:p w14:paraId="67E4C016" w14:textId="77777777" w:rsidR="00A84C61" w:rsidRPr="008E1182" w:rsidRDefault="00A84C61" w:rsidP="00A84C61">
      <w:pPr>
        <w:jc w:val="both"/>
        <w:rPr>
          <w:bCs/>
          <w:sz w:val="24"/>
          <w:szCs w:val="24"/>
        </w:rPr>
      </w:pPr>
      <w:r w:rsidRPr="008E1182">
        <w:rPr>
          <w:bCs/>
          <w:sz w:val="24"/>
          <w:szCs w:val="24"/>
        </w:rPr>
        <w:t>6.3. Уплата пени не освобождает стороны договора от исполнения обязательств по договору в полном объеме.</w:t>
      </w:r>
    </w:p>
    <w:p w14:paraId="4DA9FCD5" w14:textId="77777777" w:rsidR="00A84C61" w:rsidRPr="008E1182" w:rsidRDefault="00A84C61" w:rsidP="00A84C61">
      <w:pPr>
        <w:jc w:val="both"/>
        <w:rPr>
          <w:bCs/>
          <w:sz w:val="24"/>
          <w:szCs w:val="24"/>
        </w:rPr>
      </w:pPr>
      <w:r w:rsidRPr="008E1182">
        <w:rPr>
          <w:bCs/>
          <w:sz w:val="24"/>
          <w:szCs w:val="24"/>
        </w:rPr>
        <w:t>6.4. Право собственности и риск случайной гибели (утраты) или повреждения Товара, переходят с Поставщика на Покупателя в момент подписания товарной накладной ТОРГ-12 или универсального передаточного документа (УПД), подписанного полномочными представителями Сторон.</w:t>
      </w:r>
    </w:p>
    <w:p w14:paraId="0D55665A" w14:textId="36A90CAF" w:rsidR="00A84C61" w:rsidRPr="008E1182" w:rsidRDefault="00A84C61" w:rsidP="00A84C61">
      <w:pPr>
        <w:jc w:val="both"/>
        <w:rPr>
          <w:bCs/>
          <w:sz w:val="24"/>
          <w:szCs w:val="24"/>
        </w:rPr>
      </w:pPr>
      <w:r w:rsidRPr="008E1182">
        <w:rPr>
          <w:bCs/>
          <w:sz w:val="24"/>
          <w:szCs w:val="24"/>
        </w:rPr>
        <w:t>6.5. Все споры по настоящему договору решаются в порядке досудебного у</w:t>
      </w:r>
      <w:r>
        <w:rPr>
          <w:bCs/>
          <w:sz w:val="24"/>
          <w:szCs w:val="24"/>
        </w:rPr>
        <w:t xml:space="preserve">регулирования. </w:t>
      </w:r>
      <w:r w:rsidRPr="008E1182">
        <w:rPr>
          <w:bCs/>
          <w:sz w:val="24"/>
          <w:szCs w:val="24"/>
        </w:rPr>
        <w:t>Срок рассмотрения претензий – 10 рабочих дней. При отсутствии согласованного решения спорного вопроса – в Арбитражном суде РТ.</w:t>
      </w:r>
    </w:p>
    <w:p w14:paraId="20443E8C" w14:textId="77777777" w:rsidR="00A84C61" w:rsidRPr="008E1182" w:rsidRDefault="00A84C61" w:rsidP="00A84C61">
      <w:pPr>
        <w:jc w:val="both"/>
        <w:rPr>
          <w:bCs/>
          <w:sz w:val="24"/>
          <w:szCs w:val="24"/>
        </w:rPr>
      </w:pPr>
      <w:r w:rsidRPr="008E1182">
        <w:rPr>
          <w:bCs/>
          <w:sz w:val="24"/>
          <w:szCs w:val="24"/>
        </w:rPr>
        <w:t>6.6.</w:t>
      </w:r>
      <w:r>
        <w:rPr>
          <w:bCs/>
          <w:sz w:val="24"/>
          <w:szCs w:val="24"/>
        </w:rPr>
        <w:t xml:space="preserve"> </w:t>
      </w:r>
      <w:r w:rsidRPr="008E1182">
        <w:rPr>
          <w:bCs/>
          <w:sz w:val="24"/>
          <w:szCs w:val="24"/>
        </w:rPr>
        <w:t>В случае отсутствия заявки от Покупателя, оформленной в соответствии с п. 2.2. настоящего договора и наступления даты окончания срока действия договора, указанного в п. 9.2. настоящего договора, обязательства сторон прекращаются.</w:t>
      </w:r>
    </w:p>
    <w:p w14:paraId="26D663A0" w14:textId="779C9C50"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lastRenderedPageBreak/>
        <w:t>6.</w:t>
      </w:r>
      <w:r w:rsidR="00E32A9A">
        <w:rPr>
          <w:bCs/>
          <w:kern w:val="2"/>
          <w:sz w:val="24"/>
          <w:szCs w:val="24"/>
          <w:lang w:eastAsia="hi-IN" w:bidi="hi-IN"/>
        </w:rPr>
        <w:t>7</w:t>
      </w:r>
      <w:r w:rsidRPr="008E1182">
        <w:rPr>
          <w:bCs/>
          <w:kern w:val="2"/>
          <w:sz w:val="24"/>
          <w:szCs w:val="24"/>
          <w:lang w:eastAsia="hi-IN" w:bidi="hi-IN"/>
        </w:rPr>
        <w:t xml:space="preserve"> Стороны вправе досрочно исполнить свои обязательства, принятые по настоящему договору.</w:t>
      </w:r>
    </w:p>
    <w:p w14:paraId="09B8B949" w14:textId="15E40724"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6.</w:t>
      </w:r>
      <w:r w:rsidR="00E32A9A">
        <w:rPr>
          <w:bCs/>
          <w:kern w:val="2"/>
          <w:sz w:val="24"/>
          <w:szCs w:val="24"/>
          <w:lang w:eastAsia="hi-IN" w:bidi="hi-IN"/>
        </w:rPr>
        <w:t>8</w:t>
      </w:r>
      <w:r w:rsidRPr="008E1182">
        <w:rPr>
          <w:bCs/>
          <w:kern w:val="2"/>
          <w:sz w:val="24"/>
          <w:szCs w:val="24"/>
          <w:lang w:eastAsia="hi-IN" w:bidi="hi-IN"/>
        </w:rPr>
        <w:t xml:space="preserve">. В случае если Поставщик будет нарушать нормы налогового законодательства, уклоняться от представления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доначисление налогов, пени, штрафы, отказ в вычетах по налогу на добавленную стоимость у Покупателя, то Поставщик обязуется возместить Покупателю причиненные этим убытки в соответствии со ст.15 и ст.1064 Гражданского кодекса Российской Федерации. </w:t>
      </w:r>
    </w:p>
    <w:p w14:paraId="0EA8D5ED" w14:textId="77777777" w:rsidR="00A84C61" w:rsidRPr="008E1182" w:rsidRDefault="00A84C61" w:rsidP="00A84C61">
      <w:pPr>
        <w:jc w:val="center"/>
        <w:rPr>
          <w:b/>
          <w:bCs/>
          <w:sz w:val="24"/>
          <w:szCs w:val="24"/>
        </w:rPr>
      </w:pPr>
    </w:p>
    <w:p w14:paraId="7E23A59C" w14:textId="77777777" w:rsidR="00A84C61" w:rsidRPr="008E1182" w:rsidRDefault="00A84C61" w:rsidP="00A84C61">
      <w:pPr>
        <w:jc w:val="center"/>
        <w:rPr>
          <w:b/>
          <w:noProof/>
          <w:sz w:val="24"/>
          <w:szCs w:val="24"/>
        </w:rPr>
      </w:pPr>
      <w:r w:rsidRPr="008E1182">
        <w:rPr>
          <w:b/>
          <w:noProof/>
          <w:sz w:val="24"/>
          <w:szCs w:val="24"/>
        </w:rPr>
        <w:t>7. Изменение и расторжение Договора.</w:t>
      </w:r>
    </w:p>
    <w:p w14:paraId="38953A92" w14:textId="77777777" w:rsidR="00A84C61" w:rsidRPr="008E1182" w:rsidRDefault="00A84C61" w:rsidP="00A84C61">
      <w:pPr>
        <w:numPr>
          <w:ilvl w:val="1"/>
          <w:numId w:val="24"/>
        </w:numPr>
        <w:tabs>
          <w:tab w:val="left" w:pos="142"/>
        </w:tabs>
        <w:autoSpaceDE/>
        <w:autoSpaceDN/>
        <w:adjustRightInd/>
        <w:ind w:left="0" w:firstLine="0"/>
        <w:jc w:val="both"/>
        <w:rPr>
          <w:noProof/>
          <w:sz w:val="24"/>
          <w:szCs w:val="24"/>
        </w:rPr>
      </w:pPr>
      <w:r w:rsidRPr="008E1182">
        <w:rPr>
          <w:noProof/>
          <w:sz w:val="24"/>
          <w:szCs w:val="24"/>
        </w:rPr>
        <w:t xml:space="preserve">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 </w:t>
      </w:r>
    </w:p>
    <w:p w14:paraId="4FF4D844" w14:textId="77777777" w:rsidR="00A84C61" w:rsidRPr="008E1182" w:rsidRDefault="00A84C61" w:rsidP="00A84C61">
      <w:pPr>
        <w:numPr>
          <w:ilvl w:val="1"/>
          <w:numId w:val="24"/>
        </w:numPr>
        <w:tabs>
          <w:tab w:val="left" w:pos="142"/>
        </w:tabs>
        <w:autoSpaceDE/>
        <w:autoSpaceDN/>
        <w:adjustRightInd/>
        <w:ind w:left="0" w:firstLine="0"/>
        <w:jc w:val="both"/>
        <w:rPr>
          <w:noProof/>
          <w:sz w:val="24"/>
          <w:szCs w:val="24"/>
        </w:rPr>
      </w:pPr>
      <w:r w:rsidRPr="008E1182">
        <w:rPr>
          <w:noProof/>
          <w:sz w:val="24"/>
          <w:szCs w:val="24"/>
        </w:rPr>
        <w:t>Расторжение Договора не освобождает Стороны от исполнения обязательств, возникших до даты расторжения.</w:t>
      </w:r>
    </w:p>
    <w:p w14:paraId="7F1991C0" w14:textId="77777777" w:rsidR="00A84C61" w:rsidRPr="008E1182" w:rsidRDefault="00A84C61" w:rsidP="00A84C61">
      <w:pPr>
        <w:jc w:val="both"/>
        <w:rPr>
          <w:noProof/>
          <w:sz w:val="24"/>
          <w:szCs w:val="24"/>
        </w:rPr>
      </w:pPr>
      <w:r w:rsidRPr="008E1182">
        <w:rPr>
          <w:noProof/>
          <w:sz w:val="24"/>
          <w:szCs w:val="24"/>
        </w:rPr>
        <w:t>7.3. В случае неисполнения Поставщиком пункта 2.1. настоящего Договора, Покупатель вправе в одностороннем внесудебном порядке полностью расторгнуть настоящий Договор.</w:t>
      </w:r>
    </w:p>
    <w:p w14:paraId="12F965EB" w14:textId="77777777" w:rsidR="00A84C61" w:rsidRPr="008E1182" w:rsidRDefault="00A84C61" w:rsidP="00A84C61">
      <w:pPr>
        <w:jc w:val="both"/>
        <w:rPr>
          <w:noProof/>
          <w:sz w:val="24"/>
          <w:szCs w:val="24"/>
        </w:rPr>
      </w:pPr>
      <w:r w:rsidRPr="008E1182">
        <w:rPr>
          <w:noProof/>
          <w:sz w:val="24"/>
          <w:szCs w:val="24"/>
        </w:rPr>
        <w:t>7.4. В случае досрочного расторжения Договора по вине Поставщика последний уплачивает неустойку в размере 10% от стоимости непоставленного Товара и возмещает Покупателю  убытки, причиненные досрочным расторжением Договора и не покрытые неустойкой.</w:t>
      </w:r>
    </w:p>
    <w:p w14:paraId="04C7A2E5" w14:textId="77777777" w:rsidR="00A84C61" w:rsidRPr="008E1182" w:rsidRDefault="00A84C61" w:rsidP="00A84C61">
      <w:pPr>
        <w:jc w:val="both"/>
        <w:rPr>
          <w:noProof/>
          <w:sz w:val="24"/>
          <w:szCs w:val="24"/>
        </w:rPr>
      </w:pPr>
      <w:r w:rsidRPr="008E1182">
        <w:rPr>
          <w:noProof/>
          <w:sz w:val="24"/>
          <w:szCs w:val="24"/>
        </w:rPr>
        <w:t>7.5. Досрочное расторжение настоящего Договора возможно по соглашению сторон и в других случаях, предусмотренных действующим законодательством РФ.</w:t>
      </w:r>
    </w:p>
    <w:p w14:paraId="79C0D958" w14:textId="77777777" w:rsidR="00A84C61" w:rsidRPr="008E1182" w:rsidRDefault="00A84C61" w:rsidP="00A84C61">
      <w:pPr>
        <w:jc w:val="both"/>
        <w:rPr>
          <w:noProof/>
          <w:sz w:val="24"/>
          <w:szCs w:val="24"/>
        </w:rPr>
      </w:pPr>
    </w:p>
    <w:p w14:paraId="765F00F9" w14:textId="77777777" w:rsidR="00A84C61" w:rsidRPr="008E1182" w:rsidRDefault="00A84C61" w:rsidP="00A84C61">
      <w:pPr>
        <w:jc w:val="center"/>
        <w:rPr>
          <w:b/>
          <w:bCs/>
          <w:sz w:val="24"/>
          <w:szCs w:val="24"/>
        </w:rPr>
      </w:pPr>
      <w:r w:rsidRPr="008E1182">
        <w:rPr>
          <w:b/>
          <w:bCs/>
          <w:sz w:val="24"/>
          <w:szCs w:val="24"/>
        </w:rPr>
        <w:t>8. Прочие условия.</w:t>
      </w:r>
    </w:p>
    <w:p w14:paraId="35B541F9" w14:textId="77777777" w:rsidR="00A84C61" w:rsidRPr="008E1182" w:rsidRDefault="00A84C61" w:rsidP="00A84C61">
      <w:pPr>
        <w:jc w:val="both"/>
        <w:rPr>
          <w:bCs/>
          <w:sz w:val="24"/>
          <w:szCs w:val="24"/>
        </w:rPr>
      </w:pPr>
      <w:r w:rsidRPr="008E1182">
        <w:rPr>
          <w:bCs/>
          <w:sz w:val="24"/>
          <w:szCs w:val="24"/>
        </w:rPr>
        <w:t>8.1. Прием Товара по количеству и качеству осуществляется на основании товарной накладной ТОРГ-12 или универсального передаточного документа (УПД) путем его подписания полномочными представителями Сторон.</w:t>
      </w:r>
    </w:p>
    <w:p w14:paraId="05B0CE7E" w14:textId="77777777" w:rsidR="00A84C61" w:rsidRPr="008E1182" w:rsidRDefault="00A84C61" w:rsidP="00A84C61">
      <w:pPr>
        <w:jc w:val="both"/>
        <w:rPr>
          <w:bCs/>
          <w:sz w:val="24"/>
          <w:szCs w:val="24"/>
        </w:rPr>
      </w:pPr>
      <w:r w:rsidRPr="008E1182">
        <w:rPr>
          <w:bCs/>
          <w:sz w:val="24"/>
          <w:szCs w:val="24"/>
        </w:rPr>
        <w:t>8.2. При обнаружении в поставленном Товаре недостатков, после приема Товара на склад Покупателя, Покупатель должен в течение 2 суток известить об этом Поставщика.</w:t>
      </w:r>
    </w:p>
    <w:p w14:paraId="6AEE73DD" w14:textId="77777777" w:rsidR="00A84C61" w:rsidRPr="008E1182" w:rsidRDefault="00A84C61" w:rsidP="00A84C61">
      <w:pPr>
        <w:jc w:val="both"/>
        <w:rPr>
          <w:bCs/>
          <w:sz w:val="24"/>
          <w:szCs w:val="24"/>
        </w:rPr>
      </w:pPr>
      <w:r w:rsidRPr="008E1182">
        <w:rPr>
          <w:bCs/>
          <w:sz w:val="24"/>
          <w:szCs w:val="24"/>
        </w:rPr>
        <w:t>8.3. Стороны не несут ответственности по настоящему договору, если невозможность выполнения ими условий настоящего договора наступила вследствие обстоятельств непреодолимой силы.</w:t>
      </w:r>
    </w:p>
    <w:p w14:paraId="58DFD90C" w14:textId="77777777" w:rsidR="00A84C61" w:rsidRPr="008E1182" w:rsidRDefault="00A84C61" w:rsidP="00A84C61">
      <w:pPr>
        <w:jc w:val="both"/>
        <w:rPr>
          <w:bCs/>
          <w:sz w:val="24"/>
          <w:szCs w:val="24"/>
        </w:rPr>
      </w:pPr>
      <w:r w:rsidRPr="008E1182">
        <w:rPr>
          <w:bCs/>
          <w:sz w:val="24"/>
          <w:szCs w:val="24"/>
        </w:rPr>
        <w:t>8.4. Наступление форс-мажорных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w:t>
      </w:r>
    </w:p>
    <w:p w14:paraId="1E9693A1" w14:textId="7629EF15" w:rsidR="00A84C61" w:rsidRPr="008E1182" w:rsidRDefault="00A84C61" w:rsidP="00A84C61">
      <w:pPr>
        <w:jc w:val="both"/>
        <w:rPr>
          <w:bCs/>
          <w:sz w:val="24"/>
          <w:szCs w:val="24"/>
        </w:rPr>
      </w:pPr>
      <w:r w:rsidRPr="008E1182">
        <w:rPr>
          <w:bCs/>
          <w:sz w:val="24"/>
          <w:szCs w:val="24"/>
        </w:rPr>
        <w:t>8.5. При изменении реквизитов (адреса, расчетного счета и т.д.) стороны настоящего договора обязаны в течение 3 дней со дня изменения уведомить друг друга.</w:t>
      </w:r>
    </w:p>
    <w:p w14:paraId="11AA3B0B" w14:textId="77777777" w:rsidR="00A84C61" w:rsidRPr="008E1182" w:rsidRDefault="00A84C61" w:rsidP="00A84C61">
      <w:pPr>
        <w:jc w:val="both"/>
        <w:rPr>
          <w:sz w:val="24"/>
          <w:szCs w:val="24"/>
        </w:rPr>
      </w:pPr>
      <w:r w:rsidRPr="008E1182">
        <w:rPr>
          <w:sz w:val="24"/>
          <w:szCs w:val="24"/>
        </w:rPr>
        <w:t>8.6. В целях определения результата исполнения настоящего договора, стороны пришли к соглашению, что исполнение настоящего договора наступает с момента полного исполнения сторонами всех своих обязательств, определенных настоящим договором.</w:t>
      </w:r>
    </w:p>
    <w:p w14:paraId="4AA7C746" w14:textId="77777777" w:rsidR="00A84C61" w:rsidRPr="008E1182" w:rsidRDefault="00A84C61" w:rsidP="00A84C61">
      <w:pPr>
        <w:jc w:val="both"/>
        <w:rPr>
          <w:bCs/>
          <w:sz w:val="24"/>
          <w:szCs w:val="24"/>
        </w:rPr>
      </w:pPr>
    </w:p>
    <w:p w14:paraId="21949DB3" w14:textId="76DC6A9F" w:rsidR="00A84C61" w:rsidRDefault="00A84C61" w:rsidP="00A84C61">
      <w:pPr>
        <w:jc w:val="center"/>
        <w:rPr>
          <w:b/>
          <w:bCs/>
          <w:sz w:val="24"/>
          <w:szCs w:val="24"/>
        </w:rPr>
      </w:pPr>
      <w:r w:rsidRPr="008E1182">
        <w:rPr>
          <w:b/>
          <w:bCs/>
          <w:sz w:val="24"/>
          <w:szCs w:val="24"/>
        </w:rPr>
        <w:t>9. Действие договора.</w:t>
      </w:r>
    </w:p>
    <w:p w14:paraId="221570F7" w14:textId="7959AED8" w:rsidR="00E32A9A" w:rsidRPr="00E32A9A" w:rsidRDefault="00E32A9A" w:rsidP="00E32A9A">
      <w:pPr>
        <w:jc w:val="both"/>
        <w:rPr>
          <w:bCs/>
          <w:iCs/>
          <w:sz w:val="24"/>
          <w:szCs w:val="24"/>
        </w:rPr>
      </w:pPr>
      <w:r w:rsidRPr="00E32A9A">
        <w:rPr>
          <w:bCs/>
          <w:iCs/>
          <w:sz w:val="24"/>
          <w:szCs w:val="24"/>
        </w:rPr>
        <w:t xml:space="preserve">9.1. Договор по результатам конкурентной закупки в электронной форме заключается </w:t>
      </w:r>
      <w:r w:rsidRPr="00E32A9A">
        <w:rPr>
          <w:bCs/>
          <w:sz w:val="24"/>
          <w:szCs w:val="24"/>
        </w:rPr>
        <w:t xml:space="preserve">в форме электронного документа и подписывается </w:t>
      </w:r>
      <w:r w:rsidRPr="00E32A9A">
        <w:rPr>
          <w:bCs/>
          <w:noProof/>
          <w:sz w:val="24"/>
          <w:szCs w:val="24"/>
        </w:rPr>
        <w:t xml:space="preserve">усиленными </w:t>
      </w:r>
      <w:r w:rsidRPr="00E32A9A">
        <w:rPr>
          <w:bCs/>
          <w:sz w:val="24"/>
          <w:szCs w:val="24"/>
        </w:rPr>
        <w:t xml:space="preserve">квалифицированными </w:t>
      </w:r>
      <w:r w:rsidRPr="00E32A9A">
        <w:rPr>
          <w:bCs/>
          <w:noProof/>
          <w:sz w:val="24"/>
          <w:szCs w:val="24"/>
        </w:rPr>
        <w:t>электронными подписями лиц, имеющих право действовать от имени Поставщика и Покупателя, каждый со своей стороны, в соответствии с действующим законодательством Российской Федерации.</w:t>
      </w:r>
    </w:p>
    <w:p w14:paraId="2B9B77C4" w14:textId="11FF8685" w:rsidR="00E32A9A" w:rsidRPr="00E32A9A" w:rsidRDefault="00E32A9A" w:rsidP="00E32A9A">
      <w:pPr>
        <w:pStyle w:val="10"/>
        <w:shd w:val="clear" w:color="auto" w:fill="auto"/>
        <w:tabs>
          <w:tab w:val="left" w:pos="851"/>
        </w:tabs>
        <w:spacing w:line="240" w:lineRule="auto"/>
        <w:rPr>
          <w:bCs/>
          <w:color w:val="000000"/>
          <w:sz w:val="24"/>
          <w:szCs w:val="24"/>
          <w:lang w:bidi="ru-RU"/>
        </w:rPr>
      </w:pPr>
      <w:proofErr w:type="gramStart"/>
      <w:r w:rsidRPr="00E32A9A">
        <w:rPr>
          <w:bCs/>
          <w:color w:val="000000"/>
          <w:sz w:val="24"/>
          <w:szCs w:val="24"/>
          <w:lang w:bidi="ru-RU"/>
        </w:rPr>
        <w:t>По</w:t>
      </w:r>
      <w:r w:rsidR="00BD4E36">
        <w:rPr>
          <w:bCs/>
          <w:color w:val="000000"/>
          <w:sz w:val="24"/>
          <w:szCs w:val="24"/>
          <w:lang w:bidi="ru-RU"/>
        </w:rPr>
        <w:t xml:space="preserve"> </w:t>
      </w:r>
      <w:r w:rsidRPr="00E32A9A">
        <w:rPr>
          <w:bCs/>
          <w:color w:val="000000"/>
          <w:sz w:val="24"/>
          <w:szCs w:val="24"/>
          <w:lang w:bidi="ru-RU"/>
        </w:rPr>
        <w:t>своему</w:t>
      </w:r>
      <w:proofErr w:type="gramEnd"/>
      <w:r w:rsidRPr="00E32A9A">
        <w:rPr>
          <w:bCs/>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064E7159" w14:textId="10617CCF" w:rsidR="00E32A9A" w:rsidRPr="00E32A9A" w:rsidRDefault="00E32A9A" w:rsidP="00E32A9A">
      <w:pPr>
        <w:jc w:val="both"/>
        <w:rPr>
          <w:bCs/>
          <w:sz w:val="24"/>
          <w:szCs w:val="24"/>
        </w:rPr>
      </w:pPr>
      <w:r w:rsidRPr="00E32A9A">
        <w:rPr>
          <w:bCs/>
          <w:sz w:val="24"/>
          <w:szCs w:val="24"/>
        </w:rPr>
        <w:t xml:space="preserve">9.2. Любые изменения, приложения и дополнения к настоящему договору действительны, если они совершены в письменной форме и подписаны уполномоченными на то лицами обеих Сторон. </w:t>
      </w:r>
    </w:p>
    <w:p w14:paraId="0A5F2054" w14:textId="509170F8" w:rsidR="00E32A9A" w:rsidRPr="00E32A9A" w:rsidRDefault="00E32A9A" w:rsidP="00E32A9A">
      <w:pPr>
        <w:jc w:val="both"/>
        <w:rPr>
          <w:bCs/>
          <w:sz w:val="24"/>
          <w:szCs w:val="24"/>
        </w:rPr>
      </w:pPr>
      <w:r w:rsidRPr="00E32A9A">
        <w:rPr>
          <w:bCs/>
          <w:sz w:val="24"/>
          <w:szCs w:val="24"/>
        </w:rPr>
        <w:t>9.3. Надлежащим образом оформленные изменения, приложения и дополнения к договору являются его неотъемлемой частью.</w:t>
      </w:r>
    </w:p>
    <w:p w14:paraId="1308AAB9" w14:textId="18F3FD6A" w:rsidR="00A84C61" w:rsidRPr="00E32A9A" w:rsidRDefault="00A84C61" w:rsidP="00A84C61">
      <w:pPr>
        <w:jc w:val="both"/>
        <w:rPr>
          <w:bCs/>
          <w:noProof/>
          <w:sz w:val="24"/>
          <w:szCs w:val="24"/>
        </w:rPr>
      </w:pPr>
      <w:r w:rsidRPr="00E32A9A">
        <w:rPr>
          <w:bCs/>
          <w:noProof/>
          <w:sz w:val="24"/>
          <w:szCs w:val="24"/>
        </w:rPr>
        <w:t>9.</w:t>
      </w:r>
      <w:r w:rsidR="00E32A9A" w:rsidRPr="00E32A9A">
        <w:rPr>
          <w:bCs/>
          <w:noProof/>
          <w:sz w:val="24"/>
          <w:szCs w:val="24"/>
        </w:rPr>
        <w:t>4</w:t>
      </w:r>
      <w:r w:rsidRPr="00E32A9A">
        <w:rPr>
          <w:bCs/>
          <w:noProof/>
          <w:sz w:val="24"/>
          <w:szCs w:val="24"/>
        </w:rPr>
        <w:t xml:space="preserve">.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до </w:t>
      </w:r>
      <w:r w:rsidRPr="00E32A9A">
        <w:rPr>
          <w:bCs/>
          <w:noProof/>
          <w:sz w:val="24"/>
          <w:szCs w:val="24"/>
        </w:rPr>
        <w:lastRenderedPageBreak/>
        <w:t>полного выполнения Сторонами принятых на себя обязательств, но не позднее «</w:t>
      </w:r>
      <w:r w:rsidR="00035F86" w:rsidRPr="00E32A9A">
        <w:rPr>
          <w:bCs/>
          <w:noProof/>
          <w:sz w:val="24"/>
          <w:szCs w:val="24"/>
        </w:rPr>
        <w:t>31</w:t>
      </w:r>
      <w:r w:rsidRPr="00E32A9A">
        <w:rPr>
          <w:bCs/>
          <w:noProof/>
          <w:sz w:val="24"/>
          <w:szCs w:val="24"/>
        </w:rPr>
        <w:t xml:space="preserve">» </w:t>
      </w:r>
      <w:r w:rsidR="00167A59" w:rsidRPr="00E32A9A">
        <w:rPr>
          <w:bCs/>
          <w:noProof/>
          <w:sz w:val="24"/>
          <w:szCs w:val="24"/>
        </w:rPr>
        <w:t xml:space="preserve">октября </w:t>
      </w:r>
      <w:r w:rsidR="00FE5BC5" w:rsidRPr="00E32A9A">
        <w:rPr>
          <w:bCs/>
          <w:noProof/>
          <w:sz w:val="24"/>
          <w:szCs w:val="24"/>
        </w:rPr>
        <w:t>2022</w:t>
      </w:r>
      <w:r w:rsidRPr="00E32A9A">
        <w:rPr>
          <w:bCs/>
          <w:noProof/>
          <w:sz w:val="24"/>
          <w:szCs w:val="24"/>
        </w:rPr>
        <w:t xml:space="preserve"> года (в зависимости от того, что наступит ранее). </w:t>
      </w:r>
    </w:p>
    <w:p w14:paraId="4E8A3294" w14:textId="14941724" w:rsidR="00A84C61" w:rsidRPr="00E32A9A" w:rsidRDefault="00A84C61" w:rsidP="00A84C61">
      <w:pPr>
        <w:pStyle w:val="aa"/>
        <w:jc w:val="both"/>
        <w:rPr>
          <w:bCs/>
          <w:color w:val="auto"/>
        </w:rPr>
      </w:pPr>
      <w:r w:rsidRPr="00E32A9A">
        <w:rPr>
          <w:bCs/>
          <w:color w:val="auto"/>
        </w:rPr>
        <w:t>9.</w:t>
      </w:r>
      <w:r w:rsidR="00E32A9A">
        <w:rPr>
          <w:bCs/>
          <w:color w:val="auto"/>
        </w:rPr>
        <w:t>5</w:t>
      </w:r>
      <w:r w:rsidRPr="00E32A9A">
        <w:rPr>
          <w:bCs/>
          <w:color w:val="auto"/>
        </w:rPr>
        <w:t>. Договор содержит следующие приложения:</w:t>
      </w:r>
    </w:p>
    <w:p w14:paraId="26C33A86" w14:textId="4A9F110E" w:rsidR="00A84C61" w:rsidRPr="00E32A9A" w:rsidRDefault="00A84C61" w:rsidP="00A84C61">
      <w:pPr>
        <w:suppressAutoHyphens/>
        <w:spacing w:line="228" w:lineRule="auto"/>
        <w:contextualSpacing/>
        <w:jc w:val="both"/>
        <w:outlineLvl w:val="0"/>
        <w:rPr>
          <w:bCs/>
          <w:sz w:val="24"/>
          <w:szCs w:val="24"/>
        </w:rPr>
      </w:pPr>
      <w:r w:rsidRPr="00E32A9A">
        <w:rPr>
          <w:bCs/>
          <w:sz w:val="24"/>
          <w:szCs w:val="24"/>
        </w:rPr>
        <w:t>9.</w:t>
      </w:r>
      <w:r w:rsidR="00E32A9A">
        <w:rPr>
          <w:bCs/>
          <w:sz w:val="24"/>
          <w:szCs w:val="24"/>
        </w:rPr>
        <w:t>5</w:t>
      </w:r>
      <w:r w:rsidRPr="00E32A9A">
        <w:rPr>
          <w:bCs/>
          <w:sz w:val="24"/>
          <w:szCs w:val="24"/>
        </w:rPr>
        <w:t>.1. Приложение № 1. Спецификация.</w:t>
      </w:r>
    </w:p>
    <w:p w14:paraId="2AA8E998" w14:textId="5BB6C762" w:rsidR="00A84C61" w:rsidRPr="00E32A9A" w:rsidRDefault="00A84C61" w:rsidP="00A84C61">
      <w:pPr>
        <w:pStyle w:val="aa"/>
        <w:jc w:val="both"/>
        <w:rPr>
          <w:bCs/>
          <w:color w:val="auto"/>
        </w:rPr>
      </w:pPr>
      <w:r w:rsidRPr="00E32A9A">
        <w:rPr>
          <w:bCs/>
          <w:color w:val="auto"/>
        </w:rPr>
        <w:t>9.</w:t>
      </w:r>
      <w:r w:rsidR="00E32A9A">
        <w:rPr>
          <w:bCs/>
          <w:color w:val="auto"/>
        </w:rPr>
        <w:t>5</w:t>
      </w:r>
      <w:r w:rsidRPr="00E32A9A">
        <w:rPr>
          <w:bCs/>
          <w:color w:val="auto"/>
        </w:rPr>
        <w:t xml:space="preserve">.2. Приложение № 2. Форма Заявки. </w:t>
      </w:r>
    </w:p>
    <w:p w14:paraId="5BCB21E6" w14:textId="77777777" w:rsidR="00035F86" w:rsidRPr="0005763D" w:rsidRDefault="00035F86" w:rsidP="00A84C61">
      <w:pPr>
        <w:pStyle w:val="aa"/>
        <w:jc w:val="both"/>
        <w:rPr>
          <w:color w:val="auto"/>
        </w:rPr>
      </w:pPr>
    </w:p>
    <w:p w14:paraId="45F893C2" w14:textId="77777777" w:rsidR="00A84C61" w:rsidRPr="00E4422A" w:rsidRDefault="00A84C61" w:rsidP="00A84C61">
      <w:pPr>
        <w:jc w:val="center"/>
        <w:rPr>
          <w:b/>
          <w:sz w:val="24"/>
          <w:szCs w:val="24"/>
        </w:rPr>
      </w:pPr>
      <w:r w:rsidRPr="0092558B">
        <w:rPr>
          <w:b/>
          <w:sz w:val="24"/>
          <w:szCs w:val="24"/>
        </w:rPr>
        <w:t>10. Адреса и банковские реквизиты сторон.</w:t>
      </w:r>
    </w:p>
    <w:tbl>
      <w:tblPr>
        <w:tblW w:w="5000" w:type="pct"/>
        <w:tblLook w:val="01E0" w:firstRow="1" w:lastRow="1" w:firstColumn="1" w:lastColumn="1" w:noHBand="0" w:noVBand="0"/>
      </w:tblPr>
      <w:tblGrid>
        <w:gridCol w:w="5778"/>
        <w:gridCol w:w="4926"/>
      </w:tblGrid>
      <w:tr w:rsidR="00A84C61" w:rsidRPr="00F02E4E" w14:paraId="3DB4FC5D" w14:textId="77777777" w:rsidTr="00AD354A">
        <w:tc>
          <w:tcPr>
            <w:tcW w:w="2699" w:type="pct"/>
            <w:shd w:val="clear" w:color="auto" w:fill="auto"/>
          </w:tcPr>
          <w:p w14:paraId="6C494826" w14:textId="77777777" w:rsidR="00A84C61" w:rsidRPr="00F02E4E" w:rsidRDefault="00A84C61" w:rsidP="00AD354A">
            <w:pPr>
              <w:jc w:val="both"/>
              <w:rPr>
                <w:b/>
                <w:sz w:val="24"/>
                <w:szCs w:val="24"/>
              </w:rPr>
            </w:pPr>
            <w:r w:rsidRPr="00F02E4E">
              <w:rPr>
                <w:b/>
                <w:sz w:val="24"/>
                <w:szCs w:val="24"/>
              </w:rPr>
              <w:t>«Поставщик»</w:t>
            </w:r>
          </w:p>
          <w:p w14:paraId="5261CF5E" w14:textId="77777777" w:rsidR="00A84C61" w:rsidRPr="00F02E4E" w:rsidRDefault="00A84C61" w:rsidP="00AD354A">
            <w:pPr>
              <w:jc w:val="both"/>
              <w:rPr>
                <w:sz w:val="24"/>
                <w:szCs w:val="24"/>
              </w:rPr>
            </w:pPr>
          </w:p>
          <w:p w14:paraId="0D5D22D7" w14:textId="77777777" w:rsidR="00A84C61" w:rsidRPr="00F02E4E" w:rsidRDefault="00A84C61" w:rsidP="00AD354A">
            <w:pPr>
              <w:rPr>
                <w:sz w:val="24"/>
                <w:szCs w:val="24"/>
              </w:rPr>
            </w:pPr>
          </w:p>
          <w:p w14:paraId="490E55D7" w14:textId="77777777" w:rsidR="00A84C61" w:rsidRPr="00F02E4E" w:rsidRDefault="00A84C61" w:rsidP="00AD354A">
            <w:pPr>
              <w:rPr>
                <w:sz w:val="24"/>
                <w:szCs w:val="24"/>
              </w:rPr>
            </w:pPr>
          </w:p>
          <w:p w14:paraId="45FFFABD" w14:textId="77777777" w:rsidR="00A84C61" w:rsidRPr="00F02E4E" w:rsidRDefault="00A84C61" w:rsidP="00AD354A">
            <w:pPr>
              <w:rPr>
                <w:sz w:val="24"/>
                <w:szCs w:val="24"/>
              </w:rPr>
            </w:pPr>
          </w:p>
          <w:p w14:paraId="0842F224" w14:textId="77777777" w:rsidR="00A84C61" w:rsidRPr="00F02E4E" w:rsidRDefault="00A84C61" w:rsidP="00AD354A">
            <w:pPr>
              <w:rPr>
                <w:sz w:val="24"/>
                <w:szCs w:val="24"/>
              </w:rPr>
            </w:pPr>
          </w:p>
          <w:p w14:paraId="0B4FFB84" w14:textId="77777777" w:rsidR="00A84C61" w:rsidRPr="00F02E4E" w:rsidRDefault="00A84C61" w:rsidP="00AD354A">
            <w:pPr>
              <w:rPr>
                <w:sz w:val="24"/>
                <w:szCs w:val="24"/>
              </w:rPr>
            </w:pPr>
          </w:p>
          <w:p w14:paraId="16709F6B" w14:textId="77777777" w:rsidR="00A84C61" w:rsidRPr="00F02E4E" w:rsidRDefault="00A84C61" w:rsidP="00AD354A">
            <w:pPr>
              <w:rPr>
                <w:sz w:val="24"/>
                <w:szCs w:val="24"/>
              </w:rPr>
            </w:pPr>
          </w:p>
          <w:p w14:paraId="79A082A4" w14:textId="77777777" w:rsidR="00A84C61" w:rsidRPr="00F02E4E" w:rsidRDefault="00A84C61" w:rsidP="00AD354A">
            <w:pPr>
              <w:rPr>
                <w:sz w:val="24"/>
                <w:szCs w:val="24"/>
              </w:rPr>
            </w:pPr>
          </w:p>
          <w:p w14:paraId="1DC0C551" w14:textId="77777777" w:rsidR="00A84C61" w:rsidRPr="00F02E4E" w:rsidRDefault="00A84C61" w:rsidP="00AD354A">
            <w:pPr>
              <w:rPr>
                <w:sz w:val="24"/>
                <w:szCs w:val="24"/>
              </w:rPr>
            </w:pPr>
          </w:p>
          <w:p w14:paraId="075E7218" w14:textId="77777777" w:rsidR="00A84C61" w:rsidRDefault="00A84C61" w:rsidP="00AD354A">
            <w:pPr>
              <w:rPr>
                <w:sz w:val="24"/>
                <w:szCs w:val="24"/>
              </w:rPr>
            </w:pPr>
          </w:p>
          <w:p w14:paraId="4D4BC900" w14:textId="77777777" w:rsidR="00A84C61" w:rsidRPr="00F02E4E" w:rsidRDefault="00A84C61" w:rsidP="00AD354A">
            <w:pPr>
              <w:rPr>
                <w:sz w:val="24"/>
                <w:szCs w:val="24"/>
              </w:rPr>
            </w:pPr>
          </w:p>
          <w:p w14:paraId="6F6AED5F" w14:textId="77777777" w:rsidR="00A84C61" w:rsidRDefault="00A84C61" w:rsidP="00AD354A">
            <w:pPr>
              <w:rPr>
                <w:b/>
                <w:sz w:val="24"/>
                <w:szCs w:val="24"/>
              </w:rPr>
            </w:pPr>
          </w:p>
          <w:p w14:paraId="742156AF" w14:textId="77777777" w:rsidR="00A84C61" w:rsidRPr="00F02E4E" w:rsidRDefault="00A84C61" w:rsidP="00AD354A">
            <w:pPr>
              <w:rPr>
                <w:b/>
                <w:sz w:val="24"/>
                <w:szCs w:val="24"/>
              </w:rPr>
            </w:pPr>
          </w:p>
          <w:p w14:paraId="3E077D79" w14:textId="77777777" w:rsidR="00A84C61" w:rsidRPr="00F02E4E" w:rsidRDefault="00A84C61" w:rsidP="00AD354A">
            <w:pPr>
              <w:rPr>
                <w:sz w:val="24"/>
                <w:szCs w:val="24"/>
              </w:rPr>
            </w:pPr>
          </w:p>
          <w:p w14:paraId="40655536" w14:textId="77777777" w:rsidR="00A84C61" w:rsidRPr="00F02E4E" w:rsidRDefault="00A84C61" w:rsidP="00AD354A">
            <w:pPr>
              <w:rPr>
                <w:sz w:val="24"/>
                <w:szCs w:val="24"/>
              </w:rPr>
            </w:pPr>
            <w:r w:rsidRPr="00F02E4E">
              <w:rPr>
                <w:sz w:val="24"/>
                <w:szCs w:val="24"/>
              </w:rPr>
              <w:t xml:space="preserve">_____________________ </w:t>
            </w:r>
            <w:r w:rsidRPr="00F02E4E">
              <w:rPr>
                <w:b/>
                <w:sz w:val="24"/>
                <w:szCs w:val="24"/>
              </w:rPr>
              <w:t xml:space="preserve"> /                 /</w:t>
            </w:r>
          </w:p>
          <w:p w14:paraId="0A82D2AF" w14:textId="77777777" w:rsidR="00A84C61" w:rsidRPr="00F02E4E" w:rsidRDefault="00A84C61" w:rsidP="00AD354A">
            <w:pPr>
              <w:rPr>
                <w:b/>
                <w:sz w:val="24"/>
                <w:szCs w:val="24"/>
              </w:rPr>
            </w:pPr>
            <w:r w:rsidRPr="00F02E4E">
              <w:rPr>
                <w:b/>
                <w:sz w:val="24"/>
                <w:szCs w:val="24"/>
              </w:rPr>
              <w:t>М.П.</w:t>
            </w:r>
          </w:p>
        </w:tc>
        <w:tc>
          <w:tcPr>
            <w:tcW w:w="2301" w:type="pct"/>
            <w:shd w:val="clear" w:color="auto" w:fill="auto"/>
          </w:tcPr>
          <w:p w14:paraId="57D943C9" w14:textId="77777777" w:rsidR="00A84C61" w:rsidRPr="00F02E4E" w:rsidRDefault="00A84C61" w:rsidP="00AD354A">
            <w:pPr>
              <w:rPr>
                <w:b/>
                <w:sz w:val="24"/>
                <w:szCs w:val="24"/>
              </w:rPr>
            </w:pPr>
            <w:r w:rsidRPr="00F02E4E">
              <w:rPr>
                <w:b/>
                <w:sz w:val="24"/>
                <w:szCs w:val="24"/>
              </w:rPr>
              <w:t>«Покупатель»</w:t>
            </w:r>
          </w:p>
          <w:p w14:paraId="450A6969" w14:textId="77777777" w:rsidR="00A84C61" w:rsidRPr="00F02E4E" w:rsidRDefault="00A84C61" w:rsidP="00AD354A">
            <w:pPr>
              <w:rPr>
                <w:sz w:val="24"/>
                <w:szCs w:val="24"/>
              </w:rPr>
            </w:pPr>
            <w:r w:rsidRPr="00F02E4E">
              <w:rPr>
                <w:sz w:val="24"/>
                <w:szCs w:val="24"/>
              </w:rPr>
              <w:t>ИНН/КПП 1651050540/165101001</w:t>
            </w:r>
          </w:p>
          <w:p w14:paraId="3B7AB07F" w14:textId="77777777" w:rsidR="00A84C61" w:rsidRPr="00F02E4E" w:rsidRDefault="00A84C61" w:rsidP="00AD354A">
            <w:pPr>
              <w:rPr>
                <w:sz w:val="24"/>
                <w:szCs w:val="24"/>
              </w:rPr>
            </w:pPr>
            <w:r w:rsidRPr="00F02E4E">
              <w:rPr>
                <w:sz w:val="24"/>
                <w:szCs w:val="24"/>
              </w:rPr>
              <w:t xml:space="preserve">р/с </w:t>
            </w:r>
            <w:r>
              <w:rPr>
                <w:sz w:val="24"/>
                <w:szCs w:val="24"/>
              </w:rPr>
              <w:t>40702810262000025930</w:t>
            </w:r>
          </w:p>
          <w:p w14:paraId="6CD1B952" w14:textId="77777777" w:rsidR="00A84C61" w:rsidRPr="00F02E4E" w:rsidRDefault="00A84C61" w:rsidP="00AD354A">
            <w:pPr>
              <w:rPr>
                <w:sz w:val="24"/>
                <w:szCs w:val="24"/>
              </w:rPr>
            </w:pPr>
            <w:r w:rsidRPr="00F02E4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44BF800A" w14:textId="77777777" w:rsidR="00A84C61" w:rsidRPr="00F02E4E" w:rsidRDefault="00A84C61" w:rsidP="00AD354A">
            <w:pPr>
              <w:rPr>
                <w:sz w:val="24"/>
                <w:szCs w:val="24"/>
              </w:rPr>
            </w:pPr>
            <w:r w:rsidRPr="00F02E4E">
              <w:rPr>
                <w:sz w:val="24"/>
                <w:szCs w:val="24"/>
              </w:rPr>
              <w:t xml:space="preserve">к/с </w:t>
            </w:r>
            <w:r>
              <w:rPr>
                <w:sz w:val="24"/>
                <w:szCs w:val="24"/>
              </w:rPr>
              <w:t>30101810600000000603</w:t>
            </w:r>
            <w:r w:rsidRPr="00755C2A">
              <w:rPr>
                <w:sz w:val="24"/>
                <w:szCs w:val="24"/>
              </w:rPr>
              <w:t xml:space="preserve"> </w:t>
            </w:r>
            <w:r w:rsidRPr="00F02E4E">
              <w:rPr>
                <w:sz w:val="24"/>
                <w:szCs w:val="24"/>
              </w:rPr>
              <w:t xml:space="preserve">БИК </w:t>
            </w:r>
            <w:r>
              <w:rPr>
                <w:sz w:val="24"/>
                <w:szCs w:val="24"/>
              </w:rPr>
              <w:t>049205603</w:t>
            </w:r>
          </w:p>
          <w:p w14:paraId="019FE637" w14:textId="77777777" w:rsidR="00A84C61" w:rsidRPr="00F02E4E" w:rsidRDefault="00A84C61" w:rsidP="00AD354A">
            <w:pPr>
              <w:rPr>
                <w:sz w:val="24"/>
                <w:szCs w:val="24"/>
              </w:rPr>
            </w:pPr>
            <w:r w:rsidRPr="00F02E4E">
              <w:rPr>
                <w:sz w:val="24"/>
                <w:szCs w:val="24"/>
              </w:rPr>
              <w:t>тел./факс: (8555) 44-03-63/44-03-96</w:t>
            </w:r>
          </w:p>
          <w:p w14:paraId="6E4F72A4" w14:textId="77777777" w:rsidR="00A84C61" w:rsidRDefault="00A84C61" w:rsidP="00AD354A">
            <w:pPr>
              <w:rPr>
                <w:sz w:val="24"/>
                <w:szCs w:val="24"/>
              </w:rPr>
            </w:pPr>
            <w:r w:rsidRPr="00F02E4E">
              <w:rPr>
                <w:sz w:val="24"/>
                <w:szCs w:val="24"/>
              </w:rPr>
              <w:t>юр. адрес: 423570, РТ, Нижнекамский район,</w:t>
            </w:r>
            <w:r>
              <w:rPr>
                <w:sz w:val="24"/>
                <w:szCs w:val="24"/>
              </w:rPr>
              <w:t xml:space="preserve"> </w:t>
            </w:r>
          </w:p>
          <w:p w14:paraId="78EDF34A" w14:textId="77777777" w:rsidR="00A84C61" w:rsidRPr="00F02E4E" w:rsidRDefault="00A84C61" w:rsidP="00AD354A">
            <w:pPr>
              <w:rPr>
                <w:sz w:val="24"/>
                <w:szCs w:val="24"/>
              </w:rPr>
            </w:pPr>
            <w:r w:rsidRPr="00F02E4E">
              <w:rPr>
                <w:sz w:val="24"/>
                <w:szCs w:val="24"/>
              </w:rPr>
              <w:t>г. Нижнекамск, ул. Первопроходцев, д. 12 А</w:t>
            </w:r>
          </w:p>
          <w:p w14:paraId="5B9B510C" w14:textId="77777777" w:rsidR="00A84C61" w:rsidRPr="00F02E4E" w:rsidRDefault="00A84C61" w:rsidP="00AD354A">
            <w:pPr>
              <w:rPr>
                <w:sz w:val="24"/>
                <w:szCs w:val="24"/>
              </w:rPr>
            </w:pPr>
            <w:r w:rsidRPr="00F02E4E">
              <w:rPr>
                <w:sz w:val="24"/>
                <w:szCs w:val="24"/>
              </w:rPr>
              <w:t xml:space="preserve">почтовый адрес: 423570, РТ, г. Нижнекамск, </w:t>
            </w:r>
          </w:p>
          <w:p w14:paraId="70811A3D" w14:textId="77777777" w:rsidR="00A84C61" w:rsidRPr="00F02E4E" w:rsidRDefault="00A84C61" w:rsidP="00AD354A">
            <w:pPr>
              <w:rPr>
                <w:sz w:val="24"/>
                <w:szCs w:val="24"/>
              </w:rPr>
            </w:pPr>
            <w:r w:rsidRPr="00F02E4E">
              <w:rPr>
                <w:sz w:val="24"/>
                <w:szCs w:val="24"/>
              </w:rPr>
              <w:t xml:space="preserve">п/о 6, а/я 6134 </w:t>
            </w:r>
          </w:p>
          <w:p w14:paraId="23D8910B" w14:textId="77777777" w:rsidR="00A84C61" w:rsidRPr="00F02E4E" w:rsidRDefault="00A84C61" w:rsidP="00AD354A">
            <w:pPr>
              <w:rPr>
                <w:sz w:val="24"/>
                <w:szCs w:val="24"/>
              </w:rPr>
            </w:pPr>
          </w:p>
          <w:p w14:paraId="464128A4" w14:textId="77777777" w:rsidR="00A84C61" w:rsidRPr="00F02E4E" w:rsidRDefault="00A84C61" w:rsidP="00AD354A">
            <w:pPr>
              <w:rPr>
                <w:b/>
                <w:sz w:val="24"/>
                <w:szCs w:val="24"/>
              </w:rPr>
            </w:pPr>
            <w:r w:rsidRPr="00F02E4E">
              <w:rPr>
                <w:b/>
                <w:sz w:val="24"/>
                <w:szCs w:val="24"/>
              </w:rPr>
              <w:t>Директор ООО «ПЭС-НК»</w:t>
            </w:r>
          </w:p>
          <w:p w14:paraId="4CC0E6A8" w14:textId="77777777" w:rsidR="00A84C61" w:rsidRDefault="00A84C61" w:rsidP="00AD354A">
            <w:pPr>
              <w:rPr>
                <w:b/>
                <w:sz w:val="24"/>
                <w:szCs w:val="24"/>
              </w:rPr>
            </w:pPr>
          </w:p>
          <w:p w14:paraId="1F5D9506" w14:textId="77777777" w:rsidR="00A84C61" w:rsidRPr="00F02E4E" w:rsidRDefault="00A84C61" w:rsidP="00AD354A">
            <w:pPr>
              <w:rPr>
                <w:b/>
                <w:sz w:val="24"/>
                <w:szCs w:val="24"/>
              </w:rPr>
            </w:pPr>
          </w:p>
          <w:p w14:paraId="642AC06C" w14:textId="77777777" w:rsidR="00A84C61" w:rsidRPr="00F02E4E" w:rsidRDefault="00A84C61" w:rsidP="00AD354A">
            <w:pPr>
              <w:rPr>
                <w:b/>
                <w:sz w:val="24"/>
                <w:szCs w:val="24"/>
              </w:rPr>
            </w:pPr>
            <w:r w:rsidRPr="00F02E4E">
              <w:rPr>
                <w:b/>
                <w:sz w:val="24"/>
                <w:szCs w:val="24"/>
              </w:rPr>
              <w:t xml:space="preserve">_____________________ Е.В. Рогов   </w:t>
            </w:r>
          </w:p>
          <w:p w14:paraId="5724E6BE" w14:textId="77777777" w:rsidR="00A84C61" w:rsidRPr="00F02E4E" w:rsidRDefault="00A84C61" w:rsidP="00AD354A">
            <w:pPr>
              <w:rPr>
                <w:b/>
                <w:sz w:val="24"/>
                <w:szCs w:val="24"/>
              </w:rPr>
            </w:pPr>
            <w:r w:rsidRPr="00F02E4E">
              <w:rPr>
                <w:b/>
                <w:sz w:val="24"/>
                <w:szCs w:val="24"/>
              </w:rPr>
              <w:t>М.П.</w:t>
            </w:r>
            <w:r w:rsidRPr="00F02E4E">
              <w:rPr>
                <w:b/>
                <w:sz w:val="24"/>
                <w:szCs w:val="24"/>
              </w:rPr>
              <w:tab/>
            </w:r>
          </w:p>
        </w:tc>
      </w:tr>
    </w:tbl>
    <w:p w14:paraId="6342407E" w14:textId="77777777" w:rsidR="00A84C61" w:rsidRDefault="00A84C61" w:rsidP="00A84C61"/>
    <w:p w14:paraId="7FB11143" w14:textId="77777777" w:rsidR="00A84C61" w:rsidRDefault="00A84C61" w:rsidP="00A84C61"/>
    <w:p w14:paraId="46F04255" w14:textId="77777777" w:rsidR="00A84C61" w:rsidRDefault="00A84C61" w:rsidP="00A84C61"/>
    <w:p w14:paraId="0A2D8EA0" w14:textId="77777777" w:rsidR="00A84C61" w:rsidRDefault="00A84C61" w:rsidP="00A84C61"/>
    <w:p w14:paraId="10C53824" w14:textId="77777777" w:rsidR="00A84C61" w:rsidRDefault="00A84C61" w:rsidP="00A84C61"/>
    <w:p w14:paraId="79077067" w14:textId="77777777" w:rsidR="00A84C61" w:rsidRDefault="00A84C61" w:rsidP="00A84C61"/>
    <w:p w14:paraId="2D700985" w14:textId="77777777" w:rsidR="00A84C61" w:rsidRDefault="00A84C61" w:rsidP="00A84C61"/>
    <w:p w14:paraId="3E29EE96" w14:textId="77777777" w:rsidR="00A84C61" w:rsidRDefault="00A84C61" w:rsidP="00A84C61"/>
    <w:p w14:paraId="69B2BDF7" w14:textId="77777777" w:rsidR="00A84C61" w:rsidRDefault="00A84C61" w:rsidP="00A84C61"/>
    <w:p w14:paraId="092EA5E5" w14:textId="77777777" w:rsidR="00A84C61" w:rsidRDefault="00A84C61" w:rsidP="00A84C61"/>
    <w:p w14:paraId="5D9EEAA7" w14:textId="77777777" w:rsidR="00A84C61" w:rsidRDefault="00A84C61" w:rsidP="00A84C61"/>
    <w:p w14:paraId="349CE5CE" w14:textId="77777777" w:rsidR="00A84C61" w:rsidRDefault="00A84C61" w:rsidP="00A84C61"/>
    <w:p w14:paraId="0228E136" w14:textId="77777777" w:rsidR="00A84C61" w:rsidRDefault="00A84C61" w:rsidP="00A84C61"/>
    <w:p w14:paraId="75549221" w14:textId="77777777" w:rsidR="00A84C61" w:rsidRDefault="00A84C61" w:rsidP="00A84C61"/>
    <w:p w14:paraId="48770110" w14:textId="77777777" w:rsidR="00A84C61" w:rsidRDefault="00A84C61" w:rsidP="00A84C61"/>
    <w:p w14:paraId="1870A426" w14:textId="77777777" w:rsidR="00A84C61" w:rsidRDefault="00A84C61" w:rsidP="00A84C61"/>
    <w:p w14:paraId="3455F769" w14:textId="77777777" w:rsidR="00A84C61" w:rsidRDefault="00A84C61" w:rsidP="00A84C61"/>
    <w:p w14:paraId="6101340F" w14:textId="77777777" w:rsidR="00A84C61" w:rsidRDefault="00A84C61" w:rsidP="00A84C61"/>
    <w:p w14:paraId="06371724" w14:textId="77777777" w:rsidR="00A84C61" w:rsidRDefault="00A84C61" w:rsidP="00A84C61"/>
    <w:p w14:paraId="0A7F84F1" w14:textId="77777777" w:rsidR="00A84C61" w:rsidRDefault="00A84C61" w:rsidP="00A84C61"/>
    <w:p w14:paraId="591BC241" w14:textId="77777777" w:rsidR="00A84C61" w:rsidRDefault="00A84C61" w:rsidP="00A84C61"/>
    <w:p w14:paraId="18F81401" w14:textId="77777777" w:rsidR="00A84C61" w:rsidRDefault="00A84C61" w:rsidP="00A84C61"/>
    <w:p w14:paraId="00241C6B" w14:textId="77777777" w:rsidR="00A84C61" w:rsidRDefault="00A84C61" w:rsidP="00A84C61"/>
    <w:p w14:paraId="0462F53D" w14:textId="77777777" w:rsidR="00A84C61" w:rsidRDefault="00A84C61" w:rsidP="00A84C61"/>
    <w:p w14:paraId="6366D9C2" w14:textId="77777777" w:rsidR="00A84C61" w:rsidRDefault="00A84C61" w:rsidP="00A84C61"/>
    <w:p w14:paraId="7BBCE351" w14:textId="77777777" w:rsidR="00A84C61" w:rsidRDefault="00A84C61" w:rsidP="00A84C61"/>
    <w:p w14:paraId="18698D72" w14:textId="77777777" w:rsidR="00A84C61" w:rsidRDefault="00A84C61" w:rsidP="00A84C61"/>
    <w:p w14:paraId="2463FB00" w14:textId="77777777" w:rsidR="00A84C61" w:rsidRDefault="00A84C61" w:rsidP="00A84C61"/>
    <w:p w14:paraId="2AA0E566" w14:textId="77777777" w:rsidR="00A84C61" w:rsidRDefault="00A84C61" w:rsidP="00A84C61"/>
    <w:p w14:paraId="798D4EF2" w14:textId="77777777" w:rsidR="00A84C61" w:rsidRDefault="00A84C61" w:rsidP="00A84C61"/>
    <w:p w14:paraId="3D1A9266" w14:textId="77777777" w:rsidR="00A84C61" w:rsidRDefault="00A84C61" w:rsidP="00A84C61"/>
    <w:p w14:paraId="3F6F2FE4" w14:textId="77777777" w:rsidR="00A84C61" w:rsidRDefault="00A84C61" w:rsidP="00A84C61"/>
    <w:p w14:paraId="278D19B1" w14:textId="77777777" w:rsidR="00A84C61" w:rsidRDefault="00A84C61" w:rsidP="00A84C61"/>
    <w:p w14:paraId="6B1F694D" w14:textId="77777777" w:rsidR="00A84C61" w:rsidRDefault="00A84C61" w:rsidP="00A84C61"/>
    <w:p w14:paraId="2F178C2F" w14:textId="77777777" w:rsidR="00C62BB0" w:rsidRDefault="00C62BB0" w:rsidP="00A84C61"/>
    <w:p w14:paraId="3569BF6A" w14:textId="77777777" w:rsidR="00C62BB0" w:rsidRDefault="00C62BB0" w:rsidP="00A84C61"/>
    <w:p w14:paraId="34E12544" w14:textId="23184616" w:rsidR="00C62BB0" w:rsidRDefault="00C62BB0"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0"/>
        <w:gridCol w:w="4074"/>
      </w:tblGrid>
      <w:tr w:rsidR="00A84C61" w14:paraId="4FC63FAC" w14:textId="77777777" w:rsidTr="00AD354A">
        <w:tc>
          <w:tcPr>
            <w:tcW w:w="3097" w:type="pct"/>
          </w:tcPr>
          <w:p w14:paraId="0B96E306" w14:textId="77777777" w:rsidR="00A84C61" w:rsidRDefault="00A84C61" w:rsidP="00AD354A">
            <w:pPr>
              <w:pStyle w:val="ConsNormal"/>
              <w:ind w:right="0" w:firstLine="0"/>
              <w:rPr>
                <w:rFonts w:ascii="Times New Roman" w:hAnsi="Times New Roman" w:cs="Times New Roman"/>
                <w:b/>
                <w:sz w:val="24"/>
                <w:szCs w:val="24"/>
              </w:rPr>
            </w:pPr>
          </w:p>
        </w:tc>
        <w:tc>
          <w:tcPr>
            <w:tcW w:w="1903" w:type="pct"/>
          </w:tcPr>
          <w:p w14:paraId="36901018"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1</w:t>
            </w:r>
            <w:r>
              <w:rPr>
                <w:rFonts w:ascii="Times New Roman" w:hAnsi="Times New Roman" w:cs="Times New Roman"/>
                <w:sz w:val="24"/>
                <w:szCs w:val="24"/>
              </w:rPr>
              <w:t xml:space="preserve"> к проекту</w:t>
            </w:r>
          </w:p>
        </w:tc>
      </w:tr>
      <w:tr w:rsidR="00A84C61" w:rsidRPr="006108A0" w14:paraId="51126588" w14:textId="77777777" w:rsidTr="00AD354A">
        <w:tc>
          <w:tcPr>
            <w:tcW w:w="3097" w:type="pct"/>
          </w:tcPr>
          <w:p w14:paraId="03858EA4"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35BDE54C"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3622F3B8" w14:textId="77777777" w:rsidTr="00AD354A">
        <w:trPr>
          <w:trHeight w:val="270"/>
        </w:trPr>
        <w:tc>
          <w:tcPr>
            <w:tcW w:w="3097" w:type="pct"/>
          </w:tcPr>
          <w:p w14:paraId="49CDF2D7"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7CE9F32D" w14:textId="77777777" w:rsidR="00A84C61" w:rsidRPr="006108A0" w:rsidRDefault="00A84C61" w:rsidP="00C62BB0">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_______________202</w:t>
            </w:r>
            <w:r w:rsidR="00C62BB0">
              <w:rPr>
                <w:rFonts w:ascii="Times New Roman" w:hAnsi="Times New Roman" w:cs="Times New Roman"/>
                <w:sz w:val="24"/>
                <w:szCs w:val="24"/>
              </w:rPr>
              <w:t>1</w:t>
            </w:r>
            <w:r w:rsidRPr="006108A0">
              <w:rPr>
                <w:rFonts w:ascii="Times New Roman" w:hAnsi="Times New Roman" w:cs="Times New Roman"/>
                <w:sz w:val="24"/>
                <w:szCs w:val="24"/>
              </w:rPr>
              <w:t xml:space="preserve"> г.</w:t>
            </w:r>
          </w:p>
        </w:tc>
      </w:tr>
    </w:tbl>
    <w:p w14:paraId="75ECA2BF" w14:textId="77777777" w:rsidR="00A84C61" w:rsidRPr="00D5021A" w:rsidRDefault="00A84C61" w:rsidP="00A84C61">
      <w:pPr>
        <w:suppressAutoHyphens/>
        <w:spacing w:line="228" w:lineRule="auto"/>
        <w:contextualSpacing/>
        <w:jc w:val="center"/>
        <w:outlineLvl w:val="0"/>
        <w:rPr>
          <w:b/>
          <w:bCs/>
          <w:color w:val="000000"/>
          <w:sz w:val="24"/>
          <w:szCs w:val="24"/>
          <w:lang w:eastAsia="ar-SA"/>
        </w:rPr>
      </w:pPr>
    </w:p>
    <w:p w14:paraId="122C6F7A" w14:textId="77777777" w:rsidR="00A84C61" w:rsidRDefault="00A84C61" w:rsidP="00A84C61">
      <w:pPr>
        <w:suppressAutoHyphens/>
        <w:spacing w:line="228" w:lineRule="auto"/>
        <w:contextualSpacing/>
        <w:jc w:val="center"/>
        <w:outlineLvl w:val="0"/>
        <w:rPr>
          <w:b/>
          <w:bCs/>
          <w:color w:val="000000"/>
          <w:sz w:val="22"/>
          <w:szCs w:val="22"/>
          <w:lang w:eastAsia="ar-SA"/>
        </w:rPr>
      </w:pPr>
    </w:p>
    <w:p w14:paraId="4DBD58FC" w14:textId="77777777" w:rsidR="00A84C61" w:rsidRPr="005647B3" w:rsidRDefault="00A84C61" w:rsidP="00A84C61">
      <w:pPr>
        <w:suppressAutoHyphens/>
        <w:spacing w:line="228" w:lineRule="auto"/>
        <w:contextualSpacing/>
        <w:jc w:val="center"/>
        <w:outlineLvl w:val="0"/>
        <w:rPr>
          <w:b/>
          <w:bCs/>
          <w:color w:val="000000"/>
          <w:sz w:val="22"/>
          <w:szCs w:val="22"/>
          <w:lang w:eastAsia="ar-SA"/>
        </w:rPr>
      </w:pPr>
      <w:r w:rsidRPr="005647B3">
        <w:rPr>
          <w:b/>
          <w:bCs/>
          <w:color w:val="000000"/>
          <w:sz w:val="22"/>
          <w:szCs w:val="22"/>
          <w:lang w:eastAsia="ar-SA"/>
        </w:rPr>
        <w:t>СПЕЦИФИКАЦИЯ</w:t>
      </w:r>
    </w:p>
    <w:p w14:paraId="740BA831" w14:textId="77777777" w:rsidR="00A84C61"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7E40482C" w14:textId="77777777" w:rsidR="00A84C61" w:rsidRPr="002306B8"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031DC13D" w14:textId="77777777" w:rsidR="00A84C61" w:rsidRPr="00E47C90" w:rsidRDefault="00A84C61" w:rsidP="00A84C61">
      <w:pPr>
        <w:rPr>
          <w:sz w:val="24"/>
          <w:szCs w:val="24"/>
        </w:rPr>
      </w:pPr>
    </w:p>
    <w:p w14:paraId="278B0160" w14:textId="77777777" w:rsidR="00A84C61" w:rsidRDefault="00A84C61" w:rsidP="00A84C61">
      <w:pPr>
        <w:pStyle w:val="ConsNormal"/>
        <w:widowControl w:val="0"/>
        <w:ind w:right="0" w:firstLine="0"/>
        <w:rPr>
          <w:rFonts w:ascii="Times New Roman" w:hAnsi="Times New Roman" w:cs="Times New Roman"/>
          <w:b/>
          <w:sz w:val="24"/>
          <w:szCs w:val="24"/>
        </w:rPr>
      </w:pPr>
    </w:p>
    <w:p w14:paraId="1AC08CE8" w14:textId="77777777" w:rsidR="00A84C61" w:rsidRDefault="00A84C61" w:rsidP="00A84C61">
      <w:pPr>
        <w:pStyle w:val="ConsNormal"/>
        <w:widowControl w:val="0"/>
        <w:ind w:right="0" w:firstLine="0"/>
        <w:rPr>
          <w:rFonts w:ascii="Times New Roman" w:hAnsi="Times New Roman" w:cs="Times New Roman"/>
          <w:b/>
          <w:sz w:val="24"/>
          <w:szCs w:val="24"/>
        </w:rPr>
      </w:pPr>
    </w:p>
    <w:p w14:paraId="67EA6045" w14:textId="77777777" w:rsidR="00A84C61" w:rsidRDefault="00A84C61" w:rsidP="00A84C61">
      <w:pPr>
        <w:pStyle w:val="ConsNormal"/>
        <w:widowControl w:val="0"/>
        <w:ind w:right="0" w:firstLine="0"/>
        <w:rPr>
          <w:rFonts w:ascii="Times New Roman" w:hAnsi="Times New Roman" w:cs="Times New Roman"/>
          <w:b/>
          <w:sz w:val="24"/>
          <w:szCs w:val="24"/>
        </w:rPr>
      </w:pPr>
    </w:p>
    <w:p w14:paraId="257C158E" w14:textId="77777777" w:rsidR="00A84C61" w:rsidRDefault="00A84C61" w:rsidP="00A84C61">
      <w:pPr>
        <w:pStyle w:val="ConsNormal"/>
        <w:widowControl w:val="0"/>
        <w:ind w:right="0" w:firstLine="0"/>
        <w:rPr>
          <w:rFonts w:ascii="Times New Roman" w:hAnsi="Times New Roman" w:cs="Times New Roman"/>
          <w:b/>
          <w:sz w:val="24"/>
          <w:szCs w:val="24"/>
        </w:rPr>
      </w:pPr>
    </w:p>
    <w:p w14:paraId="24539DF0" w14:textId="77777777" w:rsidR="00A84C61" w:rsidRDefault="00A84C61" w:rsidP="00A84C61">
      <w:pPr>
        <w:pStyle w:val="ConsNormal"/>
        <w:widowControl w:val="0"/>
        <w:ind w:right="0" w:firstLine="0"/>
        <w:rPr>
          <w:rFonts w:ascii="Times New Roman" w:hAnsi="Times New Roman" w:cs="Times New Roman"/>
          <w:b/>
          <w:sz w:val="24"/>
          <w:szCs w:val="24"/>
        </w:rPr>
      </w:pPr>
    </w:p>
    <w:p w14:paraId="36DEC041" w14:textId="77777777" w:rsidR="00A84C61" w:rsidRDefault="00A84C61" w:rsidP="00A84C61">
      <w:pPr>
        <w:pStyle w:val="ConsNormal"/>
        <w:widowControl w:val="0"/>
        <w:ind w:right="0" w:firstLine="0"/>
        <w:rPr>
          <w:rFonts w:ascii="Times New Roman" w:hAnsi="Times New Roman" w:cs="Times New Roman"/>
          <w:b/>
          <w:sz w:val="24"/>
          <w:szCs w:val="24"/>
        </w:rPr>
      </w:pPr>
    </w:p>
    <w:p w14:paraId="1A823CB5" w14:textId="77777777" w:rsidR="00A84C61" w:rsidRDefault="00A84C61" w:rsidP="00A84C61">
      <w:pPr>
        <w:pStyle w:val="ConsNormal"/>
        <w:widowControl w:val="0"/>
        <w:ind w:right="0" w:firstLine="0"/>
        <w:rPr>
          <w:rFonts w:ascii="Times New Roman" w:hAnsi="Times New Roman" w:cs="Times New Roman"/>
          <w:b/>
          <w:sz w:val="24"/>
          <w:szCs w:val="24"/>
        </w:rPr>
      </w:pPr>
    </w:p>
    <w:p w14:paraId="115F9CFC" w14:textId="77777777" w:rsidR="00A84C61" w:rsidRDefault="00A84C61" w:rsidP="00A84C61">
      <w:pPr>
        <w:pStyle w:val="ConsNormal"/>
        <w:widowControl w:val="0"/>
        <w:ind w:right="0" w:firstLine="0"/>
        <w:rPr>
          <w:rFonts w:ascii="Times New Roman" w:hAnsi="Times New Roman" w:cs="Times New Roman"/>
          <w:b/>
          <w:sz w:val="24"/>
          <w:szCs w:val="24"/>
        </w:rPr>
      </w:pPr>
    </w:p>
    <w:p w14:paraId="1C162FFD" w14:textId="77777777" w:rsidR="00A84C61" w:rsidRDefault="00A84C61" w:rsidP="00A84C61">
      <w:pPr>
        <w:pStyle w:val="ConsNormal"/>
        <w:widowControl w:val="0"/>
        <w:ind w:right="0" w:firstLine="0"/>
        <w:rPr>
          <w:rFonts w:ascii="Times New Roman" w:hAnsi="Times New Roman" w:cs="Times New Roman"/>
          <w:b/>
          <w:sz w:val="24"/>
          <w:szCs w:val="24"/>
        </w:rPr>
      </w:pPr>
    </w:p>
    <w:p w14:paraId="1A3BB87B" w14:textId="77777777" w:rsidR="00A84C61" w:rsidRDefault="00A84C61" w:rsidP="00A84C61">
      <w:pPr>
        <w:pStyle w:val="ConsNormal"/>
        <w:widowControl w:val="0"/>
        <w:ind w:right="0" w:firstLine="0"/>
        <w:rPr>
          <w:rFonts w:ascii="Times New Roman" w:hAnsi="Times New Roman" w:cs="Times New Roman"/>
          <w:b/>
          <w:sz w:val="24"/>
          <w:szCs w:val="24"/>
        </w:rPr>
      </w:pPr>
    </w:p>
    <w:p w14:paraId="002109AC" w14:textId="77777777" w:rsidR="00A84C61" w:rsidRDefault="00A84C61" w:rsidP="00A84C61">
      <w:pPr>
        <w:pStyle w:val="ConsNormal"/>
        <w:widowControl w:val="0"/>
        <w:ind w:right="0" w:firstLine="0"/>
        <w:rPr>
          <w:rFonts w:ascii="Times New Roman" w:hAnsi="Times New Roman" w:cs="Times New Roman"/>
          <w:b/>
          <w:sz w:val="24"/>
          <w:szCs w:val="24"/>
        </w:rPr>
      </w:pPr>
    </w:p>
    <w:p w14:paraId="0E7CCDCD" w14:textId="77777777" w:rsidR="00A84C61" w:rsidRDefault="00A84C61" w:rsidP="00A84C61">
      <w:pPr>
        <w:pStyle w:val="ConsNormal"/>
        <w:widowControl w:val="0"/>
        <w:ind w:right="0" w:firstLine="0"/>
        <w:rPr>
          <w:rFonts w:ascii="Times New Roman" w:hAnsi="Times New Roman" w:cs="Times New Roman"/>
          <w:b/>
          <w:sz w:val="24"/>
          <w:szCs w:val="24"/>
        </w:rPr>
      </w:pPr>
    </w:p>
    <w:p w14:paraId="64EFDB6F" w14:textId="77777777" w:rsidR="00A84C61" w:rsidRDefault="00A84C61" w:rsidP="00A84C61">
      <w:pPr>
        <w:pStyle w:val="ConsNormal"/>
        <w:widowControl w:val="0"/>
        <w:ind w:right="0" w:firstLine="0"/>
        <w:rPr>
          <w:rFonts w:ascii="Times New Roman" w:hAnsi="Times New Roman" w:cs="Times New Roman"/>
          <w:b/>
          <w:sz w:val="24"/>
          <w:szCs w:val="24"/>
        </w:rPr>
      </w:pPr>
    </w:p>
    <w:p w14:paraId="60C20EBD" w14:textId="77777777" w:rsidR="00A84C61" w:rsidRDefault="00A84C61" w:rsidP="00A84C61">
      <w:pPr>
        <w:pStyle w:val="ConsNormal"/>
        <w:widowControl w:val="0"/>
        <w:ind w:right="0" w:firstLine="0"/>
        <w:rPr>
          <w:rFonts w:ascii="Times New Roman" w:hAnsi="Times New Roman" w:cs="Times New Roman"/>
          <w:b/>
          <w:sz w:val="24"/>
          <w:szCs w:val="24"/>
        </w:rPr>
      </w:pPr>
    </w:p>
    <w:p w14:paraId="0FBC5DC7" w14:textId="77777777" w:rsidR="00A84C61" w:rsidRDefault="00A84C61" w:rsidP="00A84C61">
      <w:pPr>
        <w:pStyle w:val="ConsNormal"/>
        <w:widowControl w:val="0"/>
        <w:ind w:right="0" w:firstLine="0"/>
        <w:rPr>
          <w:rFonts w:ascii="Times New Roman" w:hAnsi="Times New Roman" w:cs="Times New Roman"/>
          <w:b/>
          <w:sz w:val="24"/>
          <w:szCs w:val="24"/>
        </w:rPr>
      </w:pPr>
    </w:p>
    <w:p w14:paraId="48664B19" w14:textId="77777777" w:rsidR="00A84C61" w:rsidRDefault="00A84C61" w:rsidP="00A84C61">
      <w:pPr>
        <w:pStyle w:val="ConsNormal"/>
        <w:widowControl w:val="0"/>
        <w:ind w:right="0" w:firstLine="0"/>
        <w:rPr>
          <w:rFonts w:ascii="Times New Roman" w:hAnsi="Times New Roman" w:cs="Times New Roman"/>
          <w:b/>
          <w:sz w:val="24"/>
          <w:szCs w:val="24"/>
        </w:rPr>
      </w:pPr>
    </w:p>
    <w:p w14:paraId="175BD394" w14:textId="77777777" w:rsidR="00A84C61" w:rsidRDefault="00A84C61" w:rsidP="00A84C61">
      <w:pPr>
        <w:pStyle w:val="ConsNormal"/>
        <w:widowControl w:val="0"/>
        <w:ind w:right="0" w:firstLine="0"/>
        <w:rPr>
          <w:rFonts w:ascii="Times New Roman" w:hAnsi="Times New Roman" w:cs="Times New Roman"/>
          <w:b/>
          <w:sz w:val="24"/>
          <w:szCs w:val="24"/>
        </w:rPr>
      </w:pPr>
    </w:p>
    <w:p w14:paraId="38D091E8" w14:textId="77777777" w:rsidR="00A84C61" w:rsidRDefault="00A84C61" w:rsidP="00A84C61">
      <w:pPr>
        <w:pStyle w:val="ConsNormal"/>
        <w:widowControl w:val="0"/>
        <w:ind w:right="0" w:firstLine="0"/>
        <w:rPr>
          <w:rFonts w:ascii="Times New Roman" w:hAnsi="Times New Roman" w:cs="Times New Roman"/>
          <w:b/>
          <w:sz w:val="24"/>
          <w:szCs w:val="24"/>
        </w:rPr>
      </w:pPr>
    </w:p>
    <w:p w14:paraId="347A5383" w14:textId="77777777" w:rsidR="00A84C61" w:rsidRDefault="00A84C61" w:rsidP="00A84C61">
      <w:pPr>
        <w:pStyle w:val="ConsNormal"/>
        <w:widowControl w:val="0"/>
        <w:ind w:right="0" w:firstLine="0"/>
        <w:rPr>
          <w:rFonts w:ascii="Times New Roman" w:hAnsi="Times New Roman" w:cs="Times New Roman"/>
          <w:b/>
          <w:sz w:val="24"/>
          <w:szCs w:val="24"/>
        </w:rPr>
      </w:pPr>
      <w:r>
        <w:rPr>
          <w:rFonts w:ascii="Times New Roman" w:hAnsi="Times New Roman" w:cs="Times New Roman"/>
          <w:b/>
          <w:sz w:val="24"/>
          <w:szCs w:val="24"/>
        </w:rPr>
        <w:t>НДС 20</w:t>
      </w:r>
      <w:r w:rsidRPr="00B3116F">
        <w:rPr>
          <w:rFonts w:ascii="Times New Roman" w:hAnsi="Times New Roman" w:cs="Times New Roman"/>
          <w:b/>
          <w:sz w:val="24"/>
          <w:szCs w:val="24"/>
        </w:rPr>
        <w:t>%</w:t>
      </w:r>
      <w:r>
        <w:rPr>
          <w:rFonts w:ascii="Times New Roman" w:hAnsi="Times New Roman" w:cs="Times New Roman"/>
          <w:b/>
          <w:sz w:val="24"/>
          <w:szCs w:val="24"/>
        </w:rPr>
        <w:t xml:space="preserve">: </w:t>
      </w:r>
      <w:r w:rsidRPr="00B3116F">
        <w:rPr>
          <w:rFonts w:ascii="Times New Roman" w:hAnsi="Times New Roman" w:cs="Times New Roman"/>
          <w:b/>
          <w:sz w:val="24"/>
          <w:szCs w:val="24"/>
        </w:rPr>
        <w:t>___________________руб._________ коп. (сумма прописью)</w:t>
      </w:r>
      <w:r>
        <w:rPr>
          <w:rFonts w:ascii="Times New Roman" w:hAnsi="Times New Roman" w:cs="Times New Roman"/>
          <w:b/>
          <w:sz w:val="24"/>
          <w:szCs w:val="24"/>
        </w:rPr>
        <w:t>.</w:t>
      </w:r>
    </w:p>
    <w:p w14:paraId="53E2A773" w14:textId="77777777" w:rsidR="00A84C61" w:rsidRDefault="00A84C61" w:rsidP="00A84C61">
      <w:pPr>
        <w:pStyle w:val="ConsNormal"/>
        <w:widowControl w:val="0"/>
        <w:ind w:right="0" w:firstLine="0"/>
        <w:rPr>
          <w:rFonts w:ascii="Times New Roman" w:hAnsi="Times New Roman" w:cs="Times New Roman"/>
          <w:b/>
          <w:sz w:val="24"/>
          <w:szCs w:val="24"/>
        </w:rPr>
      </w:pPr>
    </w:p>
    <w:p w14:paraId="393EBEF8" w14:textId="77777777" w:rsidR="00A84C61" w:rsidRDefault="00A84C61" w:rsidP="00A84C61">
      <w:pPr>
        <w:pStyle w:val="ConsNormal"/>
        <w:widowControl w:val="0"/>
        <w:ind w:right="0" w:firstLine="0"/>
        <w:rPr>
          <w:rFonts w:ascii="Times New Roman" w:hAnsi="Times New Roman" w:cs="Times New Roman"/>
          <w:b/>
          <w:sz w:val="24"/>
          <w:szCs w:val="24"/>
        </w:rPr>
      </w:pPr>
      <w:r w:rsidRPr="00B3116F">
        <w:rPr>
          <w:rFonts w:ascii="Times New Roman" w:hAnsi="Times New Roman" w:cs="Times New Roman"/>
          <w:b/>
          <w:sz w:val="24"/>
          <w:szCs w:val="24"/>
        </w:rPr>
        <w:t>В</w:t>
      </w:r>
      <w:r>
        <w:rPr>
          <w:rFonts w:ascii="Times New Roman" w:hAnsi="Times New Roman" w:cs="Times New Roman"/>
          <w:b/>
          <w:sz w:val="24"/>
          <w:szCs w:val="24"/>
        </w:rPr>
        <w:t>СЕГО:</w:t>
      </w:r>
      <w:r w:rsidRPr="00B3116F">
        <w:rPr>
          <w:rFonts w:ascii="Times New Roman" w:hAnsi="Times New Roman" w:cs="Times New Roman"/>
          <w:b/>
          <w:sz w:val="24"/>
          <w:szCs w:val="24"/>
        </w:rPr>
        <w:t xml:space="preserve"> ____________________ руб._________ коп. (сумма прописью)</w:t>
      </w:r>
      <w:r>
        <w:rPr>
          <w:rFonts w:ascii="Times New Roman" w:hAnsi="Times New Roman" w:cs="Times New Roman"/>
          <w:b/>
          <w:sz w:val="24"/>
          <w:szCs w:val="24"/>
        </w:rPr>
        <w:t>.</w:t>
      </w:r>
    </w:p>
    <w:p w14:paraId="373101EB" w14:textId="77777777" w:rsidR="00A84C61" w:rsidRDefault="00A84C61" w:rsidP="00A84C61">
      <w:pPr>
        <w:pStyle w:val="ConsNormal"/>
        <w:widowControl w:val="0"/>
        <w:ind w:right="0" w:firstLine="0"/>
        <w:rPr>
          <w:rFonts w:ascii="Times New Roman" w:hAnsi="Times New Roman" w:cs="Times New Roman"/>
          <w:b/>
          <w:sz w:val="24"/>
          <w:szCs w:val="24"/>
        </w:rPr>
      </w:pPr>
    </w:p>
    <w:p w14:paraId="6E235555" w14:textId="77777777" w:rsidR="00A84C61" w:rsidRDefault="00A84C61" w:rsidP="00A84C61">
      <w:pPr>
        <w:pStyle w:val="ConsNormal"/>
        <w:widowControl w:val="0"/>
        <w:ind w:right="0" w:firstLine="0"/>
        <w:rPr>
          <w:rFonts w:ascii="Times New Roman" w:hAnsi="Times New Roman" w:cs="Times New Roman"/>
          <w:b/>
          <w:sz w:val="24"/>
          <w:szCs w:val="24"/>
        </w:rPr>
      </w:pPr>
    </w:p>
    <w:p w14:paraId="5C8D8A39" w14:textId="77777777" w:rsidR="00A84C61" w:rsidRDefault="00A84C61" w:rsidP="00A84C61">
      <w:pPr>
        <w:pStyle w:val="ConsNormal"/>
        <w:widowControl w:val="0"/>
        <w:ind w:right="0" w:firstLine="0"/>
        <w:rPr>
          <w:rFonts w:ascii="Times New Roman" w:hAnsi="Times New Roman" w:cs="Times New Roman"/>
          <w:b/>
          <w:sz w:val="24"/>
          <w:szCs w:val="24"/>
        </w:rPr>
      </w:pPr>
    </w:p>
    <w:p w14:paraId="3CFC9FB9" w14:textId="77777777" w:rsidR="00A84C61" w:rsidRDefault="00A84C61" w:rsidP="00A84C61">
      <w:pPr>
        <w:pStyle w:val="ConsNormal"/>
        <w:widowControl w:val="0"/>
        <w:ind w:right="0" w:firstLine="0"/>
        <w:rPr>
          <w:rFonts w:ascii="Times New Roman" w:hAnsi="Times New Roman" w:cs="Times New Roman"/>
          <w:b/>
          <w:sz w:val="24"/>
          <w:szCs w:val="24"/>
        </w:rPr>
      </w:pPr>
    </w:p>
    <w:p w14:paraId="42884F14" w14:textId="77777777" w:rsidR="00A84C61" w:rsidRDefault="00A84C61" w:rsidP="00A84C61">
      <w:pPr>
        <w:pStyle w:val="ConsNormal"/>
        <w:widowControl w:val="0"/>
        <w:ind w:right="0" w:firstLine="0"/>
        <w:rPr>
          <w:rFonts w:ascii="Times New Roman" w:hAnsi="Times New Roman" w:cs="Times New Roman"/>
          <w:b/>
          <w:sz w:val="24"/>
          <w:szCs w:val="24"/>
        </w:rPr>
      </w:pPr>
    </w:p>
    <w:p w14:paraId="024E8810" w14:textId="77777777" w:rsidR="00A84C61" w:rsidRDefault="00A84C61" w:rsidP="00A84C61">
      <w:pPr>
        <w:pStyle w:val="ConsNormal"/>
        <w:widowControl w:val="0"/>
        <w:ind w:right="0" w:firstLine="0"/>
        <w:rPr>
          <w:rFonts w:ascii="Times New Roman" w:hAnsi="Times New Roman" w:cs="Times New Roman"/>
          <w:b/>
          <w:sz w:val="24"/>
          <w:szCs w:val="24"/>
        </w:rPr>
      </w:pPr>
    </w:p>
    <w:p w14:paraId="19C68077" w14:textId="77777777" w:rsidR="00A84C61" w:rsidRDefault="00A84C61" w:rsidP="00A84C61">
      <w:pPr>
        <w:pStyle w:val="ConsNormal"/>
        <w:widowControl w:val="0"/>
        <w:ind w:right="0" w:firstLine="0"/>
        <w:rPr>
          <w:rFonts w:ascii="Times New Roman" w:hAnsi="Times New Roman" w:cs="Times New Roman"/>
          <w:b/>
          <w:sz w:val="24"/>
          <w:szCs w:val="24"/>
        </w:rPr>
      </w:pPr>
    </w:p>
    <w:p w14:paraId="6F3B26FA" w14:textId="77777777" w:rsidR="00A84C61" w:rsidRDefault="00A84C61" w:rsidP="00A84C61">
      <w:pPr>
        <w:pStyle w:val="ConsNormal"/>
        <w:widowControl w:val="0"/>
        <w:ind w:right="0" w:firstLine="0"/>
        <w:rPr>
          <w:rFonts w:ascii="Times New Roman" w:hAnsi="Times New Roman" w:cs="Times New Roman"/>
          <w:b/>
          <w:sz w:val="24"/>
          <w:szCs w:val="24"/>
        </w:rPr>
      </w:pPr>
    </w:p>
    <w:p w14:paraId="4B533C2E" w14:textId="77777777" w:rsidR="00A84C61" w:rsidRDefault="00A84C61" w:rsidP="00A84C61">
      <w:pPr>
        <w:pStyle w:val="ConsNormal"/>
        <w:widowControl w:val="0"/>
        <w:ind w:right="0" w:firstLine="0"/>
        <w:rPr>
          <w:rFonts w:ascii="Times New Roman" w:hAnsi="Times New Roman" w:cs="Times New Roman"/>
          <w:b/>
          <w:sz w:val="24"/>
          <w:szCs w:val="24"/>
        </w:rPr>
      </w:pPr>
    </w:p>
    <w:p w14:paraId="53389830" w14:textId="77777777" w:rsidR="00A84C61" w:rsidRDefault="00A84C61" w:rsidP="00A84C61">
      <w:pPr>
        <w:pStyle w:val="ConsNormal"/>
        <w:widowControl w:val="0"/>
        <w:ind w:right="0" w:firstLine="0"/>
        <w:rPr>
          <w:rFonts w:ascii="Times New Roman" w:hAnsi="Times New Roman" w:cs="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1"/>
        <w:gridCol w:w="4003"/>
      </w:tblGrid>
      <w:tr w:rsidR="00A84C61" w:rsidRPr="0092558B" w14:paraId="48FE1D42" w14:textId="77777777" w:rsidTr="00AD354A">
        <w:tc>
          <w:tcPr>
            <w:tcW w:w="3130" w:type="pct"/>
          </w:tcPr>
          <w:p w14:paraId="3D333D5C"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Поставщик</w:t>
            </w:r>
          </w:p>
        </w:tc>
        <w:tc>
          <w:tcPr>
            <w:tcW w:w="1870" w:type="pct"/>
          </w:tcPr>
          <w:p w14:paraId="71C5B6AE"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Покупатель</w:t>
            </w:r>
          </w:p>
        </w:tc>
      </w:tr>
      <w:tr w:rsidR="00A84C61" w:rsidRPr="00685EBE" w14:paraId="71798FE8" w14:textId="77777777" w:rsidTr="00AD354A">
        <w:tc>
          <w:tcPr>
            <w:tcW w:w="3130" w:type="pct"/>
          </w:tcPr>
          <w:p w14:paraId="57B5441E" w14:textId="77777777" w:rsidR="00A84C61" w:rsidRPr="00685EBE" w:rsidRDefault="00A84C61" w:rsidP="00AD354A">
            <w:pPr>
              <w:pStyle w:val="ConsNormal"/>
              <w:ind w:right="0" w:firstLine="0"/>
              <w:rPr>
                <w:rFonts w:ascii="Times New Roman" w:hAnsi="Times New Roman" w:cs="Times New Roman"/>
                <w:sz w:val="24"/>
                <w:szCs w:val="24"/>
              </w:rPr>
            </w:pPr>
          </w:p>
        </w:tc>
        <w:tc>
          <w:tcPr>
            <w:tcW w:w="1870" w:type="pct"/>
          </w:tcPr>
          <w:p w14:paraId="60031640" w14:textId="77777777" w:rsidR="00A84C61" w:rsidRPr="00685EBE" w:rsidRDefault="00A84C61" w:rsidP="00AD354A">
            <w:pPr>
              <w:rPr>
                <w:sz w:val="24"/>
                <w:szCs w:val="24"/>
              </w:rPr>
            </w:pPr>
            <w:r w:rsidRPr="00685EBE">
              <w:rPr>
                <w:sz w:val="24"/>
                <w:szCs w:val="24"/>
              </w:rPr>
              <w:t>Директор ООО «ПЭС-НК»</w:t>
            </w:r>
          </w:p>
        </w:tc>
      </w:tr>
      <w:tr w:rsidR="00A84C61" w:rsidRPr="00685EBE" w14:paraId="34DC97DD" w14:textId="77777777" w:rsidTr="00AD354A">
        <w:tc>
          <w:tcPr>
            <w:tcW w:w="3130" w:type="pct"/>
          </w:tcPr>
          <w:p w14:paraId="5F929E62" w14:textId="77777777" w:rsidR="00A84C61" w:rsidRPr="00685EBE" w:rsidRDefault="00A84C61" w:rsidP="00AD354A">
            <w:pPr>
              <w:pStyle w:val="ConsNormal"/>
              <w:ind w:right="0" w:firstLine="0"/>
              <w:rPr>
                <w:rFonts w:ascii="Times New Roman" w:hAnsi="Times New Roman" w:cs="Times New Roman"/>
                <w:sz w:val="24"/>
                <w:szCs w:val="24"/>
              </w:rPr>
            </w:pPr>
          </w:p>
        </w:tc>
        <w:tc>
          <w:tcPr>
            <w:tcW w:w="1870" w:type="pct"/>
          </w:tcPr>
          <w:p w14:paraId="16D2ED0C" w14:textId="77777777" w:rsidR="00A84C61" w:rsidRPr="00685EBE" w:rsidRDefault="00A84C61" w:rsidP="00AD354A">
            <w:pPr>
              <w:rPr>
                <w:sz w:val="24"/>
                <w:szCs w:val="24"/>
              </w:rPr>
            </w:pPr>
          </w:p>
        </w:tc>
      </w:tr>
      <w:tr w:rsidR="00A84C61" w:rsidRPr="00685EBE" w14:paraId="0B655526" w14:textId="77777777" w:rsidTr="00AD354A">
        <w:tc>
          <w:tcPr>
            <w:tcW w:w="3130" w:type="pct"/>
          </w:tcPr>
          <w:p w14:paraId="0DBABD19" w14:textId="77777777" w:rsidR="00A84C61" w:rsidRPr="00685EBE" w:rsidRDefault="00A84C61" w:rsidP="00AD354A">
            <w:pPr>
              <w:pStyle w:val="ConsNormal"/>
              <w:ind w:right="0" w:firstLine="0"/>
              <w:rPr>
                <w:rFonts w:ascii="Times New Roman" w:hAnsi="Times New Roman" w:cs="Times New Roman"/>
                <w:sz w:val="24"/>
                <w:szCs w:val="24"/>
              </w:rPr>
            </w:pPr>
          </w:p>
        </w:tc>
        <w:tc>
          <w:tcPr>
            <w:tcW w:w="1870" w:type="pct"/>
          </w:tcPr>
          <w:p w14:paraId="4FF52A51" w14:textId="77777777" w:rsidR="00A84C61" w:rsidRPr="00685EBE" w:rsidRDefault="00A84C61" w:rsidP="00AD354A">
            <w:pPr>
              <w:rPr>
                <w:sz w:val="24"/>
                <w:szCs w:val="24"/>
              </w:rPr>
            </w:pPr>
          </w:p>
        </w:tc>
      </w:tr>
      <w:tr w:rsidR="00A84C61" w:rsidRPr="00685EBE" w14:paraId="1D69C7A4" w14:textId="77777777" w:rsidTr="00AD354A">
        <w:tc>
          <w:tcPr>
            <w:tcW w:w="3130" w:type="pct"/>
          </w:tcPr>
          <w:p w14:paraId="49803F9D"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14:paraId="58153556"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c>
          <w:tcPr>
            <w:tcW w:w="1870" w:type="pct"/>
          </w:tcPr>
          <w:p w14:paraId="40AC1323"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14:paraId="2466F8F6"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r>
    </w:tbl>
    <w:p w14:paraId="7E1CA2FC" w14:textId="77777777" w:rsidR="00A84C61" w:rsidRDefault="00A84C61" w:rsidP="00A84C61"/>
    <w:p w14:paraId="2BA59788" w14:textId="77777777" w:rsidR="00A84C61" w:rsidRDefault="00A84C61" w:rsidP="00A84C61"/>
    <w:p w14:paraId="0AB30B29" w14:textId="77777777" w:rsidR="00AD354A" w:rsidRDefault="00AD354A" w:rsidP="00A84C61"/>
    <w:p w14:paraId="11BFD3B4" w14:textId="77777777" w:rsidR="00AD354A" w:rsidRDefault="00AD354A" w:rsidP="00A84C61"/>
    <w:p w14:paraId="07294F86" w14:textId="77777777" w:rsidR="00AD354A" w:rsidRDefault="00AD354A" w:rsidP="00A84C61"/>
    <w:p w14:paraId="56DC84D2" w14:textId="77777777" w:rsidR="00AD354A" w:rsidRDefault="00AD354A" w:rsidP="00A84C61"/>
    <w:p w14:paraId="64E04E85" w14:textId="22320C51" w:rsidR="00AD354A" w:rsidRDefault="00AD354A" w:rsidP="00A84C61"/>
    <w:p w14:paraId="750F3A77" w14:textId="77777777" w:rsidR="009962EB" w:rsidRDefault="009962EB" w:rsidP="00A84C61"/>
    <w:p w14:paraId="0C31232E" w14:textId="77777777" w:rsidR="00AD354A" w:rsidRDefault="00AD354A" w:rsidP="00A84C61"/>
    <w:p w14:paraId="541F4D8A" w14:textId="77777777" w:rsidR="00AD354A" w:rsidRDefault="00AD354A" w:rsidP="00A84C61"/>
    <w:p w14:paraId="4FEE78F4" w14:textId="77777777" w:rsidR="00AD354A" w:rsidRDefault="00AD354A"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8"/>
        <w:gridCol w:w="4076"/>
      </w:tblGrid>
      <w:tr w:rsidR="00A84C61" w14:paraId="23604089" w14:textId="77777777" w:rsidTr="00AD354A">
        <w:tc>
          <w:tcPr>
            <w:tcW w:w="3096" w:type="pct"/>
          </w:tcPr>
          <w:p w14:paraId="52EDC2C4" w14:textId="77777777" w:rsidR="00A84C61" w:rsidRDefault="00A84C61" w:rsidP="00AD354A">
            <w:pPr>
              <w:pStyle w:val="ConsNormal"/>
              <w:ind w:right="0" w:firstLine="0"/>
              <w:rPr>
                <w:rFonts w:ascii="Times New Roman" w:hAnsi="Times New Roman" w:cs="Times New Roman"/>
                <w:b/>
                <w:sz w:val="24"/>
                <w:szCs w:val="24"/>
              </w:rPr>
            </w:pPr>
          </w:p>
        </w:tc>
        <w:tc>
          <w:tcPr>
            <w:tcW w:w="1904" w:type="pct"/>
          </w:tcPr>
          <w:p w14:paraId="0655C481"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к проекту</w:t>
            </w:r>
          </w:p>
        </w:tc>
      </w:tr>
      <w:tr w:rsidR="00A84C61" w:rsidRPr="006108A0" w14:paraId="3E98ECA8" w14:textId="77777777" w:rsidTr="00AD354A">
        <w:tc>
          <w:tcPr>
            <w:tcW w:w="3096" w:type="pct"/>
          </w:tcPr>
          <w:p w14:paraId="3E98A009"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00405210"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6D248C8F" w14:textId="77777777" w:rsidTr="00AD354A">
        <w:trPr>
          <w:trHeight w:val="270"/>
        </w:trPr>
        <w:tc>
          <w:tcPr>
            <w:tcW w:w="3096" w:type="pct"/>
          </w:tcPr>
          <w:p w14:paraId="0BBBAF65"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3A4466B2" w14:textId="77777777" w:rsidR="00A84C61" w:rsidRPr="006108A0" w:rsidRDefault="00A84C61" w:rsidP="00AD354A">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_______________202</w:t>
            </w:r>
            <w:r w:rsidR="00AD354A">
              <w:rPr>
                <w:rFonts w:ascii="Times New Roman" w:hAnsi="Times New Roman" w:cs="Times New Roman"/>
                <w:sz w:val="24"/>
                <w:szCs w:val="24"/>
              </w:rPr>
              <w:t>1</w:t>
            </w:r>
            <w:r w:rsidRPr="006108A0">
              <w:rPr>
                <w:rFonts w:ascii="Times New Roman" w:hAnsi="Times New Roman" w:cs="Times New Roman"/>
                <w:sz w:val="24"/>
                <w:szCs w:val="24"/>
              </w:rPr>
              <w:t xml:space="preserve"> г.</w:t>
            </w:r>
          </w:p>
        </w:tc>
      </w:tr>
    </w:tbl>
    <w:p w14:paraId="2E31383F" w14:textId="77777777" w:rsidR="00A84C61" w:rsidRPr="008326AD" w:rsidRDefault="00A84C61" w:rsidP="00A84C61">
      <w:pPr>
        <w:widowControl/>
        <w:autoSpaceDE/>
        <w:autoSpaceDN/>
        <w:adjustRightInd/>
      </w:pPr>
    </w:p>
    <w:p w14:paraId="31478AC0" w14:textId="77777777" w:rsidR="00A84C61" w:rsidRDefault="00A84C61" w:rsidP="00A84C61">
      <w:pPr>
        <w:widowControl/>
        <w:autoSpaceDE/>
        <w:autoSpaceDN/>
        <w:adjustRightInd/>
        <w:jc w:val="both"/>
        <w:rPr>
          <w:b/>
          <w:sz w:val="24"/>
          <w:szCs w:val="24"/>
        </w:rPr>
      </w:pPr>
    </w:p>
    <w:p w14:paraId="20A2B4A1" w14:textId="77777777" w:rsidR="00A84C61" w:rsidRPr="009541A7" w:rsidRDefault="00A84C61" w:rsidP="00A84C61">
      <w:pPr>
        <w:numPr>
          <w:ilvl w:val="12"/>
          <w:numId w:val="0"/>
        </w:numPr>
        <w:ind w:left="284" w:hanging="284"/>
        <w:jc w:val="center"/>
        <w:rPr>
          <w:b/>
          <w:sz w:val="24"/>
          <w:szCs w:val="24"/>
        </w:rPr>
      </w:pPr>
      <w:r w:rsidRPr="009541A7">
        <w:rPr>
          <w:b/>
          <w:sz w:val="24"/>
          <w:szCs w:val="24"/>
        </w:rPr>
        <w:t>ФОРМА</w:t>
      </w:r>
    </w:p>
    <w:p w14:paraId="1CF845E7" w14:textId="77777777" w:rsidR="00A84C61" w:rsidRPr="009541A7" w:rsidRDefault="00A84C61" w:rsidP="00A84C61">
      <w:pPr>
        <w:numPr>
          <w:ilvl w:val="12"/>
          <w:numId w:val="0"/>
        </w:numPr>
        <w:ind w:left="284" w:hanging="284"/>
        <w:jc w:val="both"/>
        <w:rPr>
          <w:sz w:val="24"/>
          <w:szCs w:val="24"/>
        </w:rPr>
      </w:pPr>
    </w:p>
    <w:p w14:paraId="7B9E7858" w14:textId="77777777" w:rsidR="00A84C61" w:rsidRPr="009541A7" w:rsidRDefault="00A84C61" w:rsidP="00A84C61">
      <w:pPr>
        <w:numPr>
          <w:ilvl w:val="12"/>
          <w:numId w:val="0"/>
        </w:numPr>
        <w:ind w:left="284" w:hanging="284"/>
        <w:jc w:val="center"/>
        <w:rPr>
          <w:sz w:val="24"/>
          <w:szCs w:val="24"/>
        </w:rPr>
      </w:pPr>
      <w:r w:rsidRPr="009541A7">
        <w:rPr>
          <w:sz w:val="24"/>
          <w:szCs w:val="24"/>
        </w:rPr>
        <w:t>ЗАЯВКА № __</w:t>
      </w:r>
      <w:r>
        <w:rPr>
          <w:sz w:val="24"/>
          <w:szCs w:val="24"/>
        </w:rPr>
        <w:t>__</w:t>
      </w:r>
      <w:r w:rsidRPr="009541A7">
        <w:rPr>
          <w:sz w:val="24"/>
          <w:szCs w:val="24"/>
        </w:rPr>
        <w:t>___</w:t>
      </w:r>
    </w:p>
    <w:p w14:paraId="097BC879" w14:textId="77777777" w:rsidR="00A84C61" w:rsidRPr="009541A7" w:rsidRDefault="00A84C61" w:rsidP="00A84C61">
      <w:pPr>
        <w:numPr>
          <w:ilvl w:val="12"/>
          <w:numId w:val="0"/>
        </w:numPr>
        <w:ind w:left="284" w:hanging="284"/>
        <w:jc w:val="center"/>
        <w:rPr>
          <w:sz w:val="24"/>
          <w:szCs w:val="24"/>
        </w:rPr>
      </w:pPr>
      <w:r w:rsidRPr="009541A7">
        <w:rPr>
          <w:sz w:val="24"/>
          <w:szCs w:val="24"/>
        </w:rPr>
        <w:t>к договору</w:t>
      </w:r>
      <w:r>
        <w:rPr>
          <w:sz w:val="24"/>
          <w:szCs w:val="24"/>
        </w:rPr>
        <w:t xml:space="preserve"> поставки </w:t>
      </w:r>
      <w:r w:rsidRPr="009541A7">
        <w:rPr>
          <w:sz w:val="24"/>
          <w:szCs w:val="24"/>
        </w:rPr>
        <w:t>№ _</w:t>
      </w:r>
      <w:r>
        <w:rPr>
          <w:sz w:val="24"/>
          <w:szCs w:val="24"/>
        </w:rPr>
        <w:t>_______ от «_____» __________ 202</w:t>
      </w:r>
      <w:r w:rsidR="00AD354A">
        <w:rPr>
          <w:sz w:val="24"/>
          <w:szCs w:val="24"/>
        </w:rPr>
        <w:t>1</w:t>
      </w:r>
      <w:r>
        <w:rPr>
          <w:sz w:val="24"/>
          <w:szCs w:val="24"/>
        </w:rPr>
        <w:t xml:space="preserve"> </w:t>
      </w:r>
      <w:r w:rsidRPr="009541A7">
        <w:rPr>
          <w:sz w:val="24"/>
          <w:szCs w:val="24"/>
        </w:rPr>
        <w:t>г.</w:t>
      </w:r>
    </w:p>
    <w:p w14:paraId="6CC69136" w14:textId="77777777" w:rsidR="00A84C61" w:rsidRPr="009541A7" w:rsidRDefault="00A84C61" w:rsidP="00A84C61">
      <w:pPr>
        <w:numPr>
          <w:ilvl w:val="12"/>
          <w:numId w:val="0"/>
        </w:numPr>
        <w:ind w:left="284" w:hanging="284"/>
        <w:jc w:val="center"/>
        <w:rPr>
          <w:sz w:val="24"/>
          <w:szCs w:val="24"/>
        </w:rPr>
      </w:pPr>
    </w:p>
    <w:p w14:paraId="18BDBADB" w14:textId="77777777" w:rsidR="00A84C61" w:rsidRDefault="00A84C61" w:rsidP="00A84C61">
      <w:pPr>
        <w:numPr>
          <w:ilvl w:val="12"/>
          <w:numId w:val="0"/>
        </w:numPr>
        <w:tabs>
          <w:tab w:val="left" w:pos="7088"/>
        </w:tabs>
        <w:ind w:firstLine="567"/>
        <w:jc w:val="both"/>
        <w:rPr>
          <w:sz w:val="24"/>
          <w:szCs w:val="24"/>
        </w:rPr>
      </w:pPr>
      <w:r>
        <w:rPr>
          <w:sz w:val="24"/>
          <w:szCs w:val="24"/>
        </w:rPr>
        <w:t xml:space="preserve">г. Нижнекамск                                                                                   </w:t>
      </w:r>
      <w:proofErr w:type="gramStart"/>
      <w:r>
        <w:rPr>
          <w:sz w:val="24"/>
          <w:szCs w:val="24"/>
        </w:rPr>
        <w:t xml:space="preserve">   «</w:t>
      </w:r>
      <w:proofErr w:type="gramEnd"/>
      <w:r w:rsidRPr="008E1182">
        <w:rPr>
          <w:sz w:val="24"/>
          <w:szCs w:val="24"/>
        </w:rPr>
        <w:t>__</w:t>
      </w:r>
      <w:r>
        <w:rPr>
          <w:sz w:val="24"/>
          <w:szCs w:val="24"/>
        </w:rPr>
        <w:t>_</w:t>
      </w:r>
      <w:r w:rsidRPr="008E1182">
        <w:rPr>
          <w:sz w:val="24"/>
          <w:szCs w:val="24"/>
        </w:rPr>
        <w:t>_» ______</w:t>
      </w:r>
      <w:r>
        <w:rPr>
          <w:sz w:val="24"/>
          <w:szCs w:val="24"/>
        </w:rPr>
        <w:t>_______ 20___</w:t>
      </w:r>
      <w:r w:rsidRPr="008E1182">
        <w:rPr>
          <w:sz w:val="24"/>
          <w:szCs w:val="24"/>
        </w:rPr>
        <w:t xml:space="preserve"> г.</w:t>
      </w:r>
    </w:p>
    <w:p w14:paraId="41B62F50" w14:textId="77777777" w:rsidR="00A84C61" w:rsidRPr="009541A7" w:rsidRDefault="00A84C61" w:rsidP="00A84C61">
      <w:pPr>
        <w:numPr>
          <w:ilvl w:val="12"/>
          <w:numId w:val="0"/>
        </w:numPr>
        <w:jc w:val="both"/>
        <w:rPr>
          <w:sz w:val="24"/>
          <w:szCs w:val="24"/>
        </w:rPr>
      </w:pPr>
    </w:p>
    <w:p w14:paraId="0541DC0B" w14:textId="77777777" w:rsidR="00A84C61" w:rsidRDefault="00A84C61" w:rsidP="00A84C61">
      <w:pPr>
        <w:numPr>
          <w:ilvl w:val="12"/>
          <w:numId w:val="0"/>
        </w:numPr>
        <w:ind w:firstLine="567"/>
        <w:jc w:val="both"/>
        <w:rPr>
          <w:sz w:val="24"/>
          <w:szCs w:val="24"/>
        </w:rPr>
      </w:pP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(далее – ООО «ПЭС-НК»)</w:t>
      </w:r>
      <w:r w:rsidRPr="009541A7">
        <w:rPr>
          <w:sz w:val="24"/>
          <w:szCs w:val="24"/>
        </w:rPr>
        <w:t xml:space="preserve">, именуемое в дальнейшем </w:t>
      </w:r>
      <w:r w:rsidRPr="008C7FB8">
        <w:rPr>
          <w:b/>
          <w:sz w:val="24"/>
          <w:szCs w:val="24"/>
        </w:rPr>
        <w:t>«Покупатель»</w:t>
      </w:r>
      <w:r w:rsidRPr="009541A7">
        <w:rPr>
          <w:sz w:val="24"/>
          <w:szCs w:val="24"/>
        </w:rPr>
        <w:t xml:space="preserve">, в лице </w:t>
      </w:r>
      <w:r>
        <w:rPr>
          <w:sz w:val="24"/>
          <w:szCs w:val="24"/>
        </w:rPr>
        <w:t>____________, действующего на основании ______________</w:t>
      </w:r>
      <w:r w:rsidRPr="009541A7">
        <w:rPr>
          <w:sz w:val="24"/>
          <w:szCs w:val="24"/>
        </w:rPr>
        <w:t>, в соотв</w:t>
      </w:r>
      <w:r>
        <w:rPr>
          <w:sz w:val="24"/>
          <w:szCs w:val="24"/>
        </w:rPr>
        <w:t>етствии с договором № ______</w:t>
      </w:r>
      <w:r w:rsidRPr="009541A7">
        <w:rPr>
          <w:sz w:val="24"/>
          <w:szCs w:val="24"/>
        </w:rPr>
        <w:t>__ от «__</w:t>
      </w:r>
      <w:r>
        <w:rPr>
          <w:sz w:val="24"/>
          <w:szCs w:val="24"/>
        </w:rPr>
        <w:t>_</w:t>
      </w:r>
      <w:r w:rsidRPr="009541A7">
        <w:rPr>
          <w:sz w:val="24"/>
          <w:szCs w:val="24"/>
        </w:rPr>
        <w:t>_» __________ 20</w:t>
      </w:r>
      <w:r>
        <w:rPr>
          <w:sz w:val="24"/>
          <w:szCs w:val="24"/>
        </w:rPr>
        <w:t>2</w:t>
      </w:r>
      <w:r w:rsidR="00AE2EF9">
        <w:rPr>
          <w:sz w:val="24"/>
          <w:szCs w:val="24"/>
        </w:rPr>
        <w:t>1</w:t>
      </w:r>
      <w:r>
        <w:rPr>
          <w:sz w:val="24"/>
          <w:szCs w:val="24"/>
        </w:rPr>
        <w:t xml:space="preserve"> </w:t>
      </w:r>
      <w:r w:rsidRPr="009541A7">
        <w:rPr>
          <w:sz w:val="24"/>
          <w:szCs w:val="24"/>
        </w:rPr>
        <w:t xml:space="preserve">г. (далее – Договор) сообщает ______________, именуемому в дальнейшем </w:t>
      </w:r>
      <w:r w:rsidRPr="003A24D1">
        <w:rPr>
          <w:b/>
          <w:sz w:val="24"/>
          <w:szCs w:val="24"/>
        </w:rPr>
        <w:t>«Поставщик»</w:t>
      </w:r>
      <w:r>
        <w:rPr>
          <w:sz w:val="24"/>
          <w:szCs w:val="24"/>
        </w:rPr>
        <w:t xml:space="preserve">, о необходимости поставки </w:t>
      </w:r>
      <w:r w:rsidRPr="009541A7">
        <w:rPr>
          <w:sz w:val="24"/>
          <w:szCs w:val="24"/>
        </w:rPr>
        <w:t>следующего товара (далее – Товар):</w:t>
      </w:r>
    </w:p>
    <w:p w14:paraId="4AA34C84" w14:textId="77777777" w:rsidR="00A84C61" w:rsidRDefault="00A84C61" w:rsidP="00A84C61">
      <w:pPr>
        <w:numPr>
          <w:ilvl w:val="12"/>
          <w:numId w:val="0"/>
        </w:num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61"/>
        <w:gridCol w:w="2834"/>
        <w:gridCol w:w="850"/>
        <w:gridCol w:w="711"/>
        <w:gridCol w:w="1278"/>
        <w:gridCol w:w="1415"/>
        <w:gridCol w:w="1381"/>
      </w:tblGrid>
      <w:tr w:rsidR="00A84C61" w:rsidRPr="005F38ED" w14:paraId="5DFD12D5" w14:textId="77777777" w:rsidTr="00AD354A">
        <w:trPr>
          <w:trHeight w:val="20"/>
        </w:trPr>
        <w:tc>
          <w:tcPr>
            <w:tcW w:w="315" w:type="pct"/>
            <w:shd w:val="clear" w:color="auto" w:fill="auto"/>
            <w:vAlign w:val="center"/>
            <w:hideMark/>
          </w:tcPr>
          <w:p w14:paraId="75BB3878" w14:textId="77777777" w:rsidR="00A84C61" w:rsidRPr="005F38ED" w:rsidRDefault="00A84C61" w:rsidP="00AD354A">
            <w:pPr>
              <w:autoSpaceDE/>
              <w:autoSpaceDN/>
              <w:adjustRightInd/>
              <w:jc w:val="center"/>
              <w:rPr>
                <w:bCs/>
                <w:color w:val="000000"/>
              </w:rPr>
            </w:pPr>
            <w:r w:rsidRPr="005F38ED">
              <w:rPr>
                <w:bCs/>
                <w:color w:val="000000"/>
              </w:rPr>
              <w:t>№ п/п</w:t>
            </w:r>
          </w:p>
        </w:tc>
        <w:tc>
          <w:tcPr>
            <w:tcW w:w="729" w:type="pct"/>
            <w:shd w:val="clear" w:color="auto" w:fill="auto"/>
            <w:vAlign w:val="center"/>
            <w:hideMark/>
          </w:tcPr>
          <w:p w14:paraId="2A724F9A" w14:textId="77777777" w:rsidR="00A84C61" w:rsidRPr="005F38ED" w:rsidRDefault="00A84C61" w:rsidP="00AD354A">
            <w:pPr>
              <w:autoSpaceDE/>
              <w:autoSpaceDN/>
              <w:adjustRightInd/>
              <w:jc w:val="center"/>
              <w:rPr>
                <w:bCs/>
                <w:color w:val="000000"/>
              </w:rPr>
            </w:pPr>
            <w:r w:rsidRPr="005F38ED">
              <w:rPr>
                <w:bCs/>
              </w:rPr>
              <w:t>Наименование товара</w:t>
            </w:r>
          </w:p>
        </w:tc>
        <w:tc>
          <w:tcPr>
            <w:tcW w:w="1324" w:type="pct"/>
          </w:tcPr>
          <w:p w14:paraId="7E649218" w14:textId="77777777" w:rsidR="00A84C61" w:rsidRPr="006C322A" w:rsidRDefault="00A84C61" w:rsidP="00AD354A">
            <w:pPr>
              <w:autoSpaceDE/>
              <w:autoSpaceDN/>
              <w:adjustRightInd/>
              <w:jc w:val="center"/>
              <w:rPr>
                <w:bCs/>
              </w:rPr>
            </w:pPr>
            <w:r w:rsidRPr="006C322A">
              <w:rPr>
                <w:bCs/>
              </w:rPr>
              <w:t>Требования к техническим,</w:t>
            </w:r>
          </w:p>
          <w:p w14:paraId="7345AA09" w14:textId="77777777" w:rsidR="00A84C61" w:rsidRPr="005F38ED" w:rsidRDefault="00A84C61" w:rsidP="00AD354A">
            <w:pPr>
              <w:autoSpaceDE/>
              <w:autoSpaceDN/>
              <w:adjustRightInd/>
              <w:jc w:val="center"/>
              <w:rPr>
                <w:bCs/>
                <w:color w:val="000000"/>
              </w:rPr>
            </w:pPr>
            <w:r w:rsidRPr="006C322A">
              <w:rPr>
                <w:bCs/>
              </w:rPr>
              <w:t xml:space="preserve">функциональным характеристикам </w:t>
            </w:r>
            <w:r w:rsidRPr="006C322A">
              <w:t>(потребительским свойствам) товара</w:t>
            </w:r>
          </w:p>
        </w:tc>
        <w:tc>
          <w:tcPr>
            <w:tcW w:w="397" w:type="pct"/>
            <w:shd w:val="clear" w:color="auto" w:fill="auto"/>
            <w:vAlign w:val="center"/>
            <w:hideMark/>
          </w:tcPr>
          <w:p w14:paraId="52991D45" w14:textId="77777777" w:rsidR="00A84C61" w:rsidRPr="005F38ED" w:rsidRDefault="00A84C61" w:rsidP="00AD354A">
            <w:pPr>
              <w:autoSpaceDE/>
              <w:autoSpaceDN/>
              <w:adjustRightInd/>
              <w:jc w:val="center"/>
              <w:rPr>
                <w:bCs/>
                <w:color w:val="000000"/>
              </w:rPr>
            </w:pPr>
            <w:r w:rsidRPr="005F38ED">
              <w:rPr>
                <w:bCs/>
                <w:color w:val="000000"/>
              </w:rPr>
              <w:t>Ед. изм.</w:t>
            </w:r>
          </w:p>
        </w:tc>
        <w:tc>
          <w:tcPr>
            <w:tcW w:w="332" w:type="pct"/>
            <w:shd w:val="clear" w:color="auto" w:fill="auto"/>
            <w:vAlign w:val="center"/>
            <w:hideMark/>
          </w:tcPr>
          <w:p w14:paraId="5704BF99" w14:textId="77777777" w:rsidR="00A84C61" w:rsidRPr="005F38ED" w:rsidRDefault="00A84C61" w:rsidP="00AD354A">
            <w:pPr>
              <w:autoSpaceDE/>
              <w:autoSpaceDN/>
              <w:adjustRightInd/>
              <w:jc w:val="center"/>
              <w:rPr>
                <w:bCs/>
                <w:color w:val="000000"/>
              </w:rPr>
            </w:pPr>
            <w:r w:rsidRPr="005F38ED">
              <w:rPr>
                <w:bCs/>
                <w:color w:val="000000"/>
              </w:rPr>
              <w:t>Кол-во</w:t>
            </w:r>
          </w:p>
        </w:tc>
        <w:tc>
          <w:tcPr>
            <w:tcW w:w="597" w:type="pct"/>
            <w:vAlign w:val="center"/>
          </w:tcPr>
          <w:p w14:paraId="6C37411F" w14:textId="77777777" w:rsidR="00A84C61" w:rsidRPr="005F38ED" w:rsidRDefault="00A84C61" w:rsidP="00AD354A">
            <w:pPr>
              <w:pStyle w:val="ConsNormal"/>
              <w:widowControl w:val="0"/>
              <w:tabs>
                <w:tab w:val="left" w:pos="1310"/>
              </w:tabs>
              <w:ind w:right="0" w:firstLine="0"/>
              <w:jc w:val="center"/>
              <w:rPr>
                <w:rFonts w:ascii="Times New Roman" w:hAnsi="Times New Roman" w:cs="Times New Roman"/>
              </w:rPr>
            </w:pPr>
            <w:r w:rsidRPr="005F38ED">
              <w:rPr>
                <w:rFonts w:ascii="Times New Roman" w:hAnsi="Times New Roman" w:cs="Times New Roman"/>
              </w:rPr>
              <w:t>Цена товара за единицу, руб.</w:t>
            </w:r>
          </w:p>
          <w:p w14:paraId="1ECA3BB9" w14:textId="77777777" w:rsidR="00A84C61" w:rsidRPr="005F38ED" w:rsidRDefault="00A84C61" w:rsidP="00AD354A">
            <w:pPr>
              <w:autoSpaceDE/>
              <w:autoSpaceDN/>
              <w:adjustRightInd/>
              <w:jc w:val="center"/>
              <w:rPr>
                <w:bCs/>
              </w:rPr>
            </w:pPr>
            <w:r w:rsidRPr="005F38ED">
              <w:t>(с учетом НДС 20%)</w:t>
            </w:r>
          </w:p>
        </w:tc>
        <w:tc>
          <w:tcPr>
            <w:tcW w:w="661" w:type="pct"/>
            <w:vAlign w:val="center"/>
          </w:tcPr>
          <w:p w14:paraId="4F61EC9E"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 xml:space="preserve">Сумма итого, руб. </w:t>
            </w:r>
          </w:p>
          <w:p w14:paraId="7ABF3D04"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(с учетом НДС 20%)</w:t>
            </w:r>
          </w:p>
        </w:tc>
        <w:tc>
          <w:tcPr>
            <w:tcW w:w="645" w:type="pct"/>
          </w:tcPr>
          <w:p w14:paraId="1594B792"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Адрес поставки,</w:t>
            </w:r>
          </w:p>
          <w:p w14:paraId="05530BEC"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контактное лицо и его телефон</w:t>
            </w:r>
          </w:p>
        </w:tc>
      </w:tr>
      <w:tr w:rsidR="00A84C61" w:rsidRPr="005F38ED" w14:paraId="1C2E43AF" w14:textId="77777777" w:rsidTr="00AD354A">
        <w:trPr>
          <w:trHeight w:val="20"/>
        </w:trPr>
        <w:tc>
          <w:tcPr>
            <w:tcW w:w="315" w:type="pct"/>
            <w:shd w:val="clear" w:color="auto" w:fill="auto"/>
            <w:vAlign w:val="center"/>
          </w:tcPr>
          <w:p w14:paraId="50C854C3" w14:textId="77777777" w:rsidR="00A84C61" w:rsidRPr="005F38ED" w:rsidRDefault="00A84C61" w:rsidP="00AD354A">
            <w:pPr>
              <w:autoSpaceDE/>
              <w:autoSpaceDN/>
              <w:adjustRightInd/>
              <w:jc w:val="center"/>
              <w:rPr>
                <w:color w:val="000000"/>
              </w:rPr>
            </w:pPr>
            <w:r w:rsidRPr="005F38ED">
              <w:rPr>
                <w:color w:val="000000"/>
              </w:rPr>
              <w:t>…</w:t>
            </w:r>
          </w:p>
        </w:tc>
        <w:tc>
          <w:tcPr>
            <w:tcW w:w="729" w:type="pct"/>
            <w:shd w:val="clear" w:color="auto" w:fill="auto"/>
            <w:vAlign w:val="center"/>
          </w:tcPr>
          <w:p w14:paraId="30689F72" w14:textId="77777777" w:rsidR="00A84C61" w:rsidRPr="005F38ED" w:rsidRDefault="00A84C61" w:rsidP="00AD354A">
            <w:pPr>
              <w:autoSpaceDE/>
              <w:autoSpaceDN/>
              <w:adjustRightInd/>
              <w:rPr>
                <w:color w:val="000000"/>
              </w:rPr>
            </w:pPr>
          </w:p>
        </w:tc>
        <w:tc>
          <w:tcPr>
            <w:tcW w:w="1324" w:type="pct"/>
            <w:vAlign w:val="center"/>
          </w:tcPr>
          <w:p w14:paraId="38B9B3C1"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4731B6B3"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593AC4B9" w14:textId="77777777" w:rsidR="00A84C61" w:rsidRPr="005F38ED" w:rsidRDefault="00A84C61" w:rsidP="00AD354A">
            <w:pPr>
              <w:autoSpaceDE/>
              <w:autoSpaceDN/>
              <w:adjustRightInd/>
              <w:jc w:val="center"/>
              <w:rPr>
                <w:color w:val="000000"/>
              </w:rPr>
            </w:pPr>
          </w:p>
        </w:tc>
        <w:tc>
          <w:tcPr>
            <w:tcW w:w="597" w:type="pct"/>
            <w:vAlign w:val="center"/>
          </w:tcPr>
          <w:p w14:paraId="3E99C2ED" w14:textId="77777777" w:rsidR="00A84C61" w:rsidRPr="005F38ED" w:rsidRDefault="00A84C61" w:rsidP="00AD354A">
            <w:pPr>
              <w:autoSpaceDE/>
              <w:autoSpaceDN/>
              <w:adjustRightInd/>
              <w:jc w:val="center"/>
              <w:rPr>
                <w:color w:val="000000"/>
              </w:rPr>
            </w:pPr>
          </w:p>
        </w:tc>
        <w:tc>
          <w:tcPr>
            <w:tcW w:w="661" w:type="pct"/>
            <w:vAlign w:val="center"/>
          </w:tcPr>
          <w:p w14:paraId="2BD7D025" w14:textId="77777777" w:rsidR="00A84C61" w:rsidRPr="005F38ED" w:rsidRDefault="00A84C61" w:rsidP="00AD354A">
            <w:pPr>
              <w:autoSpaceDE/>
              <w:autoSpaceDN/>
              <w:adjustRightInd/>
              <w:jc w:val="center"/>
              <w:rPr>
                <w:color w:val="000000"/>
              </w:rPr>
            </w:pPr>
          </w:p>
        </w:tc>
        <w:tc>
          <w:tcPr>
            <w:tcW w:w="645" w:type="pct"/>
          </w:tcPr>
          <w:p w14:paraId="1158F150" w14:textId="77777777" w:rsidR="00A84C61" w:rsidRPr="005F38ED" w:rsidRDefault="00A84C61" w:rsidP="00AD354A">
            <w:pPr>
              <w:autoSpaceDE/>
              <w:autoSpaceDN/>
              <w:adjustRightInd/>
              <w:jc w:val="center"/>
              <w:rPr>
                <w:color w:val="000000"/>
              </w:rPr>
            </w:pPr>
          </w:p>
        </w:tc>
      </w:tr>
      <w:tr w:rsidR="00A84C61" w:rsidRPr="005F38ED" w14:paraId="565839EF" w14:textId="77777777" w:rsidTr="00AD354A">
        <w:trPr>
          <w:trHeight w:val="20"/>
        </w:trPr>
        <w:tc>
          <w:tcPr>
            <w:tcW w:w="315" w:type="pct"/>
            <w:shd w:val="clear" w:color="auto" w:fill="auto"/>
            <w:vAlign w:val="center"/>
          </w:tcPr>
          <w:p w14:paraId="35E75E33"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0815AB43" w14:textId="77777777" w:rsidR="00A84C61" w:rsidRPr="005F38ED" w:rsidRDefault="00A84C61" w:rsidP="00AD354A">
            <w:pPr>
              <w:autoSpaceDE/>
              <w:autoSpaceDN/>
              <w:adjustRightInd/>
              <w:rPr>
                <w:color w:val="000000"/>
              </w:rPr>
            </w:pPr>
          </w:p>
        </w:tc>
        <w:tc>
          <w:tcPr>
            <w:tcW w:w="1324" w:type="pct"/>
            <w:vAlign w:val="center"/>
          </w:tcPr>
          <w:p w14:paraId="4257EFEC"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429C0E9F"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77E9B416" w14:textId="77777777" w:rsidR="00A84C61" w:rsidRPr="005F38ED" w:rsidRDefault="00A84C61" w:rsidP="00AD354A">
            <w:pPr>
              <w:autoSpaceDE/>
              <w:autoSpaceDN/>
              <w:adjustRightInd/>
              <w:jc w:val="center"/>
              <w:rPr>
                <w:color w:val="000000"/>
              </w:rPr>
            </w:pPr>
          </w:p>
        </w:tc>
        <w:tc>
          <w:tcPr>
            <w:tcW w:w="597" w:type="pct"/>
            <w:vAlign w:val="center"/>
          </w:tcPr>
          <w:p w14:paraId="5BAEB763" w14:textId="77777777" w:rsidR="00A84C61" w:rsidRPr="005F38ED" w:rsidRDefault="00A84C61" w:rsidP="00AD354A">
            <w:pPr>
              <w:autoSpaceDE/>
              <w:autoSpaceDN/>
              <w:adjustRightInd/>
              <w:jc w:val="center"/>
              <w:rPr>
                <w:color w:val="000000"/>
              </w:rPr>
            </w:pPr>
          </w:p>
        </w:tc>
        <w:tc>
          <w:tcPr>
            <w:tcW w:w="661" w:type="pct"/>
            <w:vAlign w:val="center"/>
          </w:tcPr>
          <w:p w14:paraId="58BE337F" w14:textId="77777777" w:rsidR="00A84C61" w:rsidRPr="005F38ED" w:rsidRDefault="00A84C61" w:rsidP="00AD354A">
            <w:pPr>
              <w:autoSpaceDE/>
              <w:autoSpaceDN/>
              <w:adjustRightInd/>
              <w:jc w:val="center"/>
              <w:rPr>
                <w:color w:val="000000"/>
              </w:rPr>
            </w:pPr>
          </w:p>
        </w:tc>
        <w:tc>
          <w:tcPr>
            <w:tcW w:w="645" w:type="pct"/>
          </w:tcPr>
          <w:p w14:paraId="13CA6382" w14:textId="77777777" w:rsidR="00A84C61" w:rsidRPr="005F38ED" w:rsidRDefault="00A84C61" w:rsidP="00AD354A">
            <w:pPr>
              <w:autoSpaceDE/>
              <w:autoSpaceDN/>
              <w:adjustRightInd/>
              <w:jc w:val="center"/>
              <w:rPr>
                <w:color w:val="000000"/>
              </w:rPr>
            </w:pPr>
          </w:p>
        </w:tc>
      </w:tr>
      <w:tr w:rsidR="00A84C61" w:rsidRPr="005F38ED" w14:paraId="79194600" w14:textId="77777777" w:rsidTr="00AD354A">
        <w:trPr>
          <w:trHeight w:val="20"/>
        </w:trPr>
        <w:tc>
          <w:tcPr>
            <w:tcW w:w="315" w:type="pct"/>
            <w:shd w:val="clear" w:color="auto" w:fill="auto"/>
            <w:vAlign w:val="center"/>
          </w:tcPr>
          <w:p w14:paraId="11B35926"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286FB9AF" w14:textId="77777777" w:rsidR="00A84C61" w:rsidRPr="005F38ED" w:rsidRDefault="00A84C61" w:rsidP="00AD354A">
            <w:pPr>
              <w:autoSpaceDE/>
              <w:autoSpaceDN/>
              <w:adjustRightInd/>
              <w:rPr>
                <w:color w:val="000000"/>
              </w:rPr>
            </w:pPr>
          </w:p>
        </w:tc>
        <w:tc>
          <w:tcPr>
            <w:tcW w:w="1324" w:type="pct"/>
            <w:vAlign w:val="center"/>
          </w:tcPr>
          <w:p w14:paraId="61332EDC"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0399A849"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38D99D63" w14:textId="77777777" w:rsidR="00A84C61" w:rsidRPr="005F38ED" w:rsidRDefault="00A84C61" w:rsidP="00AD354A">
            <w:pPr>
              <w:autoSpaceDE/>
              <w:autoSpaceDN/>
              <w:adjustRightInd/>
              <w:jc w:val="center"/>
              <w:rPr>
                <w:color w:val="000000"/>
              </w:rPr>
            </w:pPr>
          </w:p>
        </w:tc>
        <w:tc>
          <w:tcPr>
            <w:tcW w:w="597" w:type="pct"/>
            <w:vAlign w:val="center"/>
          </w:tcPr>
          <w:p w14:paraId="0F77A088" w14:textId="77777777" w:rsidR="00A84C61" w:rsidRPr="005F38ED" w:rsidRDefault="00A84C61" w:rsidP="00AD354A">
            <w:pPr>
              <w:autoSpaceDE/>
              <w:autoSpaceDN/>
              <w:adjustRightInd/>
              <w:jc w:val="center"/>
              <w:rPr>
                <w:color w:val="000000"/>
              </w:rPr>
            </w:pPr>
          </w:p>
        </w:tc>
        <w:tc>
          <w:tcPr>
            <w:tcW w:w="661" w:type="pct"/>
            <w:vAlign w:val="center"/>
          </w:tcPr>
          <w:p w14:paraId="7B563268" w14:textId="77777777" w:rsidR="00A84C61" w:rsidRPr="005F38ED" w:rsidRDefault="00A84C61" w:rsidP="00AD354A">
            <w:pPr>
              <w:autoSpaceDE/>
              <w:autoSpaceDN/>
              <w:adjustRightInd/>
              <w:jc w:val="center"/>
              <w:rPr>
                <w:color w:val="000000"/>
              </w:rPr>
            </w:pPr>
          </w:p>
        </w:tc>
        <w:tc>
          <w:tcPr>
            <w:tcW w:w="645" w:type="pct"/>
          </w:tcPr>
          <w:p w14:paraId="34D8B80B" w14:textId="77777777" w:rsidR="00A84C61" w:rsidRPr="005F38ED" w:rsidRDefault="00A84C61" w:rsidP="00AD354A">
            <w:pPr>
              <w:autoSpaceDE/>
              <w:autoSpaceDN/>
              <w:adjustRightInd/>
              <w:jc w:val="center"/>
              <w:rPr>
                <w:color w:val="000000"/>
              </w:rPr>
            </w:pPr>
          </w:p>
        </w:tc>
      </w:tr>
      <w:tr w:rsidR="00A84C61" w:rsidRPr="00192871" w14:paraId="7C93E496" w14:textId="77777777" w:rsidTr="00AD354A">
        <w:trPr>
          <w:trHeight w:val="20"/>
        </w:trPr>
        <w:tc>
          <w:tcPr>
            <w:tcW w:w="3694" w:type="pct"/>
            <w:gridSpan w:val="6"/>
            <w:shd w:val="clear" w:color="auto" w:fill="auto"/>
            <w:vAlign w:val="center"/>
          </w:tcPr>
          <w:p w14:paraId="599F5D31" w14:textId="77777777" w:rsidR="00A84C61" w:rsidRPr="00192871" w:rsidRDefault="00A84C61" w:rsidP="00AD354A">
            <w:pPr>
              <w:autoSpaceDE/>
              <w:autoSpaceDN/>
              <w:adjustRightInd/>
              <w:rPr>
                <w:b/>
                <w:color w:val="000000"/>
              </w:rPr>
            </w:pPr>
            <w:r w:rsidRPr="00192871">
              <w:rPr>
                <w:b/>
                <w:color w:val="000000"/>
              </w:rPr>
              <w:t>ИТОГО</w:t>
            </w:r>
            <w:r>
              <w:rPr>
                <w:b/>
                <w:color w:val="000000"/>
              </w:rPr>
              <w:t>:</w:t>
            </w:r>
          </w:p>
        </w:tc>
        <w:tc>
          <w:tcPr>
            <w:tcW w:w="661" w:type="pct"/>
            <w:vAlign w:val="center"/>
          </w:tcPr>
          <w:p w14:paraId="51C70FEB" w14:textId="77777777" w:rsidR="00A84C61" w:rsidRPr="00192871" w:rsidRDefault="00A84C61" w:rsidP="00AD354A">
            <w:pPr>
              <w:autoSpaceDE/>
              <w:autoSpaceDN/>
              <w:adjustRightInd/>
              <w:jc w:val="center"/>
              <w:rPr>
                <w:b/>
                <w:color w:val="000000"/>
              </w:rPr>
            </w:pPr>
          </w:p>
        </w:tc>
        <w:tc>
          <w:tcPr>
            <w:tcW w:w="645" w:type="pct"/>
          </w:tcPr>
          <w:p w14:paraId="5CBA9285" w14:textId="77777777" w:rsidR="00A84C61" w:rsidRPr="00192871" w:rsidRDefault="00A84C61" w:rsidP="00AD354A">
            <w:pPr>
              <w:autoSpaceDE/>
              <w:autoSpaceDN/>
              <w:adjustRightInd/>
              <w:jc w:val="center"/>
              <w:rPr>
                <w:b/>
                <w:color w:val="000000"/>
              </w:rPr>
            </w:pPr>
            <w:r w:rsidRPr="00192871">
              <w:rPr>
                <w:b/>
                <w:color w:val="000000"/>
              </w:rPr>
              <w:t>х</w:t>
            </w:r>
          </w:p>
        </w:tc>
      </w:tr>
    </w:tbl>
    <w:p w14:paraId="50B53A63" w14:textId="77777777" w:rsidR="00A84C61" w:rsidRPr="009541A7" w:rsidRDefault="00A84C61" w:rsidP="00A84C61">
      <w:pPr>
        <w:numPr>
          <w:ilvl w:val="12"/>
          <w:numId w:val="0"/>
        </w:numPr>
        <w:ind w:firstLine="709"/>
        <w:jc w:val="both"/>
        <w:rPr>
          <w:sz w:val="24"/>
          <w:szCs w:val="24"/>
        </w:rPr>
      </w:pPr>
    </w:p>
    <w:p w14:paraId="538DD762" w14:textId="77777777" w:rsidR="00A84C61" w:rsidRPr="00B0710B" w:rsidRDefault="00A84C61" w:rsidP="00A84C61">
      <w:pPr>
        <w:numPr>
          <w:ilvl w:val="12"/>
          <w:numId w:val="0"/>
        </w:numPr>
        <w:ind w:firstLine="567"/>
        <w:jc w:val="both"/>
        <w:rPr>
          <w:sz w:val="24"/>
          <w:szCs w:val="24"/>
        </w:rPr>
      </w:pPr>
      <w:r w:rsidRPr="003A24D1">
        <w:rPr>
          <w:b/>
          <w:sz w:val="24"/>
          <w:szCs w:val="24"/>
        </w:rPr>
        <w:t xml:space="preserve">Цена </w:t>
      </w:r>
      <w:r>
        <w:rPr>
          <w:b/>
          <w:sz w:val="24"/>
          <w:szCs w:val="24"/>
        </w:rPr>
        <w:t xml:space="preserve">Товара </w:t>
      </w:r>
      <w:r w:rsidRPr="003A24D1">
        <w:rPr>
          <w:b/>
          <w:sz w:val="24"/>
          <w:szCs w:val="24"/>
        </w:rPr>
        <w:t>по настоящей Заявке составляет:</w:t>
      </w:r>
      <w:r>
        <w:rPr>
          <w:sz w:val="24"/>
          <w:szCs w:val="24"/>
        </w:rPr>
        <w:t xml:space="preserve"> </w:t>
      </w:r>
      <w:r w:rsidRPr="00B0710B">
        <w:rPr>
          <w:sz w:val="24"/>
          <w:szCs w:val="24"/>
        </w:rPr>
        <w:t>___________</w:t>
      </w:r>
      <w:r>
        <w:rPr>
          <w:sz w:val="24"/>
          <w:szCs w:val="24"/>
        </w:rPr>
        <w:t xml:space="preserve">_ </w:t>
      </w:r>
      <w:r w:rsidRPr="00B0710B">
        <w:rPr>
          <w:sz w:val="24"/>
          <w:szCs w:val="24"/>
        </w:rPr>
        <w:t>рублей _</w:t>
      </w:r>
      <w:r>
        <w:rPr>
          <w:sz w:val="24"/>
          <w:szCs w:val="24"/>
        </w:rPr>
        <w:t xml:space="preserve">__ копеек </w:t>
      </w:r>
      <w:r w:rsidRPr="003A24D1">
        <w:rPr>
          <w:i/>
          <w:sz w:val="24"/>
          <w:szCs w:val="24"/>
        </w:rPr>
        <w:t>(сумма прописью)</w:t>
      </w:r>
      <w:r>
        <w:rPr>
          <w:sz w:val="24"/>
          <w:szCs w:val="24"/>
        </w:rPr>
        <w:t>, в том числе НДС 20</w:t>
      </w:r>
      <w:proofErr w:type="gramStart"/>
      <w:r>
        <w:rPr>
          <w:sz w:val="24"/>
          <w:szCs w:val="24"/>
        </w:rPr>
        <w:t xml:space="preserve">% </w:t>
      </w:r>
      <w:r w:rsidRPr="00B0710B">
        <w:rPr>
          <w:sz w:val="24"/>
          <w:szCs w:val="24"/>
        </w:rPr>
        <w:t xml:space="preserve"> _</w:t>
      </w:r>
      <w:proofErr w:type="gramEnd"/>
      <w:r w:rsidRPr="00B0710B">
        <w:rPr>
          <w:sz w:val="24"/>
          <w:szCs w:val="24"/>
        </w:rPr>
        <w:t>_____</w:t>
      </w:r>
      <w:r>
        <w:rPr>
          <w:sz w:val="24"/>
          <w:szCs w:val="24"/>
        </w:rPr>
        <w:t>__</w:t>
      </w:r>
      <w:r w:rsidRPr="00B0710B">
        <w:rPr>
          <w:sz w:val="24"/>
          <w:szCs w:val="24"/>
        </w:rPr>
        <w:t>__ рублей _</w:t>
      </w:r>
      <w:r>
        <w:rPr>
          <w:sz w:val="24"/>
          <w:szCs w:val="24"/>
        </w:rPr>
        <w:t>_</w:t>
      </w:r>
      <w:r w:rsidRPr="00B0710B">
        <w:rPr>
          <w:sz w:val="24"/>
          <w:szCs w:val="24"/>
        </w:rPr>
        <w:t xml:space="preserve">_ копеек </w:t>
      </w:r>
      <w:r w:rsidRPr="003A24D1">
        <w:rPr>
          <w:i/>
          <w:sz w:val="24"/>
          <w:szCs w:val="24"/>
        </w:rPr>
        <w:t>(сумма прописью</w:t>
      </w:r>
      <w:r>
        <w:rPr>
          <w:i/>
          <w:sz w:val="24"/>
          <w:szCs w:val="24"/>
        </w:rPr>
        <w:t>).</w:t>
      </w:r>
    </w:p>
    <w:p w14:paraId="038CA844" w14:textId="77777777" w:rsidR="00A84C61" w:rsidRDefault="00A84C61" w:rsidP="00A84C61">
      <w:pPr>
        <w:numPr>
          <w:ilvl w:val="12"/>
          <w:numId w:val="0"/>
        </w:numPr>
        <w:ind w:firstLine="709"/>
        <w:jc w:val="both"/>
        <w:rPr>
          <w:sz w:val="24"/>
          <w:szCs w:val="24"/>
        </w:rPr>
      </w:pPr>
    </w:p>
    <w:p w14:paraId="461FEE21" w14:textId="77777777" w:rsidR="00A84C61" w:rsidRDefault="00A84C61" w:rsidP="00A84C61">
      <w:pPr>
        <w:numPr>
          <w:ilvl w:val="12"/>
          <w:numId w:val="0"/>
        </w:numPr>
        <w:ind w:firstLine="709"/>
        <w:jc w:val="both"/>
        <w:rPr>
          <w:sz w:val="24"/>
          <w:szCs w:val="24"/>
        </w:rPr>
      </w:pPr>
    </w:p>
    <w:p w14:paraId="51FF2F05" w14:textId="77777777" w:rsidR="00A84C61" w:rsidRPr="00B0710B" w:rsidRDefault="00A84C61" w:rsidP="00A84C61">
      <w:pPr>
        <w:numPr>
          <w:ilvl w:val="12"/>
          <w:numId w:val="0"/>
        </w:numPr>
        <w:ind w:firstLine="709"/>
        <w:jc w:val="both"/>
        <w:rPr>
          <w:sz w:val="24"/>
          <w:szCs w:val="24"/>
        </w:rPr>
      </w:pPr>
    </w:p>
    <w:p w14:paraId="45BBB426" w14:textId="77777777" w:rsidR="00A84C61" w:rsidRPr="00B0710B" w:rsidRDefault="00A84C61" w:rsidP="00A84C61">
      <w:pPr>
        <w:numPr>
          <w:ilvl w:val="12"/>
          <w:numId w:val="0"/>
        </w:numPr>
        <w:ind w:firstLine="567"/>
        <w:jc w:val="both"/>
        <w:rPr>
          <w:sz w:val="24"/>
          <w:szCs w:val="24"/>
        </w:rPr>
      </w:pPr>
      <w:r>
        <w:rPr>
          <w:sz w:val="24"/>
          <w:szCs w:val="24"/>
        </w:rPr>
        <w:t xml:space="preserve">Настоящая Заявка составлена </w:t>
      </w:r>
      <w:r w:rsidRPr="00B0710B">
        <w:rPr>
          <w:sz w:val="24"/>
          <w:szCs w:val="24"/>
        </w:rPr>
        <w:t>в двух идентичных экземплярах, имеющих одинаковую юридическую силу, по одному для каждой из Сторон, и является неотъемлемой частью Договора.</w:t>
      </w:r>
    </w:p>
    <w:p w14:paraId="4CFAEDC5" w14:textId="77777777" w:rsidR="00A84C61" w:rsidRDefault="00A84C61" w:rsidP="00A84C61">
      <w:pPr>
        <w:numPr>
          <w:ilvl w:val="12"/>
          <w:numId w:val="0"/>
        </w:numPr>
        <w:jc w:val="both"/>
        <w:rPr>
          <w:sz w:val="24"/>
          <w:szCs w:val="24"/>
        </w:rPr>
      </w:pPr>
    </w:p>
    <w:p w14:paraId="518081D8" w14:textId="77777777" w:rsidR="00A84C61" w:rsidRPr="00B0710B" w:rsidRDefault="00A84C61" w:rsidP="00A84C61">
      <w:pPr>
        <w:numPr>
          <w:ilvl w:val="12"/>
          <w:numId w:val="0"/>
        </w:numPr>
        <w:jc w:val="both"/>
        <w:rPr>
          <w:sz w:val="24"/>
          <w:szCs w:val="24"/>
        </w:rPr>
      </w:pPr>
    </w:p>
    <w:p w14:paraId="4A022F28" w14:textId="77777777" w:rsidR="00A84C61" w:rsidRPr="00B0710B" w:rsidRDefault="00A84C61" w:rsidP="00A84C61">
      <w:pPr>
        <w:numPr>
          <w:ilvl w:val="12"/>
          <w:numId w:val="0"/>
        </w:numPr>
        <w:ind w:firstLine="709"/>
        <w:jc w:val="both"/>
        <w:rPr>
          <w:b/>
          <w:sz w:val="24"/>
          <w:szCs w:val="24"/>
        </w:rPr>
      </w:pPr>
      <w:r w:rsidRPr="00B0710B">
        <w:rPr>
          <w:b/>
          <w:sz w:val="24"/>
          <w:szCs w:val="24"/>
        </w:rPr>
        <w:t>Заказчик:</w:t>
      </w:r>
    </w:p>
    <w:p w14:paraId="50D7FCC1" w14:textId="77777777" w:rsidR="00A84C61" w:rsidRPr="00B0710B" w:rsidRDefault="00A84C61" w:rsidP="00A84C61">
      <w:pPr>
        <w:numPr>
          <w:ilvl w:val="12"/>
          <w:numId w:val="0"/>
        </w:numPr>
        <w:ind w:firstLine="709"/>
        <w:jc w:val="both"/>
        <w:rPr>
          <w:b/>
          <w:sz w:val="24"/>
          <w:szCs w:val="24"/>
        </w:rPr>
      </w:pPr>
    </w:p>
    <w:p w14:paraId="09084F2F" w14:textId="77777777" w:rsidR="00A84C61" w:rsidRPr="00B0710B" w:rsidRDefault="00A84C61" w:rsidP="00A84C61">
      <w:pPr>
        <w:numPr>
          <w:ilvl w:val="12"/>
          <w:numId w:val="0"/>
        </w:numPr>
        <w:rPr>
          <w:sz w:val="24"/>
          <w:szCs w:val="24"/>
        </w:rPr>
      </w:pPr>
      <w:r w:rsidRPr="00B0710B">
        <w:rPr>
          <w:sz w:val="24"/>
          <w:szCs w:val="24"/>
        </w:rPr>
        <w:t>_________________________          ______________________        ________________________</w:t>
      </w:r>
    </w:p>
    <w:p w14:paraId="1ED2741A" w14:textId="77777777" w:rsidR="00A84C61" w:rsidRPr="00553C86" w:rsidRDefault="00A84C61" w:rsidP="00A84C61">
      <w:pPr>
        <w:numPr>
          <w:ilvl w:val="12"/>
          <w:numId w:val="0"/>
        </w:numPr>
        <w:tabs>
          <w:tab w:val="left" w:pos="8040"/>
        </w:tabs>
        <w:rPr>
          <w:sz w:val="24"/>
          <w:szCs w:val="24"/>
          <w:vertAlign w:val="superscript"/>
        </w:rPr>
      </w:pP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w:t>
      </w:r>
      <w:proofErr w:type="gramStart"/>
      <w:r w:rsidRPr="00553C86">
        <w:rPr>
          <w:sz w:val="24"/>
          <w:szCs w:val="24"/>
          <w:vertAlign w:val="superscript"/>
        </w:rPr>
        <w:t xml:space="preserve">должность)   </w:t>
      </w:r>
      <w:proofErr w:type="gramEnd"/>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(подпись)</w:t>
      </w:r>
      <w:r w:rsidRPr="00B0710B">
        <w:rPr>
          <w:sz w:val="24"/>
          <w:szCs w:val="24"/>
        </w:rPr>
        <w:t xml:space="preserve">   </w:t>
      </w: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(Фамилия И.О.)</w:t>
      </w:r>
    </w:p>
    <w:p w14:paraId="0ABCBB80" w14:textId="77777777" w:rsidR="00A84C61" w:rsidRPr="00B0710B" w:rsidRDefault="00A84C61" w:rsidP="00A84C61">
      <w:pPr>
        <w:numPr>
          <w:ilvl w:val="12"/>
          <w:numId w:val="0"/>
        </w:numPr>
        <w:jc w:val="both"/>
        <w:rPr>
          <w:sz w:val="24"/>
          <w:szCs w:val="24"/>
        </w:rPr>
      </w:pPr>
      <w:r w:rsidRPr="00B0710B">
        <w:rPr>
          <w:sz w:val="24"/>
          <w:szCs w:val="24"/>
        </w:rPr>
        <w:t>________________________________________________________________________________</w:t>
      </w:r>
    </w:p>
    <w:p w14:paraId="0571DDDE" w14:textId="77777777" w:rsidR="00A84C61" w:rsidRDefault="00A84C61" w:rsidP="00A84C61">
      <w:pPr>
        <w:numPr>
          <w:ilvl w:val="12"/>
          <w:numId w:val="0"/>
        </w:numPr>
        <w:ind w:left="284" w:hanging="284"/>
        <w:jc w:val="center"/>
        <w:rPr>
          <w:b/>
          <w:sz w:val="24"/>
          <w:szCs w:val="24"/>
        </w:rPr>
      </w:pPr>
      <w:r w:rsidRPr="00B0710B">
        <w:rPr>
          <w:b/>
          <w:sz w:val="24"/>
          <w:szCs w:val="24"/>
        </w:rPr>
        <w:t>Форма Заявки согласована:</w:t>
      </w:r>
    </w:p>
    <w:p w14:paraId="7C59423F" w14:textId="77777777" w:rsidR="00A84C61" w:rsidRDefault="00A84C61" w:rsidP="00A84C61">
      <w:pPr>
        <w:numPr>
          <w:ilvl w:val="12"/>
          <w:numId w:val="0"/>
        </w:numPr>
        <w:ind w:left="284" w:hanging="284"/>
        <w:jc w:val="center"/>
        <w:rPr>
          <w:b/>
          <w:sz w:val="24"/>
          <w:szCs w:val="24"/>
        </w:rPr>
      </w:pPr>
    </w:p>
    <w:p w14:paraId="074F585C" w14:textId="77777777" w:rsidR="00A84C61" w:rsidRDefault="00A84C61" w:rsidP="00A84C61">
      <w:pPr>
        <w:numPr>
          <w:ilvl w:val="12"/>
          <w:numId w:val="0"/>
        </w:numPr>
        <w:ind w:left="284" w:hanging="284"/>
        <w:jc w:val="center"/>
        <w:rPr>
          <w:b/>
          <w:sz w:val="24"/>
          <w:szCs w:val="24"/>
        </w:rPr>
      </w:pPr>
    </w:p>
    <w:p w14:paraId="09FD8370" w14:textId="77777777" w:rsidR="00A84C61" w:rsidRDefault="00A84C61" w:rsidP="00A84C61">
      <w:pPr>
        <w:numPr>
          <w:ilvl w:val="12"/>
          <w:numId w:val="0"/>
        </w:numPr>
        <w:ind w:left="284" w:hanging="284"/>
        <w:jc w:val="center"/>
        <w:rPr>
          <w:b/>
          <w:sz w:val="24"/>
          <w:szCs w:val="24"/>
        </w:rPr>
      </w:pPr>
    </w:p>
    <w:p w14:paraId="14196240" w14:textId="77777777" w:rsidR="00A84C61" w:rsidRDefault="00A84C61" w:rsidP="00A84C61">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1"/>
        <w:gridCol w:w="4003"/>
      </w:tblGrid>
      <w:tr w:rsidR="00A84C61" w:rsidRPr="003A24D1" w14:paraId="76ACC9C8" w14:textId="77777777" w:rsidTr="00AD354A">
        <w:tc>
          <w:tcPr>
            <w:tcW w:w="3130" w:type="pct"/>
          </w:tcPr>
          <w:p w14:paraId="2CDAFB6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Покупатель</w:t>
            </w:r>
          </w:p>
        </w:tc>
        <w:tc>
          <w:tcPr>
            <w:tcW w:w="1870" w:type="pct"/>
          </w:tcPr>
          <w:p w14:paraId="67EC7E0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Поставщик</w:t>
            </w:r>
          </w:p>
        </w:tc>
      </w:tr>
      <w:tr w:rsidR="00A84C61" w:rsidRPr="003A24D1" w14:paraId="05725DBA" w14:textId="77777777" w:rsidTr="00AD354A">
        <w:tc>
          <w:tcPr>
            <w:tcW w:w="3130" w:type="pct"/>
          </w:tcPr>
          <w:p w14:paraId="5DC5F0AB"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Директор ООО «ПЭС-НК»</w:t>
            </w:r>
          </w:p>
        </w:tc>
        <w:tc>
          <w:tcPr>
            <w:tcW w:w="1870" w:type="pct"/>
          </w:tcPr>
          <w:p w14:paraId="0DAEC96F" w14:textId="77777777" w:rsidR="00A84C61" w:rsidRPr="003A24D1" w:rsidRDefault="00A84C61" w:rsidP="00AD354A">
            <w:pPr>
              <w:rPr>
                <w:sz w:val="24"/>
                <w:szCs w:val="24"/>
              </w:rPr>
            </w:pPr>
          </w:p>
        </w:tc>
      </w:tr>
      <w:tr w:rsidR="00A84C61" w:rsidRPr="003A24D1" w14:paraId="3BF06183" w14:textId="77777777" w:rsidTr="00AD354A">
        <w:tc>
          <w:tcPr>
            <w:tcW w:w="3130" w:type="pct"/>
          </w:tcPr>
          <w:p w14:paraId="0F82571B" w14:textId="77777777" w:rsidR="00A84C61" w:rsidRPr="003A24D1" w:rsidRDefault="00A84C61" w:rsidP="00AD354A">
            <w:pPr>
              <w:pStyle w:val="ConsNormal"/>
              <w:ind w:right="0" w:firstLine="0"/>
              <w:rPr>
                <w:rFonts w:ascii="Times New Roman" w:hAnsi="Times New Roman" w:cs="Times New Roman"/>
                <w:sz w:val="24"/>
                <w:szCs w:val="24"/>
              </w:rPr>
            </w:pPr>
          </w:p>
        </w:tc>
        <w:tc>
          <w:tcPr>
            <w:tcW w:w="1870" w:type="pct"/>
          </w:tcPr>
          <w:p w14:paraId="16545292" w14:textId="77777777" w:rsidR="00A84C61" w:rsidRPr="003A24D1" w:rsidRDefault="00A84C61" w:rsidP="00AD354A">
            <w:pPr>
              <w:rPr>
                <w:sz w:val="24"/>
                <w:szCs w:val="24"/>
              </w:rPr>
            </w:pPr>
          </w:p>
        </w:tc>
      </w:tr>
      <w:tr w:rsidR="00A84C61" w:rsidRPr="003A24D1" w14:paraId="666EBC49" w14:textId="77777777" w:rsidTr="00AD354A">
        <w:tc>
          <w:tcPr>
            <w:tcW w:w="3130" w:type="pct"/>
          </w:tcPr>
          <w:p w14:paraId="0FD9BA75" w14:textId="77777777" w:rsidR="00A84C61" w:rsidRPr="003A24D1" w:rsidRDefault="00A84C61" w:rsidP="00AD354A">
            <w:pPr>
              <w:pStyle w:val="ConsNormal"/>
              <w:ind w:right="0" w:firstLine="0"/>
              <w:rPr>
                <w:rFonts w:ascii="Times New Roman" w:hAnsi="Times New Roman" w:cs="Times New Roman"/>
                <w:sz w:val="24"/>
                <w:szCs w:val="24"/>
              </w:rPr>
            </w:pPr>
          </w:p>
        </w:tc>
        <w:tc>
          <w:tcPr>
            <w:tcW w:w="1870" w:type="pct"/>
          </w:tcPr>
          <w:p w14:paraId="2ED2C224" w14:textId="77777777" w:rsidR="00A84C61" w:rsidRPr="003A24D1" w:rsidRDefault="00A84C61" w:rsidP="00AD354A">
            <w:pPr>
              <w:rPr>
                <w:sz w:val="24"/>
                <w:szCs w:val="24"/>
              </w:rPr>
            </w:pPr>
          </w:p>
        </w:tc>
      </w:tr>
      <w:tr w:rsidR="00A84C61" w:rsidRPr="003A24D1" w14:paraId="16605D3A" w14:textId="77777777" w:rsidTr="00AD354A">
        <w:tc>
          <w:tcPr>
            <w:tcW w:w="3130" w:type="pct"/>
          </w:tcPr>
          <w:p w14:paraId="413A3B39"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71FED976"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c>
          <w:tcPr>
            <w:tcW w:w="1870" w:type="pct"/>
          </w:tcPr>
          <w:p w14:paraId="58E98950"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                   /</w:t>
            </w:r>
          </w:p>
          <w:p w14:paraId="1245AF3C"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r>
    </w:tbl>
    <w:p w14:paraId="09E5380A" w14:textId="77777777" w:rsidR="00A84C61" w:rsidRDefault="00A84C61" w:rsidP="00A84C61">
      <w:pPr>
        <w:numPr>
          <w:ilvl w:val="12"/>
          <w:numId w:val="0"/>
        </w:numPr>
        <w:ind w:left="284" w:hanging="284"/>
        <w:jc w:val="center"/>
        <w:rPr>
          <w:b/>
          <w:sz w:val="24"/>
          <w:szCs w:val="24"/>
        </w:rPr>
      </w:pPr>
    </w:p>
    <w:p w14:paraId="39A3936D" w14:textId="527A3ED3" w:rsidR="00A84C61" w:rsidRDefault="00A84C61" w:rsidP="00A84C61">
      <w:pPr>
        <w:numPr>
          <w:ilvl w:val="12"/>
          <w:numId w:val="0"/>
        </w:numPr>
        <w:ind w:left="284" w:hanging="284"/>
        <w:jc w:val="center"/>
        <w:rPr>
          <w:b/>
          <w:sz w:val="24"/>
          <w:szCs w:val="24"/>
        </w:rPr>
      </w:pPr>
    </w:p>
    <w:p w14:paraId="36C90BC1" w14:textId="77777777" w:rsidR="00FF321B" w:rsidRDefault="00FF321B" w:rsidP="00A84C61">
      <w:pPr>
        <w:numPr>
          <w:ilvl w:val="12"/>
          <w:numId w:val="0"/>
        </w:numPr>
        <w:ind w:left="284" w:hanging="284"/>
        <w:jc w:val="center"/>
        <w:rPr>
          <w:b/>
          <w:sz w:val="24"/>
          <w:szCs w:val="24"/>
        </w:rPr>
      </w:pPr>
    </w:p>
    <w:tbl>
      <w:tblPr>
        <w:tblW w:w="5000" w:type="pct"/>
        <w:tblLook w:val="04A0" w:firstRow="1" w:lastRow="0" w:firstColumn="1" w:lastColumn="0" w:noHBand="0" w:noVBand="1"/>
      </w:tblPr>
      <w:tblGrid>
        <w:gridCol w:w="5637"/>
        <w:gridCol w:w="5067"/>
      </w:tblGrid>
      <w:tr w:rsidR="005024E2" w14:paraId="6D0E8697" w14:textId="77777777" w:rsidTr="004D405C">
        <w:tc>
          <w:tcPr>
            <w:tcW w:w="2633" w:type="pct"/>
          </w:tcPr>
          <w:p w14:paraId="7B5C5BB8" w14:textId="77777777" w:rsidR="005024E2" w:rsidRDefault="005024E2" w:rsidP="00E5502B">
            <w:pPr>
              <w:rPr>
                <w:sz w:val="22"/>
                <w:szCs w:val="22"/>
              </w:rPr>
            </w:pPr>
          </w:p>
        </w:tc>
        <w:tc>
          <w:tcPr>
            <w:tcW w:w="2367" w:type="pct"/>
          </w:tcPr>
          <w:p w14:paraId="213799A8"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2566451D" w14:textId="77777777" w:rsidTr="004D405C">
        <w:tc>
          <w:tcPr>
            <w:tcW w:w="2633" w:type="pct"/>
          </w:tcPr>
          <w:p w14:paraId="614E3069" w14:textId="77777777" w:rsidR="005024E2" w:rsidRDefault="005024E2" w:rsidP="00E5502B">
            <w:pPr>
              <w:rPr>
                <w:sz w:val="22"/>
                <w:szCs w:val="22"/>
              </w:rPr>
            </w:pPr>
          </w:p>
        </w:tc>
        <w:tc>
          <w:tcPr>
            <w:tcW w:w="2367" w:type="pct"/>
          </w:tcPr>
          <w:p w14:paraId="0FA4192B"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5F762FBE" w14:textId="77777777" w:rsidR="00EC2F35" w:rsidRDefault="00EC2F35" w:rsidP="002B6E48">
      <w:pPr>
        <w:widowControl/>
        <w:autoSpaceDE/>
        <w:autoSpaceDN/>
        <w:adjustRightInd/>
        <w:ind w:firstLine="709"/>
        <w:jc w:val="right"/>
        <w:rPr>
          <w:sz w:val="24"/>
          <w:szCs w:val="24"/>
        </w:rPr>
      </w:pPr>
      <w:bookmarkStart w:id="1" w:name="_Toc489796447"/>
    </w:p>
    <w:p w14:paraId="54126D6E" w14:textId="77777777" w:rsidR="003A1F4D" w:rsidRDefault="003A1F4D" w:rsidP="003A1F4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61FCF3E5" w14:textId="77777777" w:rsidR="003A1F4D" w:rsidRPr="00050DE3" w:rsidRDefault="003A1F4D" w:rsidP="003A1F4D">
      <w:pPr>
        <w:widowControl/>
        <w:autoSpaceDE/>
        <w:autoSpaceDN/>
        <w:adjustRightInd/>
        <w:jc w:val="both"/>
        <w:rPr>
          <w:b/>
        </w:rPr>
      </w:pPr>
    </w:p>
    <w:p w14:paraId="4025775A" w14:textId="77777777" w:rsidR="003A1F4D" w:rsidRDefault="003A1F4D" w:rsidP="003A1F4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78608565" w14:textId="77777777" w:rsidR="003A1F4D" w:rsidRDefault="003A1F4D" w:rsidP="003A1F4D">
      <w:pPr>
        <w:widowControl/>
        <w:autoSpaceDE/>
        <w:autoSpaceDN/>
        <w:adjustRightInd/>
        <w:jc w:val="center"/>
        <w:rPr>
          <w:b/>
          <w:sz w:val="24"/>
          <w:szCs w:val="24"/>
        </w:rPr>
      </w:pPr>
      <w:r>
        <w:rPr>
          <w:b/>
          <w:sz w:val="24"/>
          <w:szCs w:val="24"/>
        </w:rPr>
        <w:t>(КОТИРОВОЧНАЯ ЗАЯВКА)</w:t>
      </w:r>
    </w:p>
    <w:p w14:paraId="29EA5B65" w14:textId="77777777" w:rsidR="003A1F4D" w:rsidRPr="008C0243" w:rsidRDefault="003A1F4D" w:rsidP="003A1F4D">
      <w:pPr>
        <w:widowControl/>
        <w:autoSpaceDE/>
        <w:autoSpaceDN/>
        <w:adjustRightInd/>
        <w:jc w:val="center"/>
        <w:rPr>
          <w:b/>
          <w:sz w:val="16"/>
          <w:szCs w:val="16"/>
        </w:rPr>
      </w:pPr>
    </w:p>
    <w:p w14:paraId="1EC0F428" w14:textId="77777777" w:rsidR="003A1F4D" w:rsidRDefault="003A1F4D" w:rsidP="003A1F4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6B635A6D" w14:textId="77777777" w:rsidR="003A1F4D" w:rsidRDefault="003A1F4D" w:rsidP="003A1F4D">
      <w:pPr>
        <w:suppressAutoHyphens/>
        <w:jc w:val="center"/>
        <w:rPr>
          <w:i/>
          <w:lang w:eastAsia="ar-SA"/>
        </w:rPr>
      </w:pPr>
      <w:r w:rsidRPr="008C0243">
        <w:rPr>
          <w:i/>
          <w:lang w:eastAsia="ar-SA"/>
        </w:rPr>
        <w:t>(указывается наименование и номер закупки)</w:t>
      </w:r>
    </w:p>
    <w:p w14:paraId="5D90F4C4" w14:textId="77777777" w:rsidR="003A1F4D" w:rsidRPr="008C0243" w:rsidRDefault="003A1F4D" w:rsidP="003A1F4D">
      <w:pPr>
        <w:suppressAutoHyphens/>
        <w:jc w:val="center"/>
        <w:rPr>
          <w:i/>
          <w:sz w:val="16"/>
          <w:szCs w:val="16"/>
          <w:lang w:eastAsia="ar-SA"/>
        </w:rPr>
      </w:pPr>
    </w:p>
    <w:p w14:paraId="1D0AF612" w14:textId="77777777" w:rsidR="003A1F4D" w:rsidRPr="00B20DB6" w:rsidRDefault="003A1F4D" w:rsidP="003A1F4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488ED579" w14:textId="77777777" w:rsidR="003A1F4D" w:rsidRPr="00B20DB6" w:rsidRDefault="003A1F4D" w:rsidP="003A1F4D">
      <w:pPr>
        <w:suppressAutoHyphens/>
        <w:autoSpaceDN/>
        <w:adjustRightInd/>
        <w:jc w:val="both"/>
        <w:rPr>
          <w:rFonts w:eastAsia="Calibri"/>
          <w:sz w:val="16"/>
          <w:szCs w:val="16"/>
        </w:rPr>
      </w:pPr>
    </w:p>
    <w:p w14:paraId="2AA060FE" w14:textId="5BE718C3" w:rsidR="00714E8E" w:rsidRPr="00B20DB6" w:rsidRDefault="003A1F4D" w:rsidP="003A1F4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49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
        <w:gridCol w:w="1584"/>
        <w:gridCol w:w="1823"/>
        <w:gridCol w:w="1121"/>
        <w:gridCol w:w="1261"/>
        <w:gridCol w:w="704"/>
        <w:gridCol w:w="562"/>
        <w:gridCol w:w="1655"/>
        <w:gridCol w:w="1363"/>
      </w:tblGrid>
      <w:tr w:rsidR="003E6758" w:rsidRPr="00D953C4" w14:paraId="7B9946C9" w14:textId="77777777" w:rsidTr="00AD333D">
        <w:trPr>
          <w:trHeight w:val="1518"/>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043D0" w14:textId="77777777" w:rsidR="003E6758" w:rsidRPr="00D953C4" w:rsidRDefault="003E6758" w:rsidP="00AD333D">
            <w:pPr>
              <w:jc w:val="center"/>
            </w:pPr>
            <w:r w:rsidRPr="00D953C4">
              <w:t>№ п/п</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64639" w14:textId="77777777" w:rsidR="003E6758" w:rsidRPr="000A2222" w:rsidRDefault="003E6758" w:rsidP="00AD333D">
            <w:pPr>
              <w:jc w:val="center"/>
              <w:rPr>
                <w:lang w:val="en-US"/>
              </w:rPr>
            </w:pPr>
            <w:r w:rsidRPr="00D953C4">
              <w:t>Наименование товара</w:t>
            </w:r>
            <w:r w:rsidRPr="00D44020">
              <w:rPr>
                <w:b/>
                <w:vertAlign w:val="superscript"/>
                <w:lang w:val="en-US"/>
              </w:rPr>
              <w:t>1</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0D35E" w14:textId="77777777" w:rsidR="003E6758" w:rsidRPr="000F3519" w:rsidRDefault="003E6758" w:rsidP="00AD333D">
            <w:pPr>
              <w:autoSpaceDE/>
              <w:autoSpaceDN/>
              <w:adjustRightInd/>
              <w:jc w:val="center"/>
              <w:rPr>
                <w:bCs/>
              </w:rPr>
            </w:pPr>
            <w:r w:rsidRPr="000F3519">
              <w:rPr>
                <w:bCs/>
              </w:rPr>
              <w:t>Требования к техническим,</w:t>
            </w:r>
          </w:p>
          <w:p w14:paraId="3D79B51C" w14:textId="77777777" w:rsidR="003E6758" w:rsidRPr="000A2222" w:rsidRDefault="003E6758" w:rsidP="00AD333D">
            <w:pPr>
              <w:tabs>
                <w:tab w:val="left" w:pos="3577"/>
              </w:tabs>
              <w:jc w:val="center"/>
            </w:pPr>
            <w:r w:rsidRPr="000F3519">
              <w:rPr>
                <w:bCs/>
              </w:rPr>
              <w:t xml:space="preserve">функциональным характеристикам </w:t>
            </w:r>
            <w:r w:rsidRPr="000F3519">
              <w:t>(потребительским свойствам) товара</w:t>
            </w:r>
            <w:r w:rsidRPr="00112615">
              <w:rPr>
                <w:vertAlign w:val="superscript"/>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5C599" w14:textId="77777777" w:rsidR="003E6758" w:rsidRPr="00D953C4" w:rsidRDefault="003E6758" w:rsidP="00AD333D">
            <w:pPr>
              <w:jc w:val="center"/>
            </w:pPr>
            <w:r>
              <w:t xml:space="preserve">Страна </w:t>
            </w:r>
            <w:proofErr w:type="spellStart"/>
            <w:r>
              <w:t>происх</w:t>
            </w:r>
            <w:proofErr w:type="spellEnd"/>
            <w:r>
              <w:t>.</w:t>
            </w:r>
            <w:r w:rsidRPr="00D953C4">
              <w:t xml:space="preserve"> товара/</w:t>
            </w:r>
          </w:p>
          <w:p w14:paraId="211A2A91" w14:textId="77777777" w:rsidR="003E6758" w:rsidRDefault="003E6758" w:rsidP="00AD333D">
            <w:pPr>
              <w:jc w:val="center"/>
            </w:pPr>
            <w:r>
              <w:t>регист</w:t>
            </w:r>
            <w:r w:rsidRPr="00D953C4">
              <w:t>р</w:t>
            </w:r>
            <w:r>
              <w:t>.</w:t>
            </w:r>
          </w:p>
          <w:p w14:paraId="03DFC80F" w14:textId="77777777" w:rsidR="003E6758" w:rsidRDefault="003E6758" w:rsidP="00AD333D">
            <w:pPr>
              <w:jc w:val="center"/>
            </w:pPr>
            <w:proofErr w:type="spellStart"/>
            <w:r>
              <w:t>пр</w:t>
            </w:r>
            <w:r w:rsidRPr="00D953C4">
              <w:t>оизвод</w:t>
            </w:r>
            <w:proofErr w:type="spellEnd"/>
            <w:r>
              <w:t>.</w:t>
            </w:r>
            <w:r w:rsidRPr="00D953C4">
              <w:t xml:space="preserve"> </w:t>
            </w:r>
            <w:r>
              <w:t>т</w:t>
            </w:r>
            <w:r w:rsidRPr="00D953C4">
              <w:t>овара</w:t>
            </w:r>
          </w:p>
          <w:p w14:paraId="3B0A9C16" w14:textId="77777777" w:rsidR="003E6758" w:rsidRPr="00D953C4" w:rsidRDefault="003E6758" w:rsidP="00AD333D">
            <w:pPr>
              <w:jc w:val="center"/>
            </w:pPr>
            <w:r w:rsidRPr="00FB2745">
              <w:t>(код ОКСМ)</w:t>
            </w:r>
          </w:p>
        </w:tc>
        <w:tc>
          <w:tcPr>
            <w:tcW w:w="595" w:type="pct"/>
            <w:tcBorders>
              <w:top w:val="single" w:sz="4" w:space="0" w:color="auto"/>
              <w:left w:val="single" w:sz="4" w:space="0" w:color="auto"/>
              <w:bottom w:val="single" w:sz="4" w:space="0" w:color="auto"/>
              <w:right w:val="single" w:sz="4" w:space="0" w:color="auto"/>
            </w:tcBorders>
            <w:vAlign w:val="center"/>
          </w:tcPr>
          <w:p w14:paraId="2112D5C4" w14:textId="77777777" w:rsidR="003E6758" w:rsidRPr="00B908E9" w:rsidRDefault="003E6758" w:rsidP="00AD333D">
            <w:pPr>
              <w:autoSpaceDE/>
              <w:autoSpaceDN/>
              <w:adjustRightInd/>
              <w:jc w:val="center"/>
              <w:rPr>
                <w:bCs/>
              </w:rPr>
            </w:pPr>
            <w:r w:rsidRPr="00B908E9">
              <w:rPr>
                <w:bCs/>
              </w:rPr>
              <w:t>Реестровый номер</w:t>
            </w:r>
          </w:p>
          <w:p w14:paraId="6A9F9339" w14:textId="77777777" w:rsidR="003E6758" w:rsidRPr="00B908E9" w:rsidRDefault="003E6758" w:rsidP="00AD333D">
            <w:pPr>
              <w:autoSpaceDE/>
              <w:autoSpaceDN/>
              <w:adjustRightInd/>
              <w:jc w:val="center"/>
              <w:rPr>
                <w:bCs/>
              </w:rPr>
            </w:pPr>
            <w:r>
              <w:rPr>
                <w:bCs/>
              </w:rPr>
              <w:t>товара</w:t>
            </w:r>
            <w:r w:rsidRPr="00B908E9">
              <w:rPr>
                <w:bCs/>
              </w:rPr>
              <w:t xml:space="preserve"> в реестре промышленной продукции, произведенной на территории РФ</w:t>
            </w:r>
            <w:r>
              <w:rPr>
                <w:bCs/>
                <w:vertAlign w:val="superscript"/>
              </w:rPr>
              <w:t>2</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FD571" w14:textId="77777777" w:rsidR="003E6758" w:rsidRPr="00D953C4" w:rsidRDefault="003E6758" w:rsidP="00AD333D">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540BFA76" w14:textId="77777777" w:rsidR="003E6758" w:rsidRPr="00D953C4" w:rsidRDefault="003E6758" w:rsidP="00AD333D">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4535C" w14:textId="77777777" w:rsidR="003E6758" w:rsidRPr="00D953C4" w:rsidRDefault="003E6758" w:rsidP="00AD333D">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EF019" w14:textId="77777777" w:rsidR="003E6758" w:rsidRDefault="003E6758"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Цена товара за единицу</w:t>
            </w:r>
            <w:r>
              <w:rPr>
                <w:rFonts w:ascii="Times New Roman" w:hAnsi="Times New Roman" w:cs="Times New Roman"/>
              </w:rPr>
              <w:t xml:space="preserve">, руб. </w:t>
            </w:r>
          </w:p>
          <w:p w14:paraId="0A5DDCB5" w14:textId="77777777" w:rsidR="003E6758" w:rsidRPr="00D953C4" w:rsidRDefault="003E6758" w:rsidP="00AD333D">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(с учетом</w:t>
            </w:r>
          </w:p>
          <w:p w14:paraId="4DE8B543" w14:textId="77777777" w:rsidR="003E6758" w:rsidRDefault="003E6758"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p>
          <w:p w14:paraId="737EBD4E" w14:textId="77777777" w:rsidR="003E6758" w:rsidRPr="00D953C4" w:rsidRDefault="003E6758"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vertAlign w:val="superscript"/>
              </w:rPr>
              <w:t>3</w:t>
            </w:r>
            <w:r>
              <w:rPr>
                <w:rFonts w:ascii="Times New Roman" w:hAnsi="Times New Roman" w:cs="Times New Roman"/>
              </w:rPr>
              <w:t>)</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13DBD" w14:textId="77777777" w:rsidR="003E6758" w:rsidRPr="00D953C4" w:rsidRDefault="003E6758"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r>
              <w:rPr>
                <w:rFonts w:ascii="Times New Roman" w:hAnsi="Times New Roman" w:cs="Times New Roman"/>
              </w:rPr>
              <w:t>(с учетом</w:t>
            </w:r>
          </w:p>
          <w:p w14:paraId="5C1A64C8" w14:textId="77777777" w:rsidR="003E6758" w:rsidRPr="00D953C4" w:rsidRDefault="003E6758" w:rsidP="00AD333D">
            <w:pPr>
              <w:pStyle w:val="ConsNormal"/>
              <w:widowControl w:val="0"/>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vertAlign w:val="superscript"/>
              </w:rPr>
              <w:t>3</w:t>
            </w:r>
            <w:r>
              <w:rPr>
                <w:rFonts w:ascii="Times New Roman" w:hAnsi="Times New Roman" w:cs="Times New Roman"/>
              </w:rPr>
              <w:t>)</w:t>
            </w:r>
          </w:p>
        </w:tc>
      </w:tr>
      <w:tr w:rsidR="003E6758" w:rsidRPr="00D953C4" w14:paraId="2A39413E" w14:textId="77777777" w:rsidTr="00AD333D">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D9012" w14:textId="77777777" w:rsidR="003E6758" w:rsidRPr="00D953C4" w:rsidRDefault="003E6758" w:rsidP="00AD333D">
            <w:pPr>
              <w:jc w:val="center"/>
            </w:pPr>
            <w:r w:rsidRPr="00D953C4">
              <w:t>1</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4ECCD08A" w14:textId="3E7871AB" w:rsidR="003E6758" w:rsidRPr="00467D0E" w:rsidRDefault="003E6758" w:rsidP="00AD333D">
            <w:r w:rsidRPr="00467D0E">
              <w:rPr>
                <w:i/>
              </w:rPr>
              <w:t xml:space="preserve">Приводится полный перечень товара в соответствии с требованиями Технического задания (Приложение № </w:t>
            </w:r>
            <w:r>
              <w:rPr>
                <w:i/>
              </w:rPr>
              <w:t>1 к настоящему и</w:t>
            </w:r>
            <w:r w:rsidRPr="00467D0E">
              <w:rPr>
                <w:i/>
              </w:rPr>
              <w:t>звещению)</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22691B59" w14:textId="77777777" w:rsidR="003E6758" w:rsidRPr="00D953C4" w:rsidRDefault="003E6758" w:rsidP="00AD333D">
            <w:pPr>
              <w:jc w:val="both"/>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54AD74F" w14:textId="77777777" w:rsidR="003E6758" w:rsidRPr="00D953C4" w:rsidRDefault="003E6758" w:rsidP="00AD333D">
            <w:pPr>
              <w:jc w:val="center"/>
            </w:pPr>
          </w:p>
        </w:tc>
        <w:tc>
          <w:tcPr>
            <w:tcW w:w="595" w:type="pct"/>
            <w:tcBorders>
              <w:top w:val="single" w:sz="4" w:space="0" w:color="auto"/>
              <w:left w:val="single" w:sz="4" w:space="0" w:color="auto"/>
              <w:bottom w:val="single" w:sz="4" w:space="0" w:color="auto"/>
              <w:right w:val="single" w:sz="4" w:space="0" w:color="auto"/>
            </w:tcBorders>
          </w:tcPr>
          <w:p w14:paraId="1332D176" w14:textId="77777777" w:rsidR="003E6758" w:rsidRPr="00D953C4" w:rsidRDefault="003E6758" w:rsidP="00AD333D">
            <w:pPr>
              <w:pStyle w:val="ConsNormal"/>
              <w:widowControl w:val="0"/>
              <w:ind w:right="0" w:firstLine="0"/>
              <w:jc w:val="center"/>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F9A5497" w14:textId="77777777" w:rsidR="003E6758" w:rsidRPr="00D953C4" w:rsidRDefault="003E6758" w:rsidP="00AD333D">
            <w:pPr>
              <w:pStyle w:val="ConsNormal"/>
              <w:widowControl w:val="0"/>
              <w:ind w:right="0" w:firstLine="0"/>
              <w:jc w:val="center"/>
              <w:rPr>
                <w:rFonts w:ascii="Times New Roman" w:hAnsi="Times New Roman" w:cs="Times New Roman"/>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EABEB96" w14:textId="77777777" w:rsidR="003E6758" w:rsidRPr="00D953C4" w:rsidRDefault="003E6758" w:rsidP="00AD333D">
            <w:pPr>
              <w:jc w:val="cente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2479C551" w14:textId="77777777" w:rsidR="003E6758" w:rsidRPr="00B50A73" w:rsidRDefault="003E6758" w:rsidP="00AD333D">
            <w:pPr>
              <w:rPr>
                <w:i/>
                <w:iCs/>
              </w:rPr>
            </w:pPr>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6E937696" w14:textId="77777777" w:rsidR="003E6758" w:rsidRPr="00D953C4" w:rsidRDefault="003E6758" w:rsidP="00AD333D">
            <w:pPr>
              <w:jc w:val="center"/>
            </w:pPr>
          </w:p>
        </w:tc>
      </w:tr>
      <w:tr w:rsidR="003E6758" w:rsidRPr="00D953C4" w14:paraId="635F2B9C" w14:textId="77777777" w:rsidTr="00AD333D">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8BEF6" w14:textId="77777777" w:rsidR="003E6758" w:rsidRPr="00D953C4" w:rsidRDefault="003E6758" w:rsidP="00AD333D">
            <w:pPr>
              <w:jc w:val="center"/>
            </w:pPr>
            <w:r w:rsidRPr="00D953C4">
              <w:t>2</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2612E299" w14:textId="77777777" w:rsidR="003E6758" w:rsidRPr="00D953C4" w:rsidRDefault="003E6758" w:rsidP="00AD333D">
            <w:pPr>
              <w:jc w:val="cente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3D8BCB8B" w14:textId="77777777" w:rsidR="003E6758" w:rsidRPr="00D953C4" w:rsidRDefault="003E6758" w:rsidP="00AD333D">
            <w:pPr>
              <w:jc w:val="both"/>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70C63AC" w14:textId="77777777" w:rsidR="003E6758" w:rsidRPr="00D953C4" w:rsidRDefault="003E6758" w:rsidP="00AD333D">
            <w:pPr>
              <w:jc w:val="center"/>
            </w:pPr>
          </w:p>
        </w:tc>
        <w:tc>
          <w:tcPr>
            <w:tcW w:w="595" w:type="pct"/>
            <w:tcBorders>
              <w:top w:val="single" w:sz="4" w:space="0" w:color="auto"/>
              <w:left w:val="single" w:sz="4" w:space="0" w:color="auto"/>
              <w:bottom w:val="single" w:sz="4" w:space="0" w:color="auto"/>
              <w:right w:val="single" w:sz="4" w:space="0" w:color="auto"/>
            </w:tcBorders>
          </w:tcPr>
          <w:p w14:paraId="71587E98" w14:textId="77777777" w:rsidR="003E6758" w:rsidRPr="00D953C4" w:rsidRDefault="003E6758" w:rsidP="00AD333D">
            <w:pPr>
              <w:pStyle w:val="ConsNormal"/>
              <w:widowControl w:val="0"/>
              <w:ind w:right="0" w:firstLine="0"/>
              <w:jc w:val="center"/>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AFD8780" w14:textId="77777777" w:rsidR="003E6758" w:rsidRPr="00D953C4" w:rsidRDefault="003E6758" w:rsidP="00AD333D">
            <w:pPr>
              <w:pStyle w:val="ConsNormal"/>
              <w:widowControl w:val="0"/>
              <w:ind w:right="0" w:firstLine="0"/>
              <w:jc w:val="center"/>
              <w:rPr>
                <w:rFonts w:ascii="Times New Roman" w:hAnsi="Times New Roman" w:cs="Times New Roman"/>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B442420" w14:textId="77777777" w:rsidR="003E6758" w:rsidRPr="00D953C4" w:rsidRDefault="003E6758" w:rsidP="00AD333D">
            <w:pPr>
              <w:jc w:val="cente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202AA563" w14:textId="77777777" w:rsidR="003E6758" w:rsidRPr="00D953C4" w:rsidRDefault="003E6758" w:rsidP="00AD333D">
            <w:pPr>
              <w:jc w:val="cente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1F177E90" w14:textId="77777777" w:rsidR="003E6758" w:rsidRPr="00D953C4" w:rsidRDefault="003E6758" w:rsidP="00AD333D">
            <w:pPr>
              <w:jc w:val="center"/>
            </w:pPr>
          </w:p>
        </w:tc>
      </w:tr>
      <w:tr w:rsidR="003E6758" w:rsidRPr="00D953C4" w14:paraId="28E1540A" w14:textId="77777777" w:rsidTr="00AD333D">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8DC95" w14:textId="77777777" w:rsidR="003E6758" w:rsidRPr="00D953C4" w:rsidRDefault="003E6758" w:rsidP="00AD333D">
            <w:pPr>
              <w:jc w:val="center"/>
            </w:pPr>
            <w:r w:rsidRPr="00D953C4">
              <w:t>3</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5D322F6" w14:textId="25EE642C" w:rsidR="003E6758" w:rsidRPr="00D953C4" w:rsidRDefault="003E6758" w:rsidP="00AD333D">
            <w:pPr>
              <w:jc w:val="cente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7FF1013E" w14:textId="77777777" w:rsidR="003E6758" w:rsidRPr="00D953C4" w:rsidRDefault="003E6758" w:rsidP="00AD333D">
            <w:pPr>
              <w:jc w:val="both"/>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BC9AB79" w14:textId="77777777" w:rsidR="003E6758" w:rsidRPr="00D953C4" w:rsidRDefault="003E6758" w:rsidP="00AD333D">
            <w:pPr>
              <w:jc w:val="center"/>
            </w:pPr>
          </w:p>
        </w:tc>
        <w:tc>
          <w:tcPr>
            <w:tcW w:w="595" w:type="pct"/>
            <w:tcBorders>
              <w:top w:val="single" w:sz="4" w:space="0" w:color="auto"/>
              <w:left w:val="single" w:sz="4" w:space="0" w:color="auto"/>
              <w:bottom w:val="single" w:sz="4" w:space="0" w:color="auto"/>
              <w:right w:val="single" w:sz="4" w:space="0" w:color="auto"/>
            </w:tcBorders>
          </w:tcPr>
          <w:p w14:paraId="62C415D9" w14:textId="77777777" w:rsidR="003E6758" w:rsidRPr="00D953C4" w:rsidRDefault="003E6758" w:rsidP="00AD333D">
            <w:pPr>
              <w:pStyle w:val="ConsNormal"/>
              <w:widowControl w:val="0"/>
              <w:ind w:right="0" w:firstLine="0"/>
              <w:jc w:val="center"/>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7871E52" w14:textId="77777777" w:rsidR="003E6758" w:rsidRPr="00D953C4" w:rsidRDefault="003E6758" w:rsidP="00AD333D">
            <w:pPr>
              <w:pStyle w:val="ConsNormal"/>
              <w:widowControl w:val="0"/>
              <w:ind w:right="0" w:firstLine="0"/>
              <w:jc w:val="center"/>
              <w:rPr>
                <w:rFonts w:ascii="Times New Roman" w:hAnsi="Times New Roman" w:cs="Times New Roman"/>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5A2E643" w14:textId="77777777" w:rsidR="003E6758" w:rsidRPr="00D953C4" w:rsidRDefault="003E6758" w:rsidP="00AD333D">
            <w:pPr>
              <w:jc w:val="cente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45687434" w14:textId="77777777" w:rsidR="003E6758" w:rsidRPr="00D953C4" w:rsidRDefault="003E6758" w:rsidP="00AD333D">
            <w:pPr>
              <w:jc w:val="cente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533EBCE4" w14:textId="77777777" w:rsidR="003E6758" w:rsidRPr="00D953C4" w:rsidRDefault="003E6758" w:rsidP="00AD333D">
            <w:pPr>
              <w:jc w:val="center"/>
            </w:pPr>
          </w:p>
        </w:tc>
      </w:tr>
      <w:tr w:rsidR="00C25D2E" w:rsidRPr="00D953C4" w14:paraId="24C7F428" w14:textId="77777777" w:rsidTr="00AD333D">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36D5A6A9" w14:textId="6D06722C" w:rsidR="00C25D2E" w:rsidRPr="00D953C4" w:rsidRDefault="00C25D2E" w:rsidP="00AD333D">
            <w:pPr>
              <w:jc w:val="center"/>
            </w:pPr>
            <w:r>
              <w:t>…</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D67820E" w14:textId="77777777" w:rsidR="00C25D2E" w:rsidRDefault="00C25D2E" w:rsidP="00AD333D">
            <w:pPr>
              <w:jc w:val="cente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46F529B4" w14:textId="77777777" w:rsidR="00C25D2E" w:rsidRPr="00D953C4" w:rsidRDefault="00C25D2E" w:rsidP="00AD333D">
            <w:pPr>
              <w:jc w:val="both"/>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64DB755" w14:textId="77777777" w:rsidR="00C25D2E" w:rsidRPr="00D953C4" w:rsidRDefault="00C25D2E" w:rsidP="00AD333D">
            <w:pPr>
              <w:jc w:val="center"/>
            </w:pPr>
          </w:p>
        </w:tc>
        <w:tc>
          <w:tcPr>
            <w:tcW w:w="595" w:type="pct"/>
            <w:tcBorders>
              <w:top w:val="single" w:sz="4" w:space="0" w:color="auto"/>
              <w:left w:val="single" w:sz="4" w:space="0" w:color="auto"/>
              <w:bottom w:val="single" w:sz="4" w:space="0" w:color="auto"/>
              <w:right w:val="single" w:sz="4" w:space="0" w:color="auto"/>
            </w:tcBorders>
          </w:tcPr>
          <w:p w14:paraId="2E7F02A9" w14:textId="77777777" w:rsidR="00C25D2E" w:rsidRPr="00D953C4" w:rsidRDefault="00C25D2E" w:rsidP="00AD333D">
            <w:pPr>
              <w:pStyle w:val="ConsNormal"/>
              <w:widowControl w:val="0"/>
              <w:ind w:right="0" w:firstLine="0"/>
              <w:jc w:val="center"/>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995CB82" w14:textId="77777777" w:rsidR="00C25D2E" w:rsidRPr="00D953C4" w:rsidRDefault="00C25D2E" w:rsidP="00AD333D">
            <w:pPr>
              <w:pStyle w:val="ConsNormal"/>
              <w:widowControl w:val="0"/>
              <w:ind w:right="0" w:firstLine="0"/>
              <w:jc w:val="center"/>
              <w:rPr>
                <w:rFonts w:ascii="Times New Roman" w:hAnsi="Times New Roman" w:cs="Times New Roman"/>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2AD2A51" w14:textId="77777777" w:rsidR="00C25D2E" w:rsidRPr="00D953C4" w:rsidRDefault="00C25D2E" w:rsidP="00AD333D">
            <w:pPr>
              <w:jc w:val="cente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283D5B71" w14:textId="77777777" w:rsidR="00C25D2E" w:rsidRPr="00D953C4" w:rsidRDefault="00C25D2E" w:rsidP="00AD333D">
            <w:pPr>
              <w:jc w:val="cente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54E9B4BF" w14:textId="77777777" w:rsidR="00C25D2E" w:rsidRPr="00D953C4" w:rsidRDefault="00C25D2E" w:rsidP="00AD333D">
            <w:pPr>
              <w:jc w:val="center"/>
            </w:pPr>
          </w:p>
        </w:tc>
      </w:tr>
    </w:tbl>
    <w:p w14:paraId="2B26DF73" w14:textId="5F69CD50" w:rsidR="003E6758" w:rsidRDefault="003E6758" w:rsidP="003A1F4D">
      <w:pPr>
        <w:jc w:val="both"/>
        <w:rPr>
          <w:rFonts w:eastAsia="Calibri"/>
          <w:b/>
          <w:sz w:val="24"/>
          <w:szCs w:val="24"/>
        </w:rPr>
      </w:pPr>
    </w:p>
    <w:p w14:paraId="09FA8217" w14:textId="77777777" w:rsidR="003A1F4D" w:rsidRPr="008C0243" w:rsidRDefault="003A1F4D" w:rsidP="003A1F4D">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6A5D5EEE" w14:textId="1B0D1542" w:rsidR="003A1F4D" w:rsidRDefault="003A1F4D" w:rsidP="003A1F4D">
      <w:pPr>
        <w:jc w:val="both"/>
        <w:rPr>
          <w:rFonts w:eastAsia="Calibri"/>
          <w:b/>
          <w:sz w:val="22"/>
          <w:szCs w:val="22"/>
        </w:rPr>
      </w:pPr>
    </w:p>
    <w:p w14:paraId="0ECF023A" w14:textId="77777777" w:rsidR="006665B2" w:rsidRDefault="006665B2" w:rsidP="006665B2">
      <w:pPr>
        <w:jc w:val="both"/>
        <w:rPr>
          <w:rFonts w:eastAsia="Calibri"/>
          <w:b/>
          <w:i/>
          <w:sz w:val="22"/>
          <w:szCs w:val="22"/>
          <w:u w:val="single"/>
        </w:rPr>
      </w:pPr>
      <w:r w:rsidRPr="009B41AF">
        <w:rPr>
          <w:rFonts w:eastAsia="Calibri"/>
          <w:b/>
          <w:i/>
          <w:sz w:val="22"/>
          <w:szCs w:val="22"/>
          <w:vertAlign w:val="superscript"/>
        </w:rPr>
        <w:t>1</w:t>
      </w:r>
      <w:r w:rsidRPr="009B41AF">
        <w:rPr>
          <w:rFonts w:eastAsia="Calibri"/>
          <w:b/>
          <w:i/>
          <w:sz w:val="22"/>
          <w:szCs w:val="22"/>
        </w:rPr>
        <w:t xml:space="preserve"> </w:t>
      </w:r>
      <w:r w:rsidRPr="00D5021A">
        <w:rPr>
          <w:rFonts w:eastAsia="Calibri"/>
          <w:b/>
          <w:i/>
          <w:sz w:val="22"/>
          <w:szCs w:val="22"/>
          <w:u w:val="single"/>
        </w:rPr>
        <w:t xml:space="preserve">Участнику закупки необходимо указать конкретные показатели поставляемого товара и указание на </w:t>
      </w:r>
      <w:r w:rsidRPr="00D5021A">
        <w:rPr>
          <w:rFonts w:eastAsia="Calibri"/>
          <w:b/>
          <w:i/>
          <w:sz w:val="22"/>
          <w:szCs w:val="22"/>
          <w:u w:val="single"/>
        </w:rPr>
        <w:lastRenderedPageBreak/>
        <w:t>товарный знак (его словесное обозначение) (при его наличии) предлагаемого для поставки товара.</w:t>
      </w:r>
    </w:p>
    <w:p w14:paraId="36951315" w14:textId="77777777" w:rsidR="006665B2" w:rsidRPr="00B908E9" w:rsidRDefault="006665B2" w:rsidP="006665B2">
      <w:pPr>
        <w:jc w:val="both"/>
        <w:rPr>
          <w:rFonts w:eastAsia="Calibri"/>
          <w:b/>
          <w:i/>
          <w:sz w:val="22"/>
          <w:szCs w:val="22"/>
          <w:u w:val="single"/>
        </w:rPr>
      </w:pPr>
      <w:r w:rsidRPr="009B41AF">
        <w:rPr>
          <w:rFonts w:eastAsia="Calibri"/>
          <w:b/>
          <w:i/>
          <w:sz w:val="22"/>
          <w:szCs w:val="22"/>
          <w:vertAlign w:val="superscript"/>
        </w:rPr>
        <w:t>2</w:t>
      </w:r>
      <w:r w:rsidRPr="009B41AF">
        <w:rPr>
          <w:rFonts w:eastAsia="Calibri"/>
          <w:b/>
          <w:i/>
          <w:sz w:val="22"/>
          <w:szCs w:val="22"/>
        </w:rPr>
        <w:t xml:space="preserve"> </w:t>
      </w:r>
      <w:r w:rsidRPr="00B908E9">
        <w:rPr>
          <w:rFonts w:eastAsia="Calibri"/>
          <w:b/>
          <w:i/>
          <w:sz w:val="22"/>
          <w:szCs w:val="22"/>
          <w:u w:val="single"/>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w:t>
      </w:r>
      <w:r w:rsidRPr="00873303">
        <w:rPr>
          <w:rFonts w:eastAsia="Calibri"/>
          <w:b/>
          <w:i/>
          <w:sz w:val="22"/>
          <w:szCs w:val="22"/>
          <w:u w:val="single"/>
        </w:rPr>
        <w:t xml:space="preserve">соответствующий реестровой номер. </w:t>
      </w:r>
      <w:proofErr w:type="spellStart"/>
      <w:r w:rsidRPr="00873303">
        <w:rPr>
          <w:rFonts w:eastAsia="Calibri"/>
          <w:b/>
          <w:i/>
          <w:sz w:val="22"/>
          <w:szCs w:val="22"/>
          <w:u w:val="single"/>
        </w:rPr>
        <w:t>Неуказание</w:t>
      </w:r>
      <w:proofErr w:type="spellEnd"/>
      <w:r w:rsidRPr="00873303">
        <w:rPr>
          <w:rFonts w:eastAsia="Calibri"/>
          <w:b/>
          <w:i/>
          <w:sz w:val="22"/>
          <w:szCs w:val="22"/>
          <w:u w:val="single"/>
        </w:rPr>
        <w:t xml:space="preserve"> номера реестровой записи не является основанием</w:t>
      </w:r>
      <w:r w:rsidRPr="00873303">
        <w:rPr>
          <w:b/>
          <w:i/>
          <w:sz w:val="24"/>
          <w:szCs w:val="24"/>
          <w:u w:val="single"/>
        </w:rPr>
        <w:t xml:space="preserve"> для отклонения заявки на участие в закупке</w:t>
      </w:r>
      <w:r w:rsidRPr="00873303">
        <w:rPr>
          <w:rFonts w:eastAsia="Calibri"/>
          <w:b/>
          <w:i/>
          <w:sz w:val="22"/>
          <w:szCs w:val="22"/>
          <w:u w:val="single"/>
        </w:rPr>
        <w:t>.</w:t>
      </w:r>
    </w:p>
    <w:p w14:paraId="1009E652" w14:textId="77777777" w:rsidR="006665B2" w:rsidRDefault="006665B2" w:rsidP="006665B2">
      <w:pPr>
        <w:jc w:val="both"/>
        <w:rPr>
          <w:rFonts w:eastAsia="Calibri"/>
          <w:b/>
          <w:i/>
          <w:sz w:val="22"/>
          <w:szCs w:val="22"/>
          <w:u w:val="single"/>
        </w:rPr>
      </w:pPr>
      <w:r>
        <w:rPr>
          <w:rFonts w:eastAsia="Calibri"/>
          <w:b/>
          <w:i/>
          <w:sz w:val="22"/>
          <w:szCs w:val="22"/>
          <w:vertAlign w:val="superscript"/>
        </w:rPr>
        <w:t>3</w:t>
      </w:r>
      <w:r w:rsidRPr="009B41AF">
        <w:rPr>
          <w:rFonts w:eastAsia="Calibri"/>
          <w:b/>
          <w:i/>
          <w:sz w:val="22"/>
          <w:szCs w:val="22"/>
        </w:rPr>
        <w:t xml:space="preserve"> </w:t>
      </w:r>
      <w:r w:rsidRPr="0006681F">
        <w:rPr>
          <w:rFonts w:eastAsia="Calibri"/>
          <w:b/>
          <w:i/>
          <w:sz w:val="22"/>
          <w:szCs w:val="22"/>
          <w:u w:val="single"/>
        </w:rPr>
        <w:t>Цена указывается исходя режима налогообложения Поставщика.</w:t>
      </w:r>
    </w:p>
    <w:p w14:paraId="33A0BB89" w14:textId="77777777" w:rsidR="006665B2" w:rsidRDefault="006665B2" w:rsidP="003A1F4D">
      <w:pPr>
        <w:autoSpaceDE/>
        <w:jc w:val="both"/>
        <w:rPr>
          <w:color w:val="000000"/>
          <w:sz w:val="24"/>
          <w:szCs w:val="24"/>
        </w:rPr>
      </w:pPr>
    </w:p>
    <w:p w14:paraId="3B28F652" w14:textId="54FAC692" w:rsidR="003A1F4D" w:rsidRPr="003E06AA" w:rsidRDefault="003A1F4D" w:rsidP="003A1F4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sidR="008142AF">
        <w:rPr>
          <w:color w:val="000000"/>
          <w:sz w:val="24"/>
          <w:szCs w:val="24"/>
        </w:rPr>
        <w:t>_____</w:t>
      </w:r>
      <w:r w:rsidRPr="003E06AA">
        <w:rPr>
          <w:color w:val="000000"/>
          <w:sz w:val="24"/>
          <w:szCs w:val="24"/>
        </w:rPr>
        <w:t xml:space="preserve">___________________ </w:t>
      </w:r>
    </w:p>
    <w:p w14:paraId="2D7E7232" w14:textId="77777777" w:rsidR="003A1F4D" w:rsidRPr="008C0243" w:rsidRDefault="003A1F4D" w:rsidP="003A1F4D">
      <w:pPr>
        <w:widowControl/>
        <w:autoSpaceDE/>
        <w:ind w:firstLine="708"/>
        <w:jc w:val="center"/>
        <w:rPr>
          <w:i/>
        </w:rPr>
      </w:pPr>
      <w:r w:rsidRPr="008C0243">
        <w:rPr>
          <w:i/>
          <w:color w:val="000000"/>
        </w:rPr>
        <w:t>(наименование участника закупки</w:t>
      </w:r>
      <w:r w:rsidRPr="008C0243">
        <w:rPr>
          <w:i/>
        </w:rPr>
        <w:t>)</w:t>
      </w:r>
    </w:p>
    <w:p w14:paraId="66EFA9CD" w14:textId="5A6DD631" w:rsidR="003A1F4D" w:rsidRDefault="003A1F4D" w:rsidP="003A1F4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351FBCF" w14:textId="77777777" w:rsidR="003A1F4D" w:rsidRDefault="003A1F4D" w:rsidP="003A1F4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3601F9" w14:textId="77777777" w:rsidR="003A1F4D" w:rsidRDefault="003A1F4D" w:rsidP="003A1F4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w:t>
      </w:r>
      <w:r>
        <w:rPr>
          <w:color w:val="000000"/>
          <w:sz w:val="24"/>
          <w:szCs w:val="24"/>
        </w:rPr>
        <w:br/>
      </w:r>
      <w:r w:rsidRPr="009744AA">
        <w:rPr>
          <w:color w:val="000000"/>
          <w:sz w:val="24"/>
          <w:szCs w:val="24"/>
        </w:rPr>
        <w:t>№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71F69C20" w14:textId="77777777" w:rsidR="003A1F4D" w:rsidRDefault="003A1F4D" w:rsidP="003A1F4D">
      <w:pPr>
        <w:autoSpaceDE/>
        <w:autoSpaceDN/>
        <w:adjustRightInd/>
        <w:ind w:firstLine="567"/>
        <w:jc w:val="both"/>
        <w:rPr>
          <w:color w:val="000000"/>
        </w:rPr>
      </w:pPr>
    </w:p>
    <w:p w14:paraId="1CD05C55" w14:textId="77777777" w:rsidR="0006681F" w:rsidRDefault="0006681F" w:rsidP="003A1F4D">
      <w:pPr>
        <w:autoSpaceDE/>
        <w:autoSpaceDN/>
        <w:adjustRightInd/>
        <w:ind w:firstLine="567"/>
        <w:jc w:val="both"/>
        <w:rPr>
          <w:color w:val="000000"/>
        </w:rPr>
      </w:pPr>
    </w:p>
    <w:p w14:paraId="0072E127" w14:textId="77777777" w:rsidR="0006681F" w:rsidRDefault="0006681F" w:rsidP="003A1F4D">
      <w:pPr>
        <w:autoSpaceDE/>
        <w:autoSpaceDN/>
        <w:adjustRightInd/>
        <w:ind w:firstLine="567"/>
        <w:jc w:val="both"/>
        <w:rPr>
          <w:color w:val="000000"/>
        </w:rPr>
      </w:pPr>
    </w:p>
    <w:p w14:paraId="52345874" w14:textId="77777777" w:rsidR="0006681F" w:rsidRDefault="0006681F" w:rsidP="003A1F4D">
      <w:pPr>
        <w:autoSpaceDE/>
        <w:autoSpaceDN/>
        <w:adjustRightInd/>
        <w:ind w:firstLine="567"/>
        <w:jc w:val="both"/>
        <w:rPr>
          <w:color w:val="000000"/>
        </w:rPr>
      </w:pPr>
    </w:p>
    <w:p w14:paraId="3D323854" w14:textId="77777777" w:rsidR="0006681F" w:rsidRDefault="0006681F" w:rsidP="003A1F4D">
      <w:pPr>
        <w:autoSpaceDE/>
        <w:autoSpaceDN/>
        <w:adjustRightInd/>
        <w:ind w:firstLine="567"/>
        <w:jc w:val="both"/>
        <w:rPr>
          <w:color w:val="000000"/>
        </w:rPr>
      </w:pPr>
    </w:p>
    <w:p w14:paraId="4AA7B9D1" w14:textId="77777777" w:rsidR="0006681F" w:rsidRDefault="0006681F" w:rsidP="003A1F4D">
      <w:pPr>
        <w:autoSpaceDE/>
        <w:autoSpaceDN/>
        <w:adjustRightInd/>
        <w:ind w:firstLine="567"/>
        <w:jc w:val="both"/>
        <w:rPr>
          <w:color w:val="000000"/>
        </w:rPr>
      </w:pPr>
    </w:p>
    <w:p w14:paraId="1F9075D2" w14:textId="77777777" w:rsidR="0006681F" w:rsidRDefault="0006681F" w:rsidP="003A1F4D">
      <w:pPr>
        <w:autoSpaceDE/>
        <w:autoSpaceDN/>
        <w:adjustRightInd/>
        <w:ind w:firstLine="567"/>
        <w:jc w:val="both"/>
        <w:rPr>
          <w:color w:val="000000"/>
        </w:rPr>
      </w:pPr>
    </w:p>
    <w:p w14:paraId="0404CC8A" w14:textId="77777777" w:rsidR="0006681F" w:rsidRDefault="0006681F" w:rsidP="003A1F4D">
      <w:pPr>
        <w:autoSpaceDE/>
        <w:autoSpaceDN/>
        <w:adjustRightInd/>
        <w:ind w:firstLine="567"/>
        <w:jc w:val="both"/>
        <w:rPr>
          <w:color w:val="000000"/>
        </w:rPr>
      </w:pPr>
    </w:p>
    <w:p w14:paraId="4727760A" w14:textId="77777777" w:rsidR="0006681F" w:rsidRDefault="0006681F" w:rsidP="003A1F4D">
      <w:pPr>
        <w:autoSpaceDE/>
        <w:autoSpaceDN/>
        <w:adjustRightInd/>
        <w:ind w:firstLine="567"/>
        <w:jc w:val="both"/>
        <w:rPr>
          <w:color w:val="000000"/>
        </w:rPr>
      </w:pPr>
    </w:p>
    <w:p w14:paraId="4FE84868" w14:textId="77777777" w:rsidR="0006681F" w:rsidRPr="00714E8E" w:rsidRDefault="0006681F" w:rsidP="003A1F4D">
      <w:pPr>
        <w:autoSpaceDE/>
        <w:autoSpaceDN/>
        <w:adjustRightInd/>
        <w:ind w:firstLine="567"/>
        <w:jc w:val="both"/>
        <w:rPr>
          <w:color w:val="000000"/>
        </w:rPr>
      </w:pPr>
    </w:p>
    <w:tbl>
      <w:tblPr>
        <w:tblW w:w="5000" w:type="pct"/>
        <w:tblLook w:val="04A0" w:firstRow="1" w:lastRow="0" w:firstColumn="1" w:lastColumn="0" w:noHBand="0" w:noVBand="1"/>
      </w:tblPr>
      <w:tblGrid>
        <w:gridCol w:w="4006"/>
        <w:gridCol w:w="3106"/>
        <w:gridCol w:w="3592"/>
      </w:tblGrid>
      <w:tr w:rsidR="003A1F4D" w:rsidRPr="00D4438C" w14:paraId="7271B9F3" w14:textId="77777777" w:rsidTr="0006681F">
        <w:tc>
          <w:tcPr>
            <w:tcW w:w="1871" w:type="pct"/>
          </w:tcPr>
          <w:p w14:paraId="1D2E9167" w14:textId="77777777" w:rsidR="003A1F4D" w:rsidRDefault="003A1F4D" w:rsidP="00471D24">
            <w:pPr>
              <w:widowControl/>
              <w:adjustRightInd/>
              <w:ind w:firstLine="567"/>
              <w:jc w:val="both"/>
              <w:rPr>
                <w:sz w:val="24"/>
                <w:szCs w:val="24"/>
              </w:rPr>
            </w:pPr>
            <w:r>
              <w:rPr>
                <w:sz w:val="24"/>
                <w:szCs w:val="24"/>
              </w:rPr>
              <w:t>Должность</w:t>
            </w:r>
            <w:r w:rsidRPr="00D4438C">
              <w:rPr>
                <w:sz w:val="24"/>
                <w:szCs w:val="24"/>
              </w:rPr>
              <w:t xml:space="preserve"> </w:t>
            </w:r>
          </w:p>
          <w:p w14:paraId="1E8CEB2C" w14:textId="77777777" w:rsidR="003A1F4D" w:rsidRPr="00E92602" w:rsidRDefault="003A1F4D" w:rsidP="00471D24">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1F26A6CA" w14:textId="77777777" w:rsidR="003A1F4D" w:rsidRDefault="003A1F4D" w:rsidP="00471D24">
            <w:pPr>
              <w:widowControl/>
              <w:adjustRightInd/>
              <w:jc w:val="center"/>
              <w:rPr>
                <w:sz w:val="24"/>
                <w:szCs w:val="24"/>
              </w:rPr>
            </w:pPr>
            <w:r w:rsidRPr="00D4438C">
              <w:rPr>
                <w:sz w:val="24"/>
                <w:szCs w:val="24"/>
              </w:rPr>
              <w:t>________________</w:t>
            </w:r>
          </w:p>
          <w:p w14:paraId="28D968E1" w14:textId="77777777" w:rsidR="003A1F4D" w:rsidRPr="00D4438C" w:rsidRDefault="003A1F4D" w:rsidP="00471D24">
            <w:pPr>
              <w:widowControl/>
              <w:adjustRightInd/>
              <w:jc w:val="center"/>
              <w:rPr>
                <w:bCs/>
                <w:snapToGrid w:val="0"/>
              </w:rPr>
            </w:pPr>
            <w:r w:rsidRPr="00D4438C">
              <w:t>(подпись)</w:t>
            </w:r>
          </w:p>
        </w:tc>
        <w:tc>
          <w:tcPr>
            <w:tcW w:w="1678" w:type="pct"/>
          </w:tcPr>
          <w:p w14:paraId="37993CE1" w14:textId="77777777" w:rsidR="003A1F4D" w:rsidRDefault="003A1F4D" w:rsidP="00471D24">
            <w:pPr>
              <w:widowControl/>
              <w:adjustRightInd/>
              <w:jc w:val="center"/>
              <w:rPr>
                <w:sz w:val="24"/>
                <w:szCs w:val="24"/>
              </w:rPr>
            </w:pPr>
            <w:r w:rsidRPr="00D4438C">
              <w:rPr>
                <w:sz w:val="24"/>
                <w:szCs w:val="24"/>
              </w:rPr>
              <w:t>/__________________/</w:t>
            </w:r>
          </w:p>
          <w:p w14:paraId="0CC165F9" w14:textId="77777777" w:rsidR="003A1F4D" w:rsidRPr="00D4438C" w:rsidRDefault="003A1F4D" w:rsidP="00471D24">
            <w:pPr>
              <w:widowControl/>
              <w:adjustRightInd/>
              <w:jc w:val="center"/>
              <w:rPr>
                <w:bCs/>
                <w:snapToGrid w:val="0"/>
              </w:rPr>
            </w:pPr>
            <w:r w:rsidRPr="00D4438C">
              <w:t>(Ф.И.О.)</w:t>
            </w:r>
          </w:p>
        </w:tc>
      </w:tr>
    </w:tbl>
    <w:p w14:paraId="0FF79DD6" w14:textId="77777777" w:rsidR="0006681F" w:rsidRDefault="0006681F"/>
    <w:p w14:paraId="296EC647" w14:textId="77777777" w:rsidR="0006681F" w:rsidRDefault="0006681F"/>
    <w:p w14:paraId="19B959BA" w14:textId="77777777" w:rsidR="0006681F" w:rsidRDefault="0006681F"/>
    <w:p w14:paraId="76B3F66E" w14:textId="77777777" w:rsidR="0006681F" w:rsidRDefault="0006681F"/>
    <w:p w14:paraId="7101CD33" w14:textId="77777777" w:rsidR="0006681F" w:rsidRDefault="0006681F"/>
    <w:p w14:paraId="6D2A0573" w14:textId="77777777" w:rsidR="0006681F" w:rsidRDefault="0006681F"/>
    <w:p w14:paraId="00200A96" w14:textId="77777777" w:rsidR="0006681F" w:rsidRDefault="0006681F"/>
    <w:p w14:paraId="6842CF11" w14:textId="77777777" w:rsidR="0006681F" w:rsidRDefault="0006681F"/>
    <w:p w14:paraId="660EB051" w14:textId="77777777" w:rsidR="0006681F" w:rsidRDefault="0006681F"/>
    <w:p w14:paraId="5C8F064A" w14:textId="77777777" w:rsidR="0006681F" w:rsidRDefault="0006681F"/>
    <w:p w14:paraId="75F1302D" w14:textId="77777777" w:rsidR="0006681F" w:rsidRDefault="0006681F"/>
    <w:p w14:paraId="40D232BF" w14:textId="77777777" w:rsidR="0006681F" w:rsidRDefault="0006681F"/>
    <w:p w14:paraId="5AF1A1BA" w14:textId="77777777" w:rsidR="0006681F" w:rsidRDefault="0006681F"/>
    <w:p w14:paraId="02D63C55" w14:textId="77777777" w:rsidR="0006681F" w:rsidRDefault="0006681F"/>
    <w:p w14:paraId="6FD54199" w14:textId="77777777" w:rsidR="0006681F" w:rsidRDefault="0006681F"/>
    <w:p w14:paraId="634277AE" w14:textId="77777777" w:rsidR="0006681F" w:rsidRDefault="0006681F"/>
    <w:p w14:paraId="07F62AC0" w14:textId="77777777" w:rsidR="0006681F" w:rsidRDefault="0006681F"/>
    <w:p w14:paraId="09D2C7BE" w14:textId="77777777" w:rsidR="0006681F" w:rsidRDefault="0006681F"/>
    <w:p w14:paraId="76457C24" w14:textId="77777777" w:rsidR="0006681F" w:rsidRDefault="0006681F"/>
    <w:p w14:paraId="62B87327" w14:textId="77777777" w:rsidR="0006681F" w:rsidRDefault="0006681F"/>
    <w:p w14:paraId="59268598" w14:textId="77777777" w:rsidR="0006681F" w:rsidRDefault="0006681F"/>
    <w:p w14:paraId="35DFFDAC" w14:textId="77777777" w:rsidR="0006681F" w:rsidRDefault="0006681F"/>
    <w:p w14:paraId="6D138713" w14:textId="77777777" w:rsidR="0006681F" w:rsidRDefault="0006681F"/>
    <w:p w14:paraId="2131CAB5" w14:textId="77777777" w:rsidR="0006681F" w:rsidRDefault="0006681F"/>
    <w:p w14:paraId="0E3A3D53" w14:textId="77777777" w:rsidR="0006681F" w:rsidRDefault="0006681F"/>
    <w:p w14:paraId="6B4F5C23" w14:textId="77777777" w:rsidR="0006681F" w:rsidRDefault="0006681F"/>
    <w:p w14:paraId="5E8E9363" w14:textId="77777777" w:rsidR="0006681F" w:rsidRDefault="0006681F"/>
    <w:p w14:paraId="1EB933BB" w14:textId="77777777" w:rsidR="0006681F" w:rsidRDefault="0006681F"/>
    <w:p w14:paraId="42023C97" w14:textId="77777777" w:rsidR="0006681F" w:rsidRDefault="0006681F"/>
    <w:tbl>
      <w:tblPr>
        <w:tblW w:w="5000" w:type="pct"/>
        <w:tblLook w:val="04A0" w:firstRow="1" w:lastRow="0" w:firstColumn="1" w:lastColumn="0" w:noHBand="0" w:noVBand="1"/>
      </w:tblPr>
      <w:tblGrid>
        <w:gridCol w:w="6140"/>
        <w:gridCol w:w="4564"/>
      </w:tblGrid>
      <w:tr w:rsidR="003A1F4D" w14:paraId="0BFA1DE2" w14:textId="77777777" w:rsidTr="009E4969">
        <w:tc>
          <w:tcPr>
            <w:tcW w:w="2868" w:type="pct"/>
          </w:tcPr>
          <w:p w14:paraId="7C1775FB" w14:textId="77777777" w:rsidR="003A1F4D" w:rsidRDefault="003A1F4D" w:rsidP="00471D24">
            <w:pPr>
              <w:ind w:right="141"/>
              <w:jc w:val="right"/>
              <w:rPr>
                <w:i/>
                <w:sz w:val="24"/>
                <w:szCs w:val="24"/>
              </w:rPr>
            </w:pPr>
          </w:p>
        </w:tc>
        <w:tc>
          <w:tcPr>
            <w:tcW w:w="213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6E419411" w:rsidR="003A1F4D" w:rsidRPr="00BC36FB" w:rsidRDefault="003A1F4D" w:rsidP="003A1F4D">
      <w:pPr>
        <w:jc w:val="both"/>
        <w:rPr>
          <w:rFonts w:eastAsia="Calibri"/>
          <w:b/>
          <w:sz w:val="24"/>
          <w:szCs w:val="24"/>
        </w:rPr>
      </w:pPr>
      <w:r w:rsidRPr="00BC36FB">
        <w:rPr>
          <w:rFonts w:eastAsia="Calibri"/>
          <w:b/>
          <w:sz w:val="24"/>
          <w:szCs w:val="24"/>
        </w:rPr>
        <w:t xml:space="preserve">Предмет договора: </w:t>
      </w:r>
      <w:r w:rsidR="00E06785" w:rsidRPr="00DA60CE">
        <w:rPr>
          <w:sz w:val="24"/>
          <w:szCs w:val="24"/>
        </w:rPr>
        <w:t>Поставка</w:t>
      </w:r>
      <w:r w:rsidR="00E06785">
        <w:rPr>
          <w:sz w:val="24"/>
          <w:szCs w:val="24"/>
        </w:rPr>
        <w:t xml:space="preserve"> </w:t>
      </w:r>
      <w:r w:rsidR="00E06785" w:rsidRPr="00525A87">
        <w:rPr>
          <w:sz w:val="24"/>
          <w:szCs w:val="24"/>
        </w:rPr>
        <w:t>комплектующих издели</w:t>
      </w:r>
      <w:r w:rsidR="00E06785">
        <w:rPr>
          <w:sz w:val="24"/>
          <w:szCs w:val="24"/>
        </w:rPr>
        <w:t xml:space="preserve">й для капитального ремонта </w:t>
      </w:r>
      <w:r w:rsidR="00B66DBA">
        <w:rPr>
          <w:sz w:val="24"/>
          <w:szCs w:val="24"/>
        </w:rPr>
        <w:t>КТП</w:t>
      </w:r>
      <w:r w:rsidRPr="00192823">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7309"/>
        <w:gridCol w:w="2588"/>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60574D58"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4006"/>
        <w:gridCol w:w="3106"/>
        <w:gridCol w:w="3592"/>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77777777" w:rsidR="003A1F4D" w:rsidRDefault="003A1F4D" w:rsidP="003A1F4D">
      <w:pPr>
        <w:widowControl/>
        <w:adjustRightInd/>
        <w:ind w:hanging="142"/>
        <w:jc w:val="both"/>
        <w:rPr>
          <w:bCs/>
          <w:snapToGrid w:val="0"/>
          <w:sz w:val="24"/>
          <w:szCs w:val="24"/>
        </w:rPr>
      </w:pPr>
    </w:p>
    <w:p w14:paraId="1A6189C4" w14:textId="77777777" w:rsidR="003A1F4D" w:rsidRPr="002B6E48" w:rsidRDefault="003A1F4D" w:rsidP="003A1F4D">
      <w:pPr>
        <w:widowControl/>
        <w:adjustRightInd/>
        <w:ind w:hanging="142"/>
        <w:jc w:val="both"/>
        <w:rPr>
          <w:bCs/>
          <w:snapToGrid w:val="0"/>
          <w:sz w:val="24"/>
          <w:szCs w:val="24"/>
        </w:rPr>
      </w:pPr>
    </w:p>
    <w:p w14:paraId="2AEEEFBC" w14:textId="77777777" w:rsidR="003A1F4D" w:rsidRDefault="003A1F4D" w:rsidP="003A1F4D">
      <w:pPr>
        <w:widowControl/>
        <w:autoSpaceDE/>
        <w:ind w:firstLine="426"/>
        <w:jc w:val="both"/>
        <w:rPr>
          <w:sz w:val="22"/>
          <w:szCs w:val="22"/>
        </w:rPr>
      </w:pPr>
    </w:p>
    <w:p w14:paraId="2B6FB65F" w14:textId="77777777" w:rsidR="008E694F" w:rsidRDefault="008E694F" w:rsidP="003A1F4D">
      <w:pPr>
        <w:widowControl/>
        <w:autoSpaceDE/>
        <w:ind w:firstLine="426"/>
        <w:jc w:val="both"/>
        <w:rPr>
          <w:sz w:val="22"/>
          <w:szCs w:val="22"/>
        </w:rPr>
      </w:pPr>
    </w:p>
    <w:p w14:paraId="77B42164" w14:textId="77777777" w:rsidR="008E694F" w:rsidRDefault="008E694F" w:rsidP="003A1F4D">
      <w:pPr>
        <w:widowControl/>
        <w:autoSpaceDE/>
        <w:ind w:firstLine="426"/>
        <w:jc w:val="both"/>
        <w:rPr>
          <w:sz w:val="22"/>
          <w:szCs w:val="22"/>
        </w:rPr>
      </w:pPr>
    </w:p>
    <w:p w14:paraId="5471F316" w14:textId="77777777" w:rsidR="00B755E0" w:rsidRDefault="00B755E0" w:rsidP="003A1F4D">
      <w:pPr>
        <w:widowControl/>
        <w:autoSpaceDE/>
        <w:ind w:firstLine="426"/>
        <w:jc w:val="both"/>
        <w:rPr>
          <w:sz w:val="22"/>
          <w:szCs w:val="22"/>
        </w:rPr>
      </w:pPr>
    </w:p>
    <w:p w14:paraId="32877347" w14:textId="77777777" w:rsidR="003A1F4D" w:rsidRDefault="003A1F4D" w:rsidP="003A1F4D">
      <w:pPr>
        <w:widowControl/>
        <w:autoSpaceDE/>
        <w:ind w:firstLine="426"/>
        <w:jc w:val="both"/>
        <w:rPr>
          <w:sz w:val="22"/>
          <w:szCs w:val="22"/>
        </w:rPr>
      </w:pPr>
    </w:p>
    <w:tbl>
      <w:tblPr>
        <w:tblW w:w="5000" w:type="pct"/>
        <w:tblLook w:val="04A0" w:firstRow="1" w:lastRow="0" w:firstColumn="1" w:lastColumn="0" w:noHBand="0" w:noVBand="1"/>
      </w:tblPr>
      <w:tblGrid>
        <w:gridCol w:w="6063"/>
        <w:gridCol w:w="4641"/>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1E79825A" w14:textId="77777777" w:rsidR="00DA5818" w:rsidRPr="00B10509" w:rsidRDefault="00DA5818" w:rsidP="00DA5818">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77777777" w:rsidR="00DA5818" w:rsidRPr="00B10509" w:rsidRDefault="00DA5818" w:rsidP="00DA5818">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DA5818">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DA5818">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w:t>
      </w:r>
      <w:r w:rsidRPr="00B10509">
        <w:rPr>
          <w:bCs/>
          <w:sz w:val="24"/>
          <w:szCs w:val="24"/>
          <w:lang w:bidi="ru-RU"/>
        </w:rPr>
        <w:lastRenderedPageBreak/>
        <w:t>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DA5818">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DA5818">
      <w:pPr>
        <w:pStyle w:val="Default"/>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98"/>
        <w:gridCol w:w="3237"/>
        <w:gridCol w:w="3569"/>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w:t>
            </w:r>
            <w:proofErr w:type="gramStart"/>
            <w:r w:rsidRPr="00981ECC">
              <w:rPr>
                <w:sz w:val="24"/>
                <w:szCs w:val="24"/>
              </w:rPr>
              <w:t xml:space="preserve">лицо)   </w:t>
            </w:r>
            <w:proofErr w:type="gramEnd"/>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071441">
      <w:footerReference w:type="default" r:id="rId17"/>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1CFC" w14:textId="77777777" w:rsidR="00947813" w:rsidRDefault="00947813">
      <w:r>
        <w:separator/>
      </w:r>
    </w:p>
  </w:endnote>
  <w:endnote w:type="continuationSeparator" w:id="0">
    <w:p w14:paraId="61FD20BD" w14:textId="77777777" w:rsidR="00947813" w:rsidRDefault="0094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2EFF" w:usb1="D200FDFF" w:usb2="0A0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235314"/>
      <w:docPartObj>
        <w:docPartGallery w:val="Page Numbers (Bottom of Page)"/>
        <w:docPartUnique/>
      </w:docPartObj>
    </w:sdtPr>
    <w:sdtEndPr>
      <w:rPr>
        <w:sz w:val="24"/>
        <w:szCs w:val="24"/>
      </w:rPr>
    </w:sdtEndPr>
    <w:sdtContent>
      <w:p w14:paraId="5429BBA3" w14:textId="67B1B75F" w:rsidR="00CD650D" w:rsidRPr="00CD650D" w:rsidRDefault="00CD650D">
        <w:pPr>
          <w:pStyle w:val="af0"/>
          <w:jc w:val="right"/>
          <w:rPr>
            <w:sz w:val="24"/>
            <w:szCs w:val="24"/>
          </w:rPr>
        </w:pPr>
        <w:r w:rsidRPr="00CD650D">
          <w:rPr>
            <w:sz w:val="24"/>
            <w:szCs w:val="24"/>
          </w:rPr>
          <w:fldChar w:fldCharType="begin"/>
        </w:r>
        <w:r w:rsidRPr="00CD650D">
          <w:rPr>
            <w:sz w:val="24"/>
            <w:szCs w:val="24"/>
          </w:rPr>
          <w:instrText>PAGE   \* MERGEFORMAT</w:instrText>
        </w:r>
        <w:r w:rsidRPr="00CD650D">
          <w:rPr>
            <w:sz w:val="24"/>
            <w:szCs w:val="24"/>
          </w:rPr>
          <w:fldChar w:fldCharType="separate"/>
        </w:r>
        <w:r w:rsidRPr="00CD650D">
          <w:rPr>
            <w:sz w:val="24"/>
            <w:szCs w:val="24"/>
          </w:rPr>
          <w:t>2</w:t>
        </w:r>
        <w:r w:rsidRPr="00CD650D">
          <w:rPr>
            <w:sz w:val="24"/>
            <w:szCs w:val="24"/>
          </w:rP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E066" w14:textId="77777777" w:rsidR="00947813" w:rsidRDefault="00947813">
      <w:r>
        <w:separator/>
      </w:r>
    </w:p>
  </w:footnote>
  <w:footnote w:type="continuationSeparator" w:id="0">
    <w:p w14:paraId="47DC6A50" w14:textId="77777777" w:rsidR="00947813" w:rsidRDefault="00947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8"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2"/>
  </w:num>
  <w:num w:numId="2">
    <w:abstractNumId w:val="0"/>
  </w:num>
  <w:num w:numId="3">
    <w:abstractNumId w:val="13"/>
  </w:num>
  <w:num w:numId="4">
    <w:abstractNumId w:val="23"/>
  </w:num>
  <w:num w:numId="5">
    <w:abstractNumId w:val="1"/>
  </w:num>
  <w:num w:numId="6">
    <w:abstractNumId w:val="10"/>
  </w:num>
  <w:num w:numId="7">
    <w:abstractNumId w:val="5"/>
  </w:num>
  <w:num w:numId="8">
    <w:abstractNumId w:val="29"/>
  </w:num>
  <w:num w:numId="9">
    <w:abstractNumId w:val="15"/>
  </w:num>
  <w:num w:numId="10">
    <w:abstractNumId w:val="7"/>
  </w:num>
  <w:num w:numId="11">
    <w:abstractNumId w:val="25"/>
  </w:num>
  <w:num w:numId="12">
    <w:abstractNumId w:val="24"/>
  </w:num>
  <w:num w:numId="13">
    <w:abstractNumId w:val="33"/>
  </w:num>
  <w:num w:numId="14">
    <w:abstractNumId w:val="37"/>
  </w:num>
  <w:num w:numId="15">
    <w:abstractNumId w:val="35"/>
  </w:num>
  <w:num w:numId="16">
    <w:abstractNumId w:val="36"/>
  </w:num>
  <w:num w:numId="17">
    <w:abstractNumId w:val="4"/>
  </w:num>
  <w:num w:numId="18">
    <w:abstractNumId w:val="2"/>
  </w:num>
  <w:num w:numId="19">
    <w:abstractNumId w:val="20"/>
  </w:num>
  <w:num w:numId="20">
    <w:abstractNumId w:val="17"/>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39"/>
  </w:num>
  <w:num w:numId="25">
    <w:abstractNumId w:val="34"/>
  </w:num>
  <w:num w:numId="26">
    <w:abstractNumId w:val="9"/>
  </w:num>
  <w:num w:numId="27">
    <w:abstractNumId w:val="18"/>
  </w:num>
  <w:num w:numId="28">
    <w:abstractNumId w:val="28"/>
  </w:num>
  <w:num w:numId="29">
    <w:abstractNumId w:val="14"/>
  </w:num>
  <w:num w:numId="30">
    <w:abstractNumId w:val="26"/>
  </w:num>
  <w:num w:numId="31">
    <w:abstractNumId w:val="19"/>
  </w:num>
  <w:num w:numId="32">
    <w:abstractNumId w:val="22"/>
  </w:num>
  <w:num w:numId="33">
    <w:abstractNumId w:val="30"/>
  </w:num>
  <w:num w:numId="34">
    <w:abstractNumId w:val="31"/>
  </w:num>
  <w:num w:numId="35">
    <w:abstractNumId w:val="21"/>
  </w:num>
  <w:num w:numId="36">
    <w:abstractNumId w:val="8"/>
  </w:num>
  <w:num w:numId="37">
    <w:abstractNumId w:val="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6CF"/>
    <w:rsid w:val="0000048D"/>
    <w:rsid w:val="00001AB8"/>
    <w:rsid w:val="000025D0"/>
    <w:rsid w:val="00002EE4"/>
    <w:rsid w:val="00003AB6"/>
    <w:rsid w:val="00004236"/>
    <w:rsid w:val="00004268"/>
    <w:rsid w:val="0000454D"/>
    <w:rsid w:val="00005464"/>
    <w:rsid w:val="00006FB5"/>
    <w:rsid w:val="00007C2E"/>
    <w:rsid w:val="0001027A"/>
    <w:rsid w:val="00011145"/>
    <w:rsid w:val="0001284A"/>
    <w:rsid w:val="00012BE4"/>
    <w:rsid w:val="00012F07"/>
    <w:rsid w:val="000138C0"/>
    <w:rsid w:val="00013F55"/>
    <w:rsid w:val="000147F2"/>
    <w:rsid w:val="00014FA4"/>
    <w:rsid w:val="00015C49"/>
    <w:rsid w:val="00016021"/>
    <w:rsid w:val="00016F17"/>
    <w:rsid w:val="0001701B"/>
    <w:rsid w:val="00017BBA"/>
    <w:rsid w:val="00021DD6"/>
    <w:rsid w:val="00021FD5"/>
    <w:rsid w:val="0002247A"/>
    <w:rsid w:val="000227B6"/>
    <w:rsid w:val="0002359A"/>
    <w:rsid w:val="00024AEF"/>
    <w:rsid w:val="00024C5C"/>
    <w:rsid w:val="00024CEF"/>
    <w:rsid w:val="00025BF4"/>
    <w:rsid w:val="0002742F"/>
    <w:rsid w:val="00031A2B"/>
    <w:rsid w:val="00031EB8"/>
    <w:rsid w:val="0003273C"/>
    <w:rsid w:val="00032C84"/>
    <w:rsid w:val="00032FC3"/>
    <w:rsid w:val="00033B8A"/>
    <w:rsid w:val="00033D2D"/>
    <w:rsid w:val="0003421E"/>
    <w:rsid w:val="0003506E"/>
    <w:rsid w:val="00035F86"/>
    <w:rsid w:val="00036987"/>
    <w:rsid w:val="00036C50"/>
    <w:rsid w:val="000371AC"/>
    <w:rsid w:val="00037C41"/>
    <w:rsid w:val="00040763"/>
    <w:rsid w:val="000417CD"/>
    <w:rsid w:val="000431B7"/>
    <w:rsid w:val="00043D4E"/>
    <w:rsid w:val="0004418D"/>
    <w:rsid w:val="00045B06"/>
    <w:rsid w:val="0004688F"/>
    <w:rsid w:val="0004729D"/>
    <w:rsid w:val="000479F0"/>
    <w:rsid w:val="00050364"/>
    <w:rsid w:val="00050C25"/>
    <w:rsid w:val="00052A5E"/>
    <w:rsid w:val="00053267"/>
    <w:rsid w:val="00053BC8"/>
    <w:rsid w:val="000548CA"/>
    <w:rsid w:val="00056D79"/>
    <w:rsid w:val="00060434"/>
    <w:rsid w:val="00061CD6"/>
    <w:rsid w:val="000632FE"/>
    <w:rsid w:val="00063448"/>
    <w:rsid w:val="00063C07"/>
    <w:rsid w:val="000641CC"/>
    <w:rsid w:val="0006681F"/>
    <w:rsid w:val="00067F9F"/>
    <w:rsid w:val="0007006E"/>
    <w:rsid w:val="00070383"/>
    <w:rsid w:val="000703D8"/>
    <w:rsid w:val="000709DE"/>
    <w:rsid w:val="00071441"/>
    <w:rsid w:val="00074287"/>
    <w:rsid w:val="00074F26"/>
    <w:rsid w:val="00075153"/>
    <w:rsid w:val="000757EB"/>
    <w:rsid w:val="00075F8D"/>
    <w:rsid w:val="00077310"/>
    <w:rsid w:val="00080D17"/>
    <w:rsid w:val="00080EB2"/>
    <w:rsid w:val="00081C96"/>
    <w:rsid w:val="000829AC"/>
    <w:rsid w:val="000841D2"/>
    <w:rsid w:val="00085B69"/>
    <w:rsid w:val="000865D1"/>
    <w:rsid w:val="00087A4D"/>
    <w:rsid w:val="00087D42"/>
    <w:rsid w:val="000902E1"/>
    <w:rsid w:val="000907B5"/>
    <w:rsid w:val="00090DE1"/>
    <w:rsid w:val="000928D5"/>
    <w:rsid w:val="000932DA"/>
    <w:rsid w:val="000936F1"/>
    <w:rsid w:val="00093D72"/>
    <w:rsid w:val="00094520"/>
    <w:rsid w:val="000969A9"/>
    <w:rsid w:val="000969D4"/>
    <w:rsid w:val="000A051F"/>
    <w:rsid w:val="000A06BB"/>
    <w:rsid w:val="000A2222"/>
    <w:rsid w:val="000A2773"/>
    <w:rsid w:val="000A2E7C"/>
    <w:rsid w:val="000A446B"/>
    <w:rsid w:val="000A50F7"/>
    <w:rsid w:val="000A63B6"/>
    <w:rsid w:val="000A6DCB"/>
    <w:rsid w:val="000A7318"/>
    <w:rsid w:val="000A761C"/>
    <w:rsid w:val="000A77DD"/>
    <w:rsid w:val="000B0394"/>
    <w:rsid w:val="000B0EB1"/>
    <w:rsid w:val="000B0F4B"/>
    <w:rsid w:val="000B23CB"/>
    <w:rsid w:val="000B34C4"/>
    <w:rsid w:val="000B3D9C"/>
    <w:rsid w:val="000B47DE"/>
    <w:rsid w:val="000B4AEE"/>
    <w:rsid w:val="000B52E0"/>
    <w:rsid w:val="000B5D7B"/>
    <w:rsid w:val="000B638E"/>
    <w:rsid w:val="000C03D6"/>
    <w:rsid w:val="000C3B01"/>
    <w:rsid w:val="000C51D7"/>
    <w:rsid w:val="000C5D77"/>
    <w:rsid w:val="000C60E4"/>
    <w:rsid w:val="000D045C"/>
    <w:rsid w:val="000D0553"/>
    <w:rsid w:val="000D070C"/>
    <w:rsid w:val="000D20CE"/>
    <w:rsid w:val="000D292B"/>
    <w:rsid w:val="000D2FE1"/>
    <w:rsid w:val="000D346C"/>
    <w:rsid w:val="000D360F"/>
    <w:rsid w:val="000D36E4"/>
    <w:rsid w:val="000D4047"/>
    <w:rsid w:val="000D40F3"/>
    <w:rsid w:val="000D4FC5"/>
    <w:rsid w:val="000D5212"/>
    <w:rsid w:val="000D5886"/>
    <w:rsid w:val="000D66FC"/>
    <w:rsid w:val="000D6B28"/>
    <w:rsid w:val="000D72FA"/>
    <w:rsid w:val="000E0EEA"/>
    <w:rsid w:val="000E2E69"/>
    <w:rsid w:val="000E303F"/>
    <w:rsid w:val="000E32D0"/>
    <w:rsid w:val="000E3EAD"/>
    <w:rsid w:val="000E428C"/>
    <w:rsid w:val="000E56B7"/>
    <w:rsid w:val="000E6647"/>
    <w:rsid w:val="000E75E7"/>
    <w:rsid w:val="000F000C"/>
    <w:rsid w:val="000F0644"/>
    <w:rsid w:val="000F144F"/>
    <w:rsid w:val="000F1EC7"/>
    <w:rsid w:val="000F2C4E"/>
    <w:rsid w:val="000F3519"/>
    <w:rsid w:val="000F35D3"/>
    <w:rsid w:val="000F45D0"/>
    <w:rsid w:val="000F4AE4"/>
    <w:rsid w:val="000F66A2"/>
    <w:rsid w:val="000F745A"/>
    <w:rsid w:val="000F7875"/>
    <w:rsid w:val="00100C91"/>
    <w:rsid w:val="00101B36"/>
    <w:rsid w:val="0010286E"/>
    <w:rsid w:val="00103D01"/>
    <w:rsid w:val="001041D0"/>
    <w:rsid w:val="00105398"/>
    <w:rsid w:val="001070B5"/>
    <w:rsid w:val="00110891"/>
    <w:rsid w:val="00110BAD"/>
    <w:rsid w:val="00110D47"/>
    <w:rsid w:val="00111624"/>
    <w:rsid w:val="0011200E"/>
    <w:rsid w:val="00112615"/>
    <w:rsid w:val="00112631"/>
    <w:rsid w:val="0011304C"/>
    <w:rsid w:val="001153F3"/>
    <w:rsid w:val="00115692"/>
    <w:rsid w:val="001165B6"/>
    <w:rsid w:val="00117731"/>
    <w:rsid w:val="00117877"/>
    <w:rsid w:val="00117E1D"/>
    <w:rsid w:val="00121437"/>
    <w:rsid w:val="0012151C"/>
    <w:rsid w:val="0012158D"/>
    <w:rsid w:val="00122B4B"/>
    <w:rsid w:val="001238E9"/>
    <w:rsid w:val="00124C6A"/>
    <w:rsid w:val="0012509F"/>
    <w:rsid w:val="001262E9"/>
    <w:rsid w:val="00126576"/>
    <w:rsid w:val="00127DC5"/>
    <w:rsid w:val="0013036C"/>
    <w:rsid w:val="001306D4"/>
    <w:rsid w:val="001314C2"/>
    <w:rsid w:val="001316AC"/>
    <w:rsid w:val="001318F6"/>
    <w:rsid w:val="00131F50"/>
    <w:rsid w:val="00133D69"/>
    <w:rsid w:val="001343C4"/>
    <w:rsid w:val="00134EFA"/>
    <w:rsid w:val="001351E6"/>
    <w:rsid w:val="00135264"/>
    <w:rsid w:val="00136039"/>
    <w:rsid w:val="001363AF"/>
    <w:rsid w:val="0013703D"/>
    <w:rsid w:val="001377BF"/>
    <w:rsid w:val="00140BB1"/>
    <w:rsid w:val="001426E9"/>
    <w:rsid w:val="00142CC3"/>
    <w:rsid w:val="00142F18"/>
    <w:rsid w:val="00143105"/>
    <w:rsid w:val="00143B1C"/>
    <w:rsid w:val="00143DBF"/>
    <w:rsid w:val="0014419A"/>
    <w:rsid w:val="0014532A"/>
    <w:rsid w:val="00145435"/>
    <w:rsid w:val="00146261"/>
    <w:rsid w:val="00146CB1"/>
    <w:rsid w:val="00147748"/>
    <w:rsid w:val="0014788B"/>
    <w:rsid w:val="00150512"/>
    <w:rsid w:val="0015180A"/>
    <w:rsid w:val="00151911"/>
    <w:rsid w:val="00151F7D"/>
    <w:rsid w:val="00152696"/>
    <w:rsid w:val="0015349D"/>
    <w:rsid w:val="00153A0D"/>
    <w:rsid w:val="00154C9F"/>
    <w:rsid w:val="00155249"/>
    <w:rsid w:val="001559E4"/>
    <w:rsid w:val="0015749C"/>
    <w:rsid w:val="001575DB"/>
    <w:rsid w:val="00157A48"/>
    <w:rsid w:val="00160A2D"/>
    <w:rsid w:val="00160AD3"/>
    <w:rsid w:val="0016130E"/>
    <w:rsid w:val="0016143C"/>
    <w:rsid w:val="001619C1"/>
    <w:rsid w:val="00163926"/>
    <w:rsid w:val="00164197"/>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71C4"/>
    <w:rsid w:val="0018031B"/>
    <w:rsid w:val="0018127D"/>
    <w:rsid w:val="00182540"/>
    <w:rsid w:val="00182A3A"/>
    <w:rsid w:val="00182B48"/>
    <w:rsid w:val="00182FE3"/>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F42"/>
    <w:rsid w:val="00196180"/>
    <w:rsid w:val="001976D2"/>
    <w:rsid w:val="00197984"/>
    <w:rsid w:val="00197D6A"/>
    <w:rsid w:val="001A1170"/>
    <w:rsid w:val="001A1207"/>
    <w:rsid w:val="001A1AF3"/>
    <w:rsid w:val="001A288E"/>
    <w:rsid w:val="001A2B34"/>
    <w:rsid w:val="001A3B76"/>
    <w:rsid w:val="001A536A"/>
    <w:rsid w:val="001A5BBC"/>
    <w:rsid w:val="001A60A7"/>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58A9"/>
    <w:rsid w:val="001C60E7"/>
    <w:rsid w:val="001C6726"/>
    <w:rsid w:val="001C67E7"/>
    <w:rsid w:val="001C6B24"/>
    <w:rsid w:val="001C78CA"/>
    <w:rsid w:val="001D2EEF"/>
    <w:rsid w:val="001D389E"/>
    <w:rsid w:val="001D3F09"/>
    <w:rsid w:val="001D466B"/>
    <w:rsid w:val="001D51E6"/>
    <w:rsid w:val="001D6282"/>
    <w:rsid w:val="001D67B2"/>
    <w:rsid w:val="001D7B7F"/>
    <w:rsid w:val="001D7CC2"/>
    <w:rsid w:val="001E009E"/>
    <w:rsid w:val="001E07D0"/>
    <w:rsid w:val="001E091A"/>
    <w:rsid w:val="001E173A"/>
    <w:rsid w:val="001E1819"/>
    <w:rsid w:val="001E1A8F"/>
    <w:rsid w:val="001E2366"/>
    <w:rsid w:val="001E5085"/>
    <w:rsid w:val="001E601F"/>
    <w:rsid w:val="001E6459"/>
    <w:rsid w:val="001E6A65"/>
    <w:rsid w:val="001E738D"/>
    <w:rsid w:val="001E748B"/>
    <w:rsid w:val="001E77AF"/>
    <w:rsid w:val="001F1592"/>
    <w:rsid w:val="001F1A7D"/>
    <w:rsid w:val="001F1E59"/>
    <w:rsid w:val="001F20D8"/>
    <w:rsid w:val="001F38B4"/>
    <w:rsid w:val="001F393D"/>
    <w:rsid w:val="001F3BCF"/>
    <w:rsid w:val="001F53D1"/>
    <w:rsid w:val="001F71E3"/>
    <w:rsid w:val="0020072D"/>
    <w:rsid w:val="00201268"/>
    <w:rsid w:val="002018BB"/>
    <w:rsid w:val="00202349"/>
    <w:rsid w:val="002026CF"/>
    <w:rsid w:val="0020332E"/>
    <w:rsid w:val="00203C4E"/>
    <w:rsid w:val="00204074"/>
    <w:rsid w:val="00204F73"/>
    <w:rsid w:val="00206B29"/>
    <w:rsid w:val="002104AB"/>
    <w:rsid w:val="00213655"/>
    <w:rsid w:val="00214B3A"/>
    <w:rsid w:val="00214B8D"/>
    <w:rsid w:val="0021611B"/>
    <w:rsid w:val="0021634F"/>
    <w:rsid w:val="00216799"/>
    <w:rsid w:val="00217D5B"/>
    <w:rsid w:val="00220E7C"/>
    <w:rsid w:val="002213D6"/>
    <w:rsid w:val="00221679"/>
    <w:rsid w:val="002217F9"/>
    <w:rsid w:val="00221829"/>
    <w:rsid w:val="00221EBA"/>
    <w:rsid w:val="00222782"/>
    <w:rsid w:val="002236D1"/>
    <w:rsid w:val="002243CB"/>
    <w:rsid w:val="00224602"/>
    <w:rsid w:val="00225841"/>
    <w:rsid w:val="00225CA6"/>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4275"/>
    <w:rsid w:val="00265479"/>
    <w:rsid w:val="00265B28"/>
    <w:rsid w:val="002660C4"/>
    <w:rsid w:val="00266108"/>
    <w:rsid w:val="0026727B"/>
    <w:rsid w:val="00267D0A"/>
    <w:rsid w:val="00267D1D"/>
    <w:rsid w:val="0027063A"/>
    <w:rsid w:val="0027073A"/>
    <w:rsid w:val="0027189E"/>
    <w:rsid w:val="00271B69"/>
    <w:rsid w:val="00272305"/>
    <w:rsid w:val="00272438"/>
    <w:rsid w:val="00273192"/>
    <w:rsid w:val="00273B16"/>
    <w:rsid w:val="00274425"/>
    <w:rsid w:val="00274EAA"/>
    <w:rsid w:val="00275AEE"/>
    <w:rsid w:val="00276361"/>
    <w:rsid w:val="00276D16"/>
    <w:rsid w:val="00277AC3"/>
    <w:rsid w:val="002804F3"/>
    <w:rsid w:val="002805C6"/>
    <w:rsid w:val="002814CB"/>
    <w:rsid w:val="00285B1D"/>
    <w:rsid w:val="00285B2E"/>
    <w:rsid w:val="0028632D"/>
    <w:rsid w:val="00286C05"/>
    <w:rsid w:val="00286FE9"/>
    <w:rsid w:val="002871D6"/>
    <w:rsid w:val="0028731A"/>
    <w:rsid w:val="0028786C"/>
    <w:rsid w:val="00287F5A"/>
    <w:rsid w:val="00292498"/>
    <w:rsid w:val="00293E67"/>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618B"/>
    <w:rsid w:val="002A762C"/>
    <w:rsid w:val="002B1144"/>
    <w:rsid w:val="002B2185"/>
    <w:rsid w:val="002B2371"/>
    <w:rsid w:val="002B2E8B"/>
    <w:rsid w:val="002B5550"/>
    <w:rsid w:val="002B588D"/>
    <w:rsid w:val="002B5CD0"/>
    <w:rsid w:val="002B6E48"/>
    <w:rsid w:val="002B72E8"/>
    <w:rsid w:val="002B7875"/>
    <w:rsid w:val="002C02BA"/>
    <w:rsid w:val="002C044C"/>
    <w:rsid w:val="002C24FC"/>
    <w:rsid w:val="002C2772"/>
    <w:rsid w:val="002C315D"/>
    <w:rsid w:val="002C48AA"/>
    <w:rsid w:val="002C62F3"/>
    <w:rsid w:val="002C6310"/>
    <w:rsid w:val="002C6EE8"/>
    <w:rsid w:val="002D0CCF"/>
    <w:rsid w:val="002D1F1F"/>
    <w:rsid w:val="002D3313"/>
    <w:rsid w:val="002D3DCA"/>
    <w:rsid w:val="002D60CB"/>
    <w:rsid w:val="002D6454"/>
    <w:rsid w:val="002D7192"/>
    <w:rsid w:val="002E09E1"/>
    <w:rsid w:val="002E1D73"/>
    <w:rsid w:val="002E4A7E"/>
    <w:rsid w:val="002E5172"/>
    <w:rsid w:val="002E58FF"/>
    <w:rsid w:val="002E72F4"/>
    <w:rsid w:val="002F0EE6"/>
    <w:rsid w:val="002F1784"/>
    <w:rsid w:val="002F17F9"/>
    <w:rsid w:val="002F3C6C"/>
    <w:rsid w:val="002F4FAC"/>
    <w:rsid w:val="002F5047"/>
    <w:rsid w:val="002F5D35"/>
    <w:rsid w:val="002F6141"/>
    <w:rsid w:val="002F6EDC"/>
    <w:rsid w:val="003011E8"/>
    <w:rsid w:val="00301399"/>
    <w:rsid w:val="0030191B"/>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13FC"/>
    <w:rsid w:val="003215AC"/>
    <w:rsid w:val="00323921"/>
    <w:rsid w:val="00324514"/>
    <w:rsid w:val="0032583A"/>
    <w:rsid w:val="00325B8E"/>
    <w:rsid w:val="0032601E"/>
    <w:rsid w:val="00327858"/>
    <w:rsid w:val="00330377"/>
    <w:rsid w:val="003306CF"/>
    <w:rsid w:val="0033084A"/>
    <w:rsid w:val="00330C1D"/>
    <w:rsid w:val="00330DE9"/>
    <w:rsid w:val="0033150A"/>
    <w:rsid w:val="003317CC"/>
    <w:rsid w:val="00333D49"/>
    <w:rsid w:val="00334295"/>
    <w:rsid w:val="003344D0"/>
    <w:rsid w:val="00334868"/>
    <w:rsid w:val="00335A5F"/>
    <w:rsid w:val="00335CED"/>
    <w:rsid w:val="00337F12"/>
    <w:rsid w:val="0034099E"/>
    <w:rsid w:val="003423A2"/>
    <w:rsid w:val="00343FCB"/>
    <w:rsid w:val="00344F80"/>
    <w:rsid w:val="00345637"/>
    <w:rsid w:val="00347895"/>
    <w:rsid w:val="00350805"/>
    <w:rsid w:val="00351863"/>
    <w:rsid w:val="00351A85"/>
    <w:rsid w:val="0035258D"/>
    <w:rsid w:val="003534DE"/>
    <w:rsid w:val="00353F5C"/>
    <w:rsid w:val="0035537F"/>
    <w:rsid w:val="0035552E"/>
    <w:rsid w:val="00355E66"/>
    <w:rsid w:val="00357349"/>
    <w:rsid w:val="00357945"/>
    <w:rsid w:val="00357F18"/>
    <w:rsid w:val="00361D84"/>
    <w:rsid w:val="00362B19"/>
    <w:rsid w:val="00362D84"/>
    <w:rsid w:val="00362E89"/>
    <w:rsid w:val="0036383A"/>
    <w:rsid w:val="00364F6A"/>
    <w:rsid w:val="003652A1"/>
    <w:rsid w:val="00367697"/>
    <w:rsid w:val="00367F6D"/>
    <w:rsid w:val="00372B8B"/>
    <w:rsid w:val="00372BB0"/>
    <w:rsid w:val="00372ECB"/>
    <w:rsid w:val="00374ADA"/>
    <w:rsid w:val="00374E5A"/>
    <w:rsid w:val="003755BC"/>
    <w:rsid w:val="00375788"/>
    <w:rsid w:val="00375797"/>
    <w:rsid w:val="0037599C"/>
    <w:rsid w:val="00375C94"/>
    <w:rsid w:val="003765BD"/>
    <w:rsid w:val="00376F64"/>
    <w:rsid w:val="00376F9E"/>
    <w:rsid w:val="00380378"/>
    <w:rsid w:val="00381110"/>
    <w:rsid w:val="00381279"/>
    <w:rsid w:val="00382DF8"/>
    <w:rsid w:val="00383145"/>
    <w:rsid w:val="00383366"/>
    <w:rsid w:val="003835A7"/>
    <w:rsid w:val="00383D41"/>
    <w:rsid w:val="003848A2"/>
    <w:rsid w:val="00385270"/>
    <w:rsid w:val="00385558"/>
    <w:rsid w:val="0038770B"/>
    <w:rsid w:val="0038780E"/>
    <w:rsid w:val="003879BA"/>
    <w:rsid w:val="00390465"/>
    <w:rsid w:val="003910BD"/>
    <w:rsid w:val="00391BCE"/>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36A6"/>
    <w:rsid w:val="003C42AD"/>
    <w:rsid w:val="003C51E0"/>
    <w:rsid w:val="003C55AA"/>
    <w:rsid w:val="003C6650"/>
    <w:rsid w:val="003C6D6F"/>
    <w:rsid w:val="003C6DA4"/>
    <w:rsid w:val="003D00A7"/>
    <w:rsid w:val="003D0A55"/>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26B"/>
    <w:rsid w:val="003E4A59"/>
    <w:rsid w:val="003E66D6"/>
    <w:rsid w:val="003E6758"/>
    <w:rsid w:val="003F086C"/>
    <w:rsid w:val="003F0DC8"/>
    <w:rsid w:val="003F1680"/>
    <w:rsid w:val="003F280D"/>
    <w:rsid w:val="003F35A3"/>
    <w:rsid w:val="003F43E0"/>
    <w:rsid w:val="003F4B92"/>
    <w:rsid w:val="003F5BDC"/>
    <w:rsid w:val="003F5BDD"/>
    <w:rsid w:val="003F66E2"/>
    <w:rsid w:val="003F7D7D"/>
    <w:rsid w:val="00401759"/>
    <w:rsid w:val="00401934"/>
    <w:rsid w:val="004028A7"/>
    <w:rsid w:val="00403678"/>
    <w:rsid w:val="00404CAB"/>
    <w:rsid w:val="00405617"/>
    <w:rsid w:val="0040621B"/>
    <w:rsid w:val="004064D9"/>
    <w:rsid w:val="00406C70"/>
    <w:rsid w:val="00407972"/>
    <w:rsid w:val="004119A9"/>
    <w:rsid w:val="00411F65"/>
    <w:rsid w:val="00412BAC"/>
    <w:rsid w:val="004136AF"/>
    <w:rsid w:val="00413735"/>
    <w:rsid w:val="00413947"/>
    <w:rsid w:val="004142BA"/>
    <w:rsid w:val="00414B76"/>
    <w:rsid w:val="00415C46"/>
    <w:rsid w:val="00415F4A"/>
    <w:rsid w:val="004165B6"/>
    <w:rsid w:val="00416ED0"/>
    <w:rsid w:val="00417C57"/>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7E9"/>
    <w:rsid w:val="00436F07"/>
    <w:rsid w:val="004409C7"/>
    <w:rsid w:val="00441618"/>
    <w:rsid w:val="00441DB7"/>
    <w:rsid w:val="0044218E"/>
    <w:rsid w:val="0044295C"/>
    <w:rsid w:val="0044426B"/>
    <w:rsid w:val="004442C3"/>
    <w:rsid w:val="00444976"/>
    <w:rsid w:val="0044555D"/>
    <w:rsid w:val="004459E6"/>
    <w:rsid w:val="0044657E"/>
    <w:rsid w:val="00446832"/>
    <w:rsid w:val="00446853"/>
    <w:rsid w:val="00447856"/>
    <w:rsid w:val="004507EF"/>
    <w:rsid w:val="00451B72"/>
    <w:rsid w:val="004522C7"/>
    <w:rsid w:val="00452DC1"/>
    <w:rsid w:val="00453154"/>
    <w:rsid w:val="00453D6E"/>
    <w:rsid w:val="004542DA"/>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7B3"/>
    <w:rsid w:val="00472C2A"/>
    <w:rsid w:val="00472F54"/>
    <w:rsid w:val="00473B3C"/>
    <w:rsid w:val="0047407D"/>
    <w:rsid w:val="00474789"/>
    <w:rsid w:val="00474A60"/>
    <w:rsid w:val="00476D4F"/>
    <w:rsid w:val="0047756F"/>
    <w:rsid w:val="004805A9"/>
    <w:rsid w:val="0048301E"/>
    <w:rsid w:val="004842E7"/>
    <w:rsid w:val="00484637"/>
    <w:rsid w:val="00484753"/>
    <w:rsid w:val="00485CD2"/>
    <w:rsid w:val="0048637B"/>
    <w:rsid w:val="00487EBC"/>
    <w:rsid w:val="00490485"/>
    <w:rsid w:val="00490E1E"/>
    <w:rsid w:val="00492297"/>
    <w:rsid w:val="00492674"/>
    <w:rsid w:val="004927B4"/>
    <w:rsid w:val="00493214"/>
    <w:rsid w:val="00495791"/>
    <w:rsid w:val="0049794C"/>
    <w:rsid w:val="004A01FE"/>
    <w:rsid w:val="004A0347"/>
    <w:rsid w:val="004A0BCF"/>
    <w:rsid w:val="004A0CAB"/>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405"/>
    <w:rsid w:val="004B6DD7"/>
    <w:rsid w:val="004B6FF4"/>
    <w:rsid w:val="004B77FA"/>
    <w:rsid w:val="004C09B4"/>
    <w:rsid w:val="004C0C69"/>
    <w:rsid w:val="004C0EF4"/>
    <w:rsid w:val="004C1BB4"/>
    <w:rsid w:val="004C331F"/>
    <w:rsid w:val="004C3769"/>
    <w:rsid w:val="004C3E32"/>
    <w:rsid w:val="004C3F7D"/>
    <w:rsid w:val="004C4114"/>
    <w:rsid w:val="004C4725"/>
    <w:rsid w:val="004C4EE1"/>
    <w:rsid w:val="004C5218"/>
    <w:rsid w:val="004C54CD"/>
    <w:rsid w:val="004C5EAC"/>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19EC"/>
    <w:rsid w:val="004E2615"/>
    <w:rsid w:val="004E28D0"/>
    <w:rsid w:val="004E4FF7"/>
    <w:rsid w:val="004E503B"/>
    <w:rsid w:val="004E58E9"/>
    <w:rsid w:val="004E5F9F"/>
    <w:rsid w:val="004E6616"/>
    <w:rsid w:val="004E6BF1"/>
    <w:rsid w:val="004F1909"/>
    <w:rsid w:val="004F1DB7"/>
    <w:rsid w:val="004F3C2D"/>
    <w:rsid w:val="004F4A31"/>
    <w:rsid w:val="004F506F"/>
    <w:rsid w:val="004F5490"/>
    <w:rsid w:val="004F5650"/>
    <w:rsid w:val="0050075C"/>
    <w:rsid w:val="005007C4"/>
    <w:rsid w:val="00500E1A"/>
    <w:rsid w:val="0050193D"/>
    <w:rsid w:val="00501CF0"/>
    <w:rsid w:val="00501F6D"/>
    <w:rsid w:val="005024E2"/>
    <w:rsid w:val="00504A1E"/>
    <w:rsid w:val="00506404"/>
    <w:rsid w:val="005073D7"/>
    <w:rsid w:val="00511F9D"/>
    <w:rsid w:val="005129CD"/>
    <w:rsid w:val="0051538C"/>
    <w:rsid w:val="00516D63"/>
    <w:rsid w:val="00517547"/>
    <w:rsid w:val="00517A45"/>
    <w:rsid w:val="00517AF9"/>
    <w:rsid w:val="0052072C"/>
    <w:rsid w:val="00523064"/>
    <w:rsid w:val="00523244"/>
    <w:rsid w:val="005236CC"/>
    <w:rsid w:val="00524315"/>
    <w:rsid w:val="00524AA5"/>
    <w:rsid w:val="00525727"/>
    <w:rsid w:val="00525DCE"/>
    <w:rsid w:val="00525E95"/>
    <w:rsid w:val="0052652A"/>
    <w:rsid w:val="00526655"/>
    <w:rsid w:val="005272FC"/>
    <w:rsid w:val="00531D1D"/>
    <w:rsid w:val="0053234B"/>
    <w:rsid w:val="00532E2E"/>
    <w:rsid w:val="00533497"/>
    <w:rsid w:val="005351B2"/>
    <w:rsid w:val="00535FDC"/>
    <w:rsid w:val="00536D08"/>
    <w:rsid w:val="0053713C"/>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6442"/>
    <w:rsid w:val="00561B9D"/>
    <w:rsid w:val="005629FA"/>
    <w:rsid w:val="00563721"/>
    <w:rsid w:val="00563B82"/>
    <w:rsid w:val="005643DC"/>
    <w:rsid w:val="00565320"/>
    <w:rsid w:val="00565E2C"/>
    <w:rsid w:val="00570DE0"/>
    <w:rsid w:val="00571A59"/>
    <w:rsid w:val="00571CFF"/>
    <w:rsid w:val="0057225A"/>
    <w:rsid w:val="00574610"/>
    <w:rsid w:val="00574E7E"/>
    <w:rsid w:val="00575009"/>
    <w:rsid w:val="00576089"/>
    <w:rsid w:val="005771E1"/>
    <w:rsid w:val="00581EE1"/>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3B25"/>
    <w:rsid w:val="0059415F"/>
    <w:rsid w:val="00594510"/>
    <w:rsid w:val="00594A75"/>
    <w:rsid w:val="005950A4"/>
    <w:rsid w:val="00596054"/>
    <w:rsid w:val="005962D9"/>
    <w:rsid w:val="005962DB"/>
    <w:rsid w:val="00596663"/>
    <w:rsid w:val="00597DED"/>
    <w:rsid w:val="005A300B"/>
    <w:rsid w:val="005A3552"/>
    <w:rsid w:val="005A548C"/>
    <w:rsid w:val="005A596A"/>
    <w:rsid w:val="005A5B1E"/>
    <w:rsid w:val="005A5CB3"/>
    <w:rsid w:val="005A60A0"/>
    <w:rsid w:val="005A694D"/>
    <w:rsid w:val="005A69D7"/>
    <w:rsid w:val="005B3629"/>
    <w:rsid w:val="005B51C2"/>
    <w:rsid w:val="005B5FFD"/>
    <w:rsid w:val="005B60FD"/>
    <w:rsid w:val="005B61E7"/>
    <w:rsid w:val="005B76E1"/>
    <w:rsid w:val="005C00E7"/>
    <w:rsid w:val="005C0362"/>
    <w:rsid w:val="005C0A02"/>
    <w:rsid w:val="005C2DB2"/>
    <w:rsid w:val="005C35D5"/>
    <w:rsid w:val="005C3A5E"/>
    <w:rsid w:val="005C3F1B"/>
    <w:rsid w:val="005C4FD6"/>
    <w:rsid w:val="005C566A"/>
    <w:rsid w:val="005C6236"/>
    <w:rsid w:val="005C6783"/>
    <w:rsid w:val="005C77B2"/>
    <w:rsid w:val="005D13AD"/>
    <w:rsid w:val="005D1A85"/>
    <w:rsid w:val="005D4230"/>
    <w:rsid w:val="005D4326"/>
    <w:rsid w:val="005D4D16"/>
    <w:rsid w:val="005D4EA3"/>
    <w:rsid w:val="005D5EE2"/>
    <w:rsid w:val="005D6B17"/>
    <w:rsid w:val="005D7753"/>
    <w:rsid w:val="005D779D"/>
    <w:rsid w:val="005E0985"/>
    <w:rsid w:val="005E0DDD"/>
    <w:rsid w:val="005E160A"/>
    <w:rsid w:val="005E1943"/>
    <w:rsid w:val="005E1AC1"/>
    <w:rsid w:val="005E1D99"/>
    <w:rsid w:val="005E2093"/>
    <w:rsid w:val="005E24E6"/>
    <w:rsid w:val="005E268F"/>
    <w:rsid w:val="005E2A65"/>
    <w:rsid w:val="005E3FAE"/>
    <w:rsid w:val="005E42C6"/>
    <w:rsid w:val="005E4E32"/>
    <w:rsid w:val="005E5321"/>
    <w:rsid w:val="005E5A57"/>
    <w:rsid w:val="005E6A10"/>
    <w:rsid w:val="005E7DCE"/>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304C"/>
    <w:rsid w:val="00604114"/>
    <w:rsid w:val="00604625"/>
    <w:rsid w:val="00605751"/>
    <w:rsid w:val="00606C05"/>
    <w:rsid w:val="0060706F"/>
    <w:rsid w:val="006075E8"/>
    <w:rsid w:val="006101AA"/>
    <w:rsid w:val="00610387"/>
    <w:rsid w:val="00610582"/>
    <w:rsid w:val="006108A0"/>
    <w:rsid w:val="00610B46"/>
    <w:rsid w:val="00610EA1"/>
    <w:rsid w:val="00611614"/>
    <w:rsid w:val="00612F96"/>
    <w:rsid w:val="00614597"/>
    <w:rsid w:val="00614E4E"/>
    <w:rsid w:val="006167EA"/>
    <w:rsid w:val="00616A51"/>
    <w:rsid w:val="00616C81"/>
    <w:rsid w:val="00620157"/>
    <w:rsid w:val="006202A6"/>
    <w:rsid w:val="006213C3"/>
    <w:rsid w:val="00621B9B"/>
    <w:rsid w:val="00621DA4"/>
    <w:rsid w:val="00624125"/>
    <w:rsid w:val="00625B2F"/>
    <w:rsid w:val="00625CDE"/>
    <w:rsid w:val="00626860"/>
    <w:rsid w:val="00630DB9"/>
    <w:rsid w:val="00632A8F"/>
    <w:rsid w:val="00633559"/>
    <w:rsid w:val="006337E1"/>
    <w:rsid w:val="0063394F"/>
    <w:rsid w:val="00635305"/>
    <w:rsid w:val="00635EA4"/>
    <w:rsid w:val="00635F82"/>
    <w:rsid w:val="006370C4"/>
    <w:rsid w:val="006375FA"/>
    <w:rsid w:val="006377C0"/>
    <w:rsid w:val="00640193"/>
    <w:rsid w:val="00641805"/>
    <w:rsid w:val="00642EEA"/>
    <w:rsid w:val="006444F7"/>
    <w:rsid w:val="00645424"/>
    <w:rsid w:val="0064620F"/>
    <w:rsid w:val="00646741"/>
    <w:rsid w:val="00647C84"/>
    <w:rsid w:val="00653217"/>
    <w:rsid w:val="00653682"/>
    <w:rsid w:val="00653863"/>
    <w:rsid w:val="00654222"/>
    <w:rsid w:val="00654C96"/>
    <w:rsid w:val="006557AA"/>
    <w:rsid w:val="00655C54"/>
    <w:rsid w:val="00656C98"/>
    <w:rsid w:val="00656FFB"/>
    <w:rsid w:val="00657AE5"/>
    <w:rsid w:val="006600E8"/>
    <w:rsid w:val="00661420"/>
    <w:rsid w:val="00661F4B"/>
    <w:rsid w:val="006627FA"/>
    <w:rsid w:val="00662D68"/>
    <w:rsid w:val="00663043"/>
    <w:rsid w:val="006635E2"/>
    <w:rsid w:val="00665C92"/>
    <w:rsid w:val="00665D17"/>
    <w:rsid w:val="006665B2"/>
    <w:rsid w:val="00666939"/>
    <w:rsid w:val="00672ECC"/>
    <w:rsid w:val="00673302"/>
    <w:rsid w:val="006734EB"/>
    <w:rsid w:val="00674984"/>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C57"/>
    <w:rsid w:val="00687F12"/>
    <w:rsid w:val="00687F1F"/>
    <w:rsid w:val="00691211"/>
    <w:rsid w:val="00692E08"/>
    <w:rsid w:val="00693CBA"/>
    <w:rsid w:val="0069404C"/>
    <w:rsid w:val="0069442E"/>
    <w:rsid w:val="00694526"/>
    <w:rsid w:val="00696C56"/>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754"/>
    <w:rsid w:val="006C5959"/>
    <w:rsid w:val="006C5EB9"/>
    <w:rsid w:val="006C7D71"/>
    <w:rsid w:val="006D0609"/>
    <w:rsid w:val="006D1264"/>
    <w:rsid w:val="006D304E"/>
    <w:rsid w:val="006D3B0E"/>
    <w:rsid w:val="006D3CA5"/>
    <w:rsid w:val="006D4C5D"/>
    <w:rsid w:val="006D4D4A"/>
    <w:rsid w:val="006D556B"/>
    <w:rsid w:val="006D5917"/>
    <w:rsid w:val="006D5F10"/>
    <w:rsid w:val="006D63CE"/>
    <w:rsid w:val="006D76AB"/>
    <w:rsid w:val="006D7A73"/>
    <w:rsid w:val="006E122A"/>
    <w:rsid w:val="006E325D"/>
    <w:rsid w:val="006E3494"/>
    <w:rsid w:val="006E418D"/>
    <w:rsid w:val="006E67DD"/>
    <w:rsid w:val="006E7416"/>
    <w:rsid w:val="006E7F40"/>
    <w:rsid w:val="006F0E2C"/>
    <w:rsid w:val="006F19C4"/>
    <w:rsid w:val="006F3186"/>
    <w:rsid w:val="006F3A29"/>
    <w:rsid w:val="006F3BC2"/>
    <w:rsid w:val="006F5C68"/>
    <w:rsid w:val="006F60B2"/>
    <w:rsid w:val="006F664E"/>
    <w:rsid w:val="006F6D9D"/>
    <w:rsid w:val="006F7AB0"/>
    <w:rsid w:val="006F7F3C"/>
    <w:rsid w:val="0070081A"/>
    <w:rsid w:val="00700841"/>
    <w:rsid w:val="007009AE"/>
    <w:rsid w:val="007017A8"/>
    <w:rsid w:val="00701DE4"/>
    <w:rsid w:val="00702E22"/>
    <w:rsid w:val="00704641"/>
    <w:rsid w:val="00704A61"/>
    <w:rsid w:val="0070549B"/>
    <w:rsid w:val="007057F6"/>
    <w:rsid w:val="0070598B"/>
    <w:rsid w:val="00705B89"/>
    <w:rsid w:val="00706393"/>
    <w:rsid w:val="00710F8E"/>
    <w:rsid w:val="00711550"/>
    <w:rsid w:val="00711FE7"/>
    <w:rsid w:val="0071302E"/>
    <w:rsid w:val="007136A4"/>
    <w:rsid w:val="00713FA8"/>
    <w:rsid w:val="00714E8E"/>
    <w:rsid w:val="00716577"/>
    <w:rsid w:val="00716B87"/>
    <w:rsid w:val="00717159"/>
    <w:rsid w:val="00720B8B"/>
    <w:rsid w:val="0072104E"/>
    <w:rsid w:val="00721605"/>
    <w:rsid w:val="00721929"/>
    <w:rsid w:val="00723085"/>
    <w:rsid w:val="00724228"/>
    <w:rsid w:val="0072469C"/>
    <w:rsid w:val="00724C8B"/>
    <w:rsid w:val="00724CEE"/>
    <w:rsid w:val="0072784F"/>
    <w:rsid w:val="0073144E"/>
    <w:rsid w:val="0073248E"/>
    <w:rsid w:val="00732E3F"/>
    <w:rsid w:val="007331FC"/>
    <w:rsid w:val="00733E62"/>
    <w:rsid w:val="00734758"/>
    <w:rsid w:val="0073565D"/>
    <w:rsid w:val="00736E9F"/>
    <w:rsid w:val="007376A3"/>
    <w:rsid w:val="00737BEF"/>
    <w:rsid w:val="00741090"/>
    <w:rsid w:val="007418E6"/>
    <w:rsid w:val="00742573"/>
    <w:rsid w:val="0074504C"/>
    <w:rsid w:val="007461DF"/>
    <w:rsid w:val="00746875"/>
    <w:rsid w:val="00747C5C"/>
    <w:rsid w:val="007500E3"/>
    <w:rsid w:val="00751681"/>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4A4"/>
    <w:rsid w:val="00767808"/>
    <w:rsid w:val="00770664"/>
    <w:rsid w:val="0077275C"/>
    <w:rsid w:val="007728F0"/>
    <w:rsid w:val="007731F4"/>
    <w:rsid w:val="00774214"/>
    <w:rsid w:val="0077485A"/>
    <w:rsid w:val="00775539"/>
    <w:rsid w:val="00775541"/>
    <w:rsid w:val="00775C22"/>
    <w:rsid w:val="00776DC3"/>
    <w:rsid w:val="00777FAE"/>
    <w:rsid w:val="007805F5"/>
    <w:rsid w:val="00781D13"/>
    <w:rsid w:val="00783547"/>
    <w:rsid w:val="0078606A"/>
    <w:rsid w:val="00787D0F"/>
    <w:rsid w:val="00790192"/>
    <w:rsid w:val="00792BA3"/>
    <w:rsid w:val="00793282"/>
    <w:rsid w:val="00793300"/>
    <w:rsid w:val="00793E0C"/>
    <w:rsid w:val="00794178"/>
    <w:rsid w:val="007957B7"/>
    <w:rsid w:val="007959E4"/>
    <w:rsid w:val="00795E68"/>
    <w:rsid w:val="0079609C"/>
    <w:rsid w:val="00796F81"/>
    <w:rsid w:val="00797A31"/>
    <w:rsid w:val="007A0B91"/>
    <w:rsid w:val="007A0C4F"/>
    <w:rsid w:val="007A0E48"/>
    <w:rsid w:val="007A0F16"/>
    <w:rsid w:val="007A1044"/>
    <w:rsid w:val="007A1137"/>
    <w:rsid w:val="007A189B"/>
    <w:rsid w:val="007A1933"/>
    <w:rsid w:val="007A2508"/>
    <w:rsid w:val="007A310B"/>
    <w:rsid w:val="007A31E1"/>
    <w:rsid w:val="007A3E65"/>
    <w:rsid w:val="007A5F1F"/>
    <w:rsid w:val="007A788B"/>
    <w:rsid w:val="007A791A"/>
    <w:rsid w:val="007B127F"/>
    <w:rsid w:val="007B12BC"/>
    <w:rsid w:val="007B183D"/>
    <w:rsid w:val="007B22C3"/>
    <w:rsid w:val="007B3CDF"/>
    <w:rsid w:val="007B426D"/>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1C03"/>
    <w:rsid w:val="007D2E6C"/>
    <w:rsid w:val="007D3438"/>
    <w:rsid w:val="007D3F21"/>
    <w:rsid w:val="007D5698"/>
    <w:rsid w:val="007E0E62"/>
    <w:rsid w:val="007E1EEE"/>
    <w:rsid w:val="007E2852"/>
    <w:rsid w:val="007E3C9A"/>
    <w:rsid w:val="007E40D3"/>
    <w:rsid w:val="007E473C"/>
    <w:rsid w:val="007E5210"/>
    <w:rsid w:val="007E5EA2"/>
    <w:rsid w:val="007E641E"/>
    <w:rsid w:val="007E6924"/>
    <w:rsid w:val="007E765E"/>
    <w:rsid w:val="007E79CA"/>
    <w:rsid w:val="007F23C9"/>
    <w:rsid w:val="007F2DA7"/>
    <w:rsid w:val="007F31FC"/>
    <w:rsid w:val="007F39DA"/>
    <w:rsid w:val="007F5403"/>
    <w:rsid w:val="007F5782"/>
    <w:rsid w:val="007F57C6"/>
    <w:rsid w:val="007F7BDE"/>
    <w:rsid w:val="00800365"/>
    <w:rsid w:val="0080233B"/>
    <w:rsid w:val="00803EBB"/>
    <w:rsid w:val="00803EC6"/>
    <w:rsid w:val="0080404D"/>
    <w:rsid w:val="00804AD8"/>
    <w:rsid w:val="00804CCD"/>
    <w:rsid w:val="00804DD2"/>
    <w:rsid w:val="00805B8F"/>
    <w:rsid w:val="00805C67"/>
    <w:rsid w:val="008067F8"/>
    <w:rsid w:val="00807A38"/>
    <w:rsid w:val="008103C3"/>
    <w:rsid w:val="00810ED5"/>
    <w:rsid w:val="0081107D"/>
    <w:rsid w:val="00811ACE"/>
    <w:rsid w:val="008127E4"/>
    <w:rsid w:val="008137F7"/>
    <w:rsid w:val="00813903"/>
    <w:rsid w:val="00813EB7"/>
    <w:rsid w:val="008142AF"/>
    <w:rsid w:val="0081432F"/>
    <w:rsid w:val="00816D2E"/>
    <w:rsid w:val="008174A7"/>
    <w:rsid w:val="00820091"/>
    <w:rsid w:val="00821830"/>
    <w:rsid w:val="0082189A"/>
    <w:rsid w:val="00821E51"/>
    <w:rsid w:val="00822432"/>
    <w:rsid w:val="00823B79"/>
    <w:rsid w:val="00823F90"/>
    <w:rsid w:val="008255F1"/>
    <w:rsid w:val="008268D8"/>
    <w:rsid w:val="00827802"/>
    <w:rsid w:val="00827892"/>
    <w:rsid w:val="00832378"/>
    <w:rsid w:val="0083274E"/>
    <w:rsid w:val="00832D42"/>
    <w:rsid w:val="00833742"/>
    <w:rsid w:val="00833E19"/>
    <w:rsid w:val="00836035"/>
    <w:rsid w:val="00836402"/>
    <w:rsid w:val="0083666C"/>
    <w:rsid w:val="00836846"/>
    <w:rsid w:val="00837BB0"/>
    <w:rsid w:val="00840050"/>
    <w:rsid w:val="0084274A"/>
    <w:rsid w:val="00842B22"/>
    <w:rsid w:val="0084338B"/>
    <w:rsid w:val="008435C0"/>
    <w:rsid w:val="00843C47"/>
    <w:rsid w:val="00843EB4"/>
    <w:rsid w:val="00844455"/>
    <w:rsid w:val="008448C1"/>
    <w:rsid w:val="008460E9"/>
    <w:rsid w:val="00846238"/>
    <w:rsid w:val="008466E0"/>
    <w:rsid w:val="00847EF5"/>
    <w:rsid w:val="00850512"/>
    <w:rsid w:val="00852926"/>
    <w:rsid w:val="00854DA8"/>
    <w:rsid w:val="00854F36"/>
    <w:rsid w:val="0085505F"/>
    <w:rsid w:val="0085522D"/>
    <w:rsid w:val="0085555D"/>
    <w:rsid w:val="008558C2"/>
    <w:rsid w:val="00856ADE"/>
    <w:rsid w:val="008574F3"/>
    <w:rsid w:val="0085775B"/>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923"/>
    <w:rsid w:val="00873A2E"/>
    <w:rsid w:val="00875301"/>
    <w:rsid w:val="008764E7"/>
    <w:rsid w:val="00876F89"/>
    <w:rsid w:val="008771C6"/>
    <w:rsid w:val="00880323"/>
    <w:rsid w:val="008803BC"/>
    <w:rsid w:val="008822E3"/>
    <w:rsid w:val="00882DAB"/>
    <w:rsid w:val="00883CAA"/>
    <w:rsid w:val="008850FF"/>
    <w:rsid w:val="008859BE"/>
    <w:rsid w:val="00886F3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DB5"/>
    <w:rsid w:val="008C3745"/>
    <w:rsid w:val="008C3ADB"/>
    <w:rsid w:val="008C442C"/>
    <w:rsid w:val="008C4E3E"/>
    <w:rsid w:val="008C590E"/>
    <w:rsid w:val="008C6628"/>
    <w:rsid w:val="008C77C0"/>
    <w:rsid w:val="008C795E"/>
    <w:rsid w:val="008D0CD3"/>
    <w:rsid w:val="008D1852"/>
    <w:rsid w:val="008D1B99"/>
    <w:rsid w:val="008D2789"/>
    <w:rsid w:val="008D4969"/>
    <w:rsid w:val="008D5031"/>
    <w:rsid w:val="008D5034"/>
    <w:rsid w:val="008D56E6"/>
    <w:rsid w:val="008D5900"/>
    <w:rsid w:val="008D643E"/>
    <w:rsid w:val="008D6686"/>
    <w:rsid w:val="008D695F"/>
    <w:rsid w:val="008D7517"/>
    <w:rsid w:val="008D7698"/>
    <w:rsid w:val="008D7C6A"/>
    <w:rsid w:val="008E0FEB"/>
    <w:rsid w:val="008E1182"/>
    <w:rsid w:val="008E14B6"/>
    <w:rsid w:val="008E16FF"/>
    <w:rsid w:val="008E21A7"/>
    <w:rsid w:val="008E2518"/>
    <w:rsid w:val="008E357C"/>
    <w:rsid w:val="008E485E"/>
    <w:rsid w:val="008E56CF"/>
    <w:rsid w:val="008E63B8"/>
    <w:rsid w:val="008E694F"/>
    <w:rsid w:val="008F0518"/>
    <w:rsid w:val="008F0A02"/>
    <w:rsid w:val="008F10E6"/>
    <w:rsid w:val="008F1248"/>
    <w:rsid w:val="008F16D1"/>
    <w:rsid w:val="008F26B8"/>
    <w:rsid w:val="008F2765"/>
    <w:rsid w:val="008F2F77"/>
    <w:rsid w:val="008F30A1"/>
    <w:rsid w:val="008F33A9"/>
    <w:rsid w:val="008F43DF"/>
    <w:rsid w:val="008F46C0"/>
    <w:rsid w:val="008F5325"/>
    <w:rsid w:val="008F55DF"/>
    <w:rsid w:val="008F5DF4"/>
    <w:rsid w:val="008F6487"/>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10D11"/>
    <w:rsid w:val="00910D5D"/>
    <w:rsid w:val="00912B29"/>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13A"/>
    <w:rsid w:val="00937312"/>
    <w:rsid w:val="009374EC"/>
    <w:rsid w:val="009378C3"/>
    <w:rsid w:val="009378E6"/>
    <w:rsid w:val="00937DB8"/>
    <w:rsid w:val="00940831"/>
    <w:rsid w:val="009414B1"/>
    <w:rsid w:val="00942079"/>
    <w:rsid w:val="009422F8"/>
    <w:rsid w:val="009433A3"/>
    <w:rsid w:val="009436C2"/>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A75"/>
    <w:rsid w:val="00960ADE"/>
    <w:rsid w:val="00961B67"/>
    <w:rsid w:val="009621A8"/>
    <w:rsid w:val="00962AE0"/>
    <w:rsid w:val="00963E00"/>
    <w:rsid w:val="00964549"/>
    <w:rsid w:val="00964583"/>
    <w:rsid w:val="009652DD"/>
    <w:rsid w:val="009656C2"/>
    <w:rsid w:val="00965CE2"/>
    <w:rsid w:val="00967017"/>
    <w:rsid w:val="00967308"/>
    <w:rsid w:val="00967748"/>
    <w:rsid w:val="00967A83"/>
    <w:rsid w:val="009702CA"/>
    <w:rsid w:val="00970C52"/>
    <w:rsid w:val="00971156"/>
    <w:rsid w:val="00973A2C"/>
    <w:rsid w:val="009744AA"/>
    <w:rsid w:val="00974C95"/>
    <w:rsid w:val="00975472"/>
    <w:rsid w:val="009757DC"/>
    <w:rsid w:val="00975DE3"/>
    <w:rsid w:val="00976740"/>
    <w:rsid w:val="00976795"/>
    <w:rsid w:val="00976A13"/>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17F6"/>
    <w:rsid w:val="009A1C77"/>
    <w:rsid w:val="009A20F1"/>
    <w:rsid w:val="009A25FB"/>
    <w:rsid w:val="009A32A9"/>
    <w:rsid w:val="009A3CC5"/>
    <w:rsid w:val="009A52EB"/>
    <w:rsid w:val="009A6352"/>
    <w:rsid w:val="009A663E"/>
    <w:rsid w:val="009A6758"/>
    <w:rsid w:val="009B0951"/>
    <w:rsid w:val="009B0A84"/>
    <w:rsid w:val="009B2186"/>
    <w:rsid w:val="009B410A"/>
    <w:rsid w:val="009B4886"/>
    <w:rsid w:val="009B5789"/>
    <w:rsid w:val="009B5F2D"/>
    <w:rsid w:val="009B6076"/>
    <w:rsid w:val="009B67E1"/>
    <w:rsid w:val="009C01DB"/>
    <w:rsid w:val="009C03D0"/>
    <w:rsid w:val="009C0CD7"/>
    <w:rsid w:val="009C18D3"/>
    <w:rsid w:val="009C2E65"/>
    <w:rsid w:val="009C2E9E"/>
    <w:rsid w:val="009C4511"/>
    <w:rsid w:val="009C5AED"/>
    <w:rsid w:val="009C5BA2"/>
    <w:rsid w:val="009C5F58"/>
    <w:rsid w:val="009C6ACE"/>
    <w:rsid w:val="009C6DD8"/>
    <w:rsid w:val="009C72AB"/>
    <w:rsid w:val="009D14FF"/>
    <w:rsid w:val="009D2A27"/>
    <w:rsid w:val="009D42A8"/>
    <w:rsid w:val="009D4AE4"/>
    <w:rsid w:val="009D500A"/>
    <w:rsid w:val="009D6986"/>
    <w:rsid w:val="009D75CB"/>
    <w:rsid w:val="009E0072"/>
    <w:rsid w:val="009E0374"/>
    <w:rsid w:val="009E0BA5"/>
    <w:rsid w:val="009E17F7"/>
    <w:rsid w:val="009E17F9"/>
    <w:rsid w:val="009E23C8"/>
    <w:rsid w:val="009E315E"/>
    <w:rsid w:val="009E3E67"/>
    <w:rsid w:val="009E473A"/>
    <w:rsid w:val="009E4969"/>
    <w:rsid w:val="009E4D7E"/>
    <w:rsid w:val="009E58F9"/>
    <w:rsid w:val="009E770E"/>
    <w:rsid w:val="009E7796"/>
    <w:rsid w:val="009F048C"/>
    <w:rsid w:val="009F1CD8"/>
    <w:rsid w:val="009F25E6"/>
    <w:rsid w:val="009F2D63"/>
    <w:rsid w:val="009F3F0B"/>
    <w:rsid w:val="009F413A"/>
    <w:rsid w:val="009F44D0"/>
    <w:rsid w:val="009F6589"/>
    <w:rsid w:val="009F66C5"/>
    <w:rsid w:val="009F7032"/>
    <w:rsid w:val="00A003DD"/>
    <w:rsid w:val="00A00414"/>
    <w:rsid w:val="00A010EB"/>
    <w:rsid w:val="00A01BDD"/>
    <w:rsid w:val="00A021B9"/>
    <w:rsid w:val="00A041A8"/>
    <w:rsid w:val="00A04A8D"/>
    <w:rsid w:val="00A0586E"/>
    <w:rsid w:val="00A10A48"/>
    <w:rsid w:val="00A10E81"/>
    <w:rsid w:val="00A11714"/>
    <w:rsid w:val="00A12687"/>
    <w:rsid w:val="00A127F3"/>
    <w:rsid w:val="00A12DA5"/>
    <w:rsid w:val="00A14FCF"/>
    <w:rsid w:val="00A15BEB"/>
    <w:rsid w:val="00A15DCF"/>
    <w:rsid w:val="00A16DB1"/>
    <w:rsid w:val="00A17E97"/>
    <w:rsid w:val="00A202E3"/>
    <w:rsid w:val="00A20F00"/>
    <w:rsid w:val="00A21A1C"/>
    <w:rsid w:val="00A22DF8"/>
    <w:rsid w:val="00A234FD"/>
    <w:rsid w:val="00A23925"/>
    <w:rsid w:val="00A25ED4"/>
    <w:rsid w:val="00A267B0"/>
    <w:rsid w:val="00A27AE7"/>
    <w:rsid w:val="00A27E6B"/>
    <w:rsid w:val="00A27F82"/>
    <w:rsid w:val="00A31753"/>
    <w:rsid w:val="00A31D1A"/>
    <w:rsid w:val="00A31E2B"/>
    <w:rsid w:val="00A327C0"/>
    <w:rsid w:val="00A32C8A"/>
    <w:rsid w:val="00A33D69"/>
    <w:rsid w:val="00A34423"/>
    <w:rsid w:val="00A35F1D"/>
    <w:rsid w:val="00A36699"/>
    <w:rsid w:val="00A375CA"/>
    <w:rsid w:val="00A40423"/>
    <w:rsid w:val="00A4047E"/>
    <w:rsid w:val="00A40AB8"/>
    <w:rsid w:val="00A40F18"/>
    <w:rsid w:val="00A4100B"/>
    <w:rsid w:val="00A41C5B"/>
    <w:rsid w:val="00A41CDB"/>
    <w:rsid w:val="00A4304E"/>
    <w:rsid w:val="00A43AE2"/>
    <w:rsid w:val="00A4515D"/>
    <w:rsid w:val="00A4523E"/>
    <w:rsid w:val="00A45C47"/>
    <w:rsid w:val="00A4627B"/>
    <w:rsid w:val="00A463AD"/>
    <w:rsid w:val="00A46B76"/>
    <w:rsid w:val="00A47374"/>
    <w:rsid w:val="00A51083"/>
    <w:rsid w:val="00A5113D"/>
    <w:rsid w:val="00A51D76"/>
    <w:rsid w:val="00A52A57"/>
    <w:rsid w:val="00A5384E"/>
    <w:rsid w:val="00A538B3"/>
    <w:rsid w:val="00A54381"/>
    <w:rsid w:val="00A549E2"/>
    <w:rsid w:val="00A54F15"/>
    <w:rsid w:val="00A5554D"/>
    <w:rsid w:val="00A56243"/>
    <w:rsid w:val="00A57CA0"/>
    <w:rsid w:val="00A60A0C"/>
    <w:rsid w:val="00A61248"/>
    <w:rsid w:val="00A62CB4"/>
    <w:rsid w:val="00A64696"/>
    <w:rsid w:val="00A64E0C"/>
    <w:rsid w:val="00A661F3"/>
    <w:rsid w:val="00A6623A"/>
    <w:rsid w:val="00A66EFF"/>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11C2"/>
    <w:rsid w:val="00A8159A"/>
    <w:rsid w:val="00A81832"/>
    <w:rsid w:val="00A81E1E"/>
    <w:rsid w:val="00A8265F"/>
    <w:rsid w:val="00A834E2"/>
    <w:rsid w:val="00A839B5"/>
    <w:rsid w:val="00A84124"/>
    <w:rsid w:val="00A84C61"/>
    <w:rsid w:val="00A873B1"/>
    <w:rsid w:val="00A87A7A"/>
    <w:rsid w:val="00A90198"/>
    <w:rsid w:val="00A90476"/>
    <w:rsid w:val="00A9098E"/>
    <w:rsid w:val="00A90A02"/>
    <w:rsid w:val="00A9107B"/>
    <w:rsid w:val="00A91DDA"/>
    <w:rsid w:val="00A9251A"/>
    <w:rsid w:val="00A9332B"/>
    <w:rsid w:val="00A94724"/>
    <w:rsid w:val="00A955C4"/>
    <w:rsid w:val="00A958EC"/>
    <w:rsid w:val="00A97787"/>
    <w:rsid w:val="00AA0EDF"/>
    <w:rsid w:val="00AA1177"/>
    <w:rsid w:val="00AA2971"/>
    <w:rsid w:val="00AA29E8"/>
    <w:rsid w:val="00AA2CB2"/>
    <w:rsid w:val="00AA49DD"/>
    <w:rsid w:val="00AA50A7"/>
    <w:rsid w:val="00AA596E"/>
    <w:rsid w:val="00AA5B54"/>
    <w:rsid w:val="00AA65EF"/>
    <w:rsid w:val="00AA664B"/>
    <w:rsid w:val="00AA765D"/>
    <w:rsid w:val="00AB07C3"/>
    <w:rsid w:val="00AB0FEA"/>
    <w:rsid w:val="00AB2409"/>
    <w:rsid w:val="00AB3EEF"/>
    <w:rsid w:val="00AB4C58"/>
    <w:rsid w:val="00AB6A04"/>
    <w:rsid w:val="00AB72E0"/>
    <w:rsid w:val="00AB7CA4"/>
    <w:rsid w:val="00AB7E72"/>
    <w:rsid w:val="00AB7FDC"/>
    <w:rsid w:val="00AC181E"/>
    <w:rsid w:val="00AC26E7"/>
    <w:rsid w:val="00AC2B11"/>
    <w:rsid w:val="00AC339C"/>
    <w:rsid w:val="00AC39A0"/>
    <w:rsid w:val="00AC3A49"/>
    <w:rsid w:val="00AC3B0E"/>
    <w:rsid w:val="00AC45EB"/>
    <w:rsid w:val="00AC4B51"/>
    <w:rsid w:val="00AC52CC"/>
    <w:rsid w:val="00AC6522"/>
    <w:rsid w:val="00AC68C0"/>
    <w:rsid w:val="00AD026F"/>
    <w:rsid w:val="00AD291F"/>
    <w:rsid w:val="00AD3490"/>
    <w:rsid w:val="00AD354A"/>
    <w:rsid w:val="00AD3F55"/>
    <w:rsid w:val="00AD4BB9"/>
    <w:rsid w:val="00AD4D73"/>
    <w:rsid w:val="00AD5485"/>
    <w:rsid w:val="00AD57A8"/>
    <w:rsid w:val="00AD5CEC"/>
    <w:rsid w:val="00AD6C0A"/>
    <w:rsid w:val="00AE09D5"/>
    <w:rsid w:val="00AE0C43"/>
    <w:rsid w:val="00AE1A58"/>
    <w:rsid w:val="00AE2595"/>
    <w:rsid w:val="00AE2EF9"/>
    <w:rsid w:val="00AE38BB"/>
    <w:rsid w:val="00AE5091"/>
    <w:rsid w:val="00AE5D1E"/>
    <w:rsid w:val="00AE6E74"/>
    <w:rsid w:val="00AE7317"/>
    <w:rsid w:val="00AF0070"/>
    <w:rsid w:val="00AF053A"/>
    <w:rsid w:val="00AF0832"/>
    <w:rsid w:val="00AF1723"/>
    <w:rsid w:val="00AF1DA6"/>
    <w:rsid w:val="00AF27F2"/>
    <w:rsid w:val="00AF347E"/>
    <w:rsid w:val="00AF3A01"/>
    <w:rsid w:val="00AF3ADF"/>
    <w:rsid w:val="00AF3F2D"/>
    <w:rsid w:val="00AF40F0"/>
    <w:rsid w:val="00AF5224"/>
    <w:rsid w:val="00AF57F3"/>
    <w:rsid w:val="00AF6130"/>
    <w:rsid w:val="00AF647C"/>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DB6"/>
    <w:rsid w:val="00B21DCF"/>
    <w:rsid w:val="00B22231"/>
    <w:rsid w:val="00B22552"/>
    <w:rsid w:val="00B2302B"/>
    <w:rsid w:val="00B23838"/>
    <w:rsid w:val="00B23F01"/>
    <w:rsid w:val="00B248AF"/>
    <w:rsid w:val="00B24E29"/>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6883"/>
    <w:rsid w:val="00B36AC2"/>
    <w:rsid w:val="00B36AE9"/>
    <w:rsid w:val="00B36EC0"/>
    <w:rsid w:val="00B370CA"/>
    <w:rsid w:val="00B37E21"/>
    <w:rsid w:val="00B40C32"/>
    <w:rsid w:val="00B41A32"/>
    <w:rsid w:val="00B42463"/>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501A"/>
    <w:rsid w:val="00B55682"/>
    <w:rsid w:val="00B557CB"/>
    <w:rsid w:val="00B56D3F"/>
    <w:rsid w:val="00B57437"/>
    <w:rsid w:val="00B5768F"/>
    <w:rsid w:val="00B60D1C"/>
    <w:rsid w:val="00B6113A"/>
    <w:rsid w:val="00B61D5C"/>
    <w:rsid w:val="00B620A1"/>
    <w:rsid w:val="00B6298E"/>
    <w:rsid w:val="00B62ED7"/>
    <w:rsid w:val="00B64457"/>
    <w:rsid w:val="00B65771"/>
    <w:rsid w:val="00B6657B"/>
    <w:rsid w:val="00B66B78"/>
    <w:rsid w:val="00B66DBA"/>
    <w:rsid w:val="00B67645"/>
    <w:rsid w:val="00B67685"/>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906DA"/>
    <w:rsid w:val="00B9106C"/>
    <w:rsid w:val="00B91A78"/>
    <w:rsid w:val="00B9396F"/>
    <w:rsid w:val="00B93AC3"/>
    <w:rsid w:val="00B959D8"/>
    <w:rsid w:val="00B96BB8"/>
    <w:rsid w:val="00B97C5F"/>
    <w:rsid w:val="00BA02B0"/>
    <w:rsid w:val="00BA150D"/>
    <w:rsid w:val="00BA24D5"/>
    <w:rsid w:val="00BA24DE"/>
    <w:rsid w:val="00BA27C9"/>
    <w:rsid w:val="00BA367D"/>
    <w:rsid w:val="00BA3954"/>
    <w:rsid w:val="00BA498C"/>
    <w:rsid w:val="00BA4FAC"/>
    <w:rsid w:val="00BA67F8"/>
    <w:rsid w:val="00BA6B52"/>
    <w:rsid w:val="00BB1F75"/>
    <w:rsid w:val="00BB2306"/>
    <w:rsid w:val="00BB3080"/>
    <w:rsid w:val="00BB496E"/>
    <w:rsid w:val="00BB59BD"/>
    <w:rsid w:val="00BB6266"/>
    <w:rsid w:val="00BB72D9"/>
    <w:rsid w:val="00BC0DBD"/>
    <w:rsid w:val="00BC1EF8"/>
    <w:rsid w:val="00BC2392"/>
    <w:rsid w:val="00BC2AC7"/>
    <w:rsid w:val="00BC36FB"/>
    <w:rsid w:val="00BC6675"/>
    <w:rsid w:val="00BC6D5D"/>
    <w:rsid w:val="00BC6DBE"/>
    <w:rsid w:val="00BD1216"/>
    <w:rsid w:val="00BD165B"/>
    <w:rsid w:val="00BD2775"/>
    <w:rsid w:val="00BD2A36"/>
    <w:rsid w:val="00BD3FA5"/>
    <w:rsid w:val="00BD402D"/>
    <w:rsid w:val="00BD4589"/>
    <w:rsid w:val="00BD4E36"/>
    <w:rsid w:val="00BD4E99"/>
    <w:rsid w:val="00BD5EF7"/>
    <w:rsid w:val="00BD6881"/>
    <w:rsid w:val="00BD7F4F"/>
    <w:rsid w:val="00BE00C8"/>
    <w:rsid w:val="00BE0CC7"/>
    <w:rsid w:val="00BE16CA"/>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5470"/>
    <w:rsid w:val="00C05E49"/>
    <w:rsid w:val="00C0603F"/>
    <w:rsid w:val="00C07307"/>
    <w:rsid w:val="00C07EA9"/>
    <w:rsid w:val="00C104AE"/>
    <w:rsid w:val="00C10911"/>
    <w:rsid w:val="00C109A4"/>
    <w:rsid w:val="00C13A7B"/>
    <w:rsid w:val="00C14538"/>
    <w:rsid w:val="00C16407"/>
    <w:rsid w:val="00C165FF"/>
    <w:rsid w:val="00C17830"/>
    <w:rsid w:val="00C17E45"/>
    <w:rsid w:val="00C20D11"/>
    <w:rsid w:val="00C2189C"/>
    <w:rsid w:val="00C237B1"/>
    <w:rsid w:val="00C25A97"/>
    <w:rsid w:val="00C25B09"/>
    <w:rsid w:val="00C25D2E"/>
    <w:rsid w:val="00C25EE9"/>
    <w:rsid w:val="00C260B9"/>
    <w:rsid w:val="00C2670B"/>
    <w:rsid w:val="00C26761"/>
    <w:rsid w:val="00C27132"/>
    <w:rsid w:val="00C2734E"/>
    <w:rsid w:val="00C3147B"/>
    <w:rsid w:val="00C31552"/>
    <w:rsid w:val="00C32430"/>
    <w:rsid w:val="00C35075"/>
    <w:rsid w:val="00C35442"/>
    <w:rsid w:val="00C36377"/>
    <w:rsid w:val="00C370B9"/>
    <w:rsid w:val="00C376C6"/>
    <w:rsid w:val="00C448FD"/>
    <w:rsid w:val="00C44C29"/>
    <w:rsid w:val="00C465D9"/>
    <w:rsid w:val="00C47C91"/>
    <w:rsid w:val="00C50697"/>
    <w:rsid w:val="00C50C19"/>
    <w:rsid w:val="00C5122A"/>
    <w:rsid w:val="00C5124A"/>
    <w:rsid w:val="00C53146"/>
    <w:rsid w:val="00C53824"/>
    <w:rsid w:val="00C54334"/>
    <w:rsid w:val="00C5537B"/>
    <w:rsid w:val="00C554CD"/>
    <w:rsid w:val="00C55B89"/>
    <w:rsid w:val="00C564F2"/>
    <w:rsid w:val="00C56BCA"/>
    <w:rsid w:val="00C57E07"/>
    <w:rsid w:val="00C60128"/>
    <w:rsid w:val="00C60246"/>
    <w:rsid w:val="00C60414"/>
    <w:rsid w:val="00C6095C"/>
    <w:rsid w:val="00C61C83"/>
    <w:rsid w:val="00C62BB0"/>
    <w:rsid w:val="00C6302D"/>
    <w:rsid w:val="00C63094"/>
    <w:rsid w:val="00C631BF"/>
    <w:rsid w:val="00C64CF2"/>
    <w:rsid w:val="00C64FC2"/>
    <w:rsid w:val="00C65238"/>
    <w:rsid w:val="00C670AD"/>
    <w:rsid w:val="00C670DE"/>
    <w:rsid w:val="00C6757D"/>
    <w:rsid w:val="00C67B98"/>
    <w:rsid w:val="00C67D3D"/>
    <w:rsid w:val="00C7011A"/>
    <w:rsid w:val="00C70A5F"/>
    <w:rsid w:val="00C71AB0"/>
    <w:rsid w:val="00C7200B"/>
    <w:rsid w:val="00C72D7F"/>
    <w:rsid w:val="00C73530"/>
    <w:rsid w:val="00C73879"/>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A134D"/>
    <w:rsid w:val="00CA1791"/>
    <w:rsid w:val="00CA1869"/>
    <w:rsid w:val="00CA22D4"/>
    <w:rsid w:val="00CA2487"/>
    <w:rsid w:val="00CA2763"/>
    <w:rsid w:val="00CA282D"/>
    <w:rsid w:val="00CA3A0B"/>
    <w:rsid w:val="00CA3DBC"/>
    <w:rsid w:val="00CA4B84"/>
    <w:rsid w:val="00CA4EAC"/>
    <w:rsid w:val="00CA5082"/>
    <w:rsid w:val="00CA64F8"/>
    <w:rsid w:val="00CA7826"/>
    <w:rsid w:val="00CA7882"/>
    <w:rsid w:val="00CB0515"/>
    <w:rsid w:val="00CB151C"/>
    <w:rsid w:val="00CB1C13"/>
    <w:rsid w:val="00CB331B"/>
    <w:rsid w:val="00CB35EC"/>
    <w:rsid w:val="00CB38BE"/>
    <w:rsid w:val="00CB4290"/>
    <w:rsid w:val="00CB671D"/>
    <w:rsid w:val="00CB6B58"/>
    <w:rsid w:val="00CB763C"/>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D1E"/>
    <w:rsid w:val="00CD4D2B"/>
    <w:rsid w:val="00CD650D"/>
    <w:rsid w:val="00CD786E"/>
    <w:rsid w:val="00CE05A3"/>
    <w:rsid w:val="00CE0B04"/>
    <w:rsid w:val="00CE1CEB"/>
    <w:rsid w:val="00CE2E9F"/>
    <w:rsid w:val="00CE2ECD"/>
    <w:rsid w:val="00CE3750"/>
    <w:rsid w:val="00CE3F7C"/>
    <w:rsid w:val="00CE467D"/>
    <w:rsid w:val="00CE51B1"/>
    <w:rsid w:val="00CE5A03"/>
    <w:rsid w:val="00CE5D6A"/>
    <w:rsid w:val="00CE67DF"/>
    <w:rsid w:val="00CE6AB7"/>
    <w:rsid w:val="00CE6C55"/>
    <w:rsid w:val="00CF05FB"/>
    <w:rsid w:val="00CF0627"/>
    <w:rsid w:val="00CF27CD"/>
    <w:rsid w:val="00CF2905"/>
    <w:rsid w:val="00CF38C0"/>
    <w:rsid w:val="00CF3FED"/>
    <w:rsid w:val="00CF4D37"/>
    <w:rsid w:val="00CF56E5"/>
    <w:rsid w:val="00CF6F12"/>
    <w:rsid w:val="00CF76A3"/>
    <w:rsid w:val="00CF7B91"/>
    <w:rsid w:val="00D003BA"/>
    <w:rsid w:val="00D011DB"/>
    <w:rsid w:val="00D021C4"/>
    <w:rsid w:val="00D02F9C"/>
    <w:rsid w:val="00D0329E"/>
    <w:rsid w:val="00D04062"/>
    <w:rsid w:val="00D04A88"/>
    <w:rsid w:val="00D078E8"/>
    <w:rsid w:val="00D078F6"/>
    <w:rsid w:val="00D07E57"/>
    <w:rsid w:val="00D07F35"/>
    <w:rsid w:val="00D1088D"/>
    <w:rsid w:val="00D111F0"/>
    <w:rsid w:val="00D11887"/>
    <w:rsid w:val="00D11A12"/>
    <w:rsid w:val="00D13817"/>
    <w:rsid w:val="00D144C9"/>
    <w:rsid w:val="00D147A5"/>
    <w:rsid w:val="00D15533"/>
    <w:rsid w:val="00D15B78"/>
    <w:rsid w:val="00D2143A"/>
    <w:rsid w:val="00D2171C"/>
    <w:rsid w:val="00D23C9D"/>
    <w:rsid w:val="00D23DC9"/>
    <w:rsid w:val="00D23F05"/>
    <w:rsid w:val="00D23F48"/>
    <w:rsid w:val="00D24C54"/>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A"/>
    <w:rsid w:val="00D44020"/>
    <w:rsid w:val="00D4438C"/>
    <w:rsid w:val="00D472F5"/>
    <w:rsid w:val="00D47AB7"/>
    <w:rsid w:val="00D51182"/>
    <w:rsid w:val="00D5150A"/>
    <w:rsid w:val="00D51AAF"/>
    <w:rsid w:val="00D5218E"/>
    <w:rsid w:val="00D53D40"/>
    <w:rsid w:val="00D54160"/>
    <w:rsid w:val="00D54359"/>
    <w:rsid w:val="00D54A00"/>
    <w:rsid w:val="00D54A3A"/>
    <w:rsid w:val="00D5527B"/>
    <w:rsid w:val="00D5549B"/>
    <w:rsid w:val="00D56706"/>
    <w:rsid w:val="00D56DA7"/>
    <w:rsid w:val="00D571E5"/>
    <w:rsid w:val="00D57A5D"/>
    <w:rsid w:val="00D57DFB"/>
    <w:rsid w:val="00D600D3"/>
    <w:rsid w:val="00D61367"/>
    <w:rsid w:val="00D63F73"/>
    <w:rsid w:val="00D64216"/>
    <w:rsid w:val="00D64EA6"/>
    <w:rsid w:val="00D662FC"/>
    <w:rsid w:val="00D66ADC"/>
    <w:rsid w:val="00D67281"/>
    <w:rsid w:val="00D67C01"/>
    <w:rsid w:val="00D7001E"/>
    <w:rsid w:val="00D7078B"/>
    <w:rsid w:val="00D71607"/>
    <w:rsid w:val="00D723A3"/>
    <w:rsid w:val="00D72B71"/>
    <w:rsid w:val="00D72C72"/>
    <w:rsid w:val="00D73A44"/>
    <w:rsid w:val="00D74FDE"/>
    <w:rsid w:val="00D7600B"/>
    <w:rsid w:val="00D76A77"/>
    <w:rsid w:val="00D775EF"/>
    <w:rsid w:val="00D77EF2"/>
    <w:rsid w:val="00D800C5"/>
    <w:rsid w:val="00D8145E"/>
    <w:rsid w:val="00D81572"/>
    <w:rsid w:val="00D84137"/>
    <w:rsid w:val="00D84502"/>
    <w:rsid w:val="00D84960"/>
    <w:rsid w:val="00D86D7F"/>
    <w:rsid w:val="00D872CA"/>
    <w:rsid w:val="00D87D1D"/>
    <w:rsid w:val="00D9092F"/>
    <w:rsid w:val="00D90BF6"/>
    <w:rsid w:val="00D911E0"/>
    <w:rsid w:val="00D91EF3"/>
    <w:rsid w:val="00D932DD"/>
    <w:rsid w:val="00D94446"/>
    <w:rsid w:val="00D953C4"/>
    <w:rsid w:val="00DA0BF2"/>
    <w:rsid w:val="00DA1310"/>
    <w:rsid w:val="00DA1453"/>
    <w:rsid w:val="00DA277D"/>
    <w:rsid w:val="00DA2BE5"/>
    <w:rsid w:val="00DA3460"/>
    <w:rsid w:val="00DA4589"/>
    <w:rsid w:val="00DA48F5"/>
    <w:rsid w:val="00DA528E"/>
    <w:rsid w:val="00DA5818"/>
    <w:rsid w:val="00DA5B9C"/>
    <w:rsid w:val="00DB0104"/>
    <w:rsid w:val="00DB16C7"/>
    <w:rsid w:val="00DB21E4"/>
    <w:rsid w:val="00DB2814"/>
    <w:rsid w:val="00DB3E58"/>
    <w:rsid w:val="00DB6697"/>
    <w:rsid w:val="00DB6EF0"/>
    <w:rsid w:val="00DC1397"/>
    <w:rsid w:val="00DC1D11"/>
    <w:rsid w:val="00DC3137"/>
    <w:rsid w:val="00DC3466"/>
    <w:rsid w:val="00DC51D2"/>
    <w:rsid w:val="00DC5265"/>
    <w:rsid w:val="00DC5CF4"/>
    <w:rsid w:val="00DC631F"/>
    <w:rsid w:val="00DC6714"/>
    <w:rsid w:val="00DC6C4F"/>
    <w:rsid w:val="00DC7C30"/>
    <w:rsid w:val="00DD00FA"/>
    <w:rsid w:val="00DD0E42"/>
    <w:rsid w:val="00DD10A6"/>
    <w:rsid w:val="00DD2F95"/>
    <w:rsid w:val="00DD4643"/>
    <w:rsid w:val="00DD5C58"/>
    <w:rsid w:val="00DD6C19"/>
    <w:rsid w:val="00DD7F28"/>
    <w:rsid w:val="00DE14D6"/>
    <w:rsid w:val="00DE1775"/>
    <w:rsid w:val="00DE24CB"/>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6A8"/>
    <w:rsid w:val="00DF6E15"/>
    <w:rsid w:val="00DF6F1B"/>
    <w:rsid w:val="00DF7B94"/>
    <w:rsid w:val="00E000B2"/>
    <w:rsid w:val="00E01B29"/>
    <w:rsid w:val="00E02310"/>
    <w:rsid w:val="00E025A7"/>
    <w:rsid w:val="00E0473F"/>
    <w:rsid w:val="00E04896"/>
    <w:rsid w:val="00E04D81"/>
    <w:rsid w:val="00E05149"/>
    <w:rsid w:val="00E061C3"/>
    <w:rsid w:val="00E06785"/>
    <w:rsid w:val="00E06818"/>
    <w:rsid w:val="00E06B52"/>
    <w:rsid w:val="00E06D0A"/>
    <w:rsid w:val="00E1187D"/>
    <w:rsid w:val="00E12C5A"/>
    <w:rsid w:val="00E1389A"/>
    <w:rsid w:val="00E13974"/>
    <w:rsid w:val="00E165E8"/>
    <w:rsid w:val="00E16682"/>
    <w:rsid w:val="00E16BCB"/>
    <w:rsid w:val="00E2143E"/>
    <w:rsid w:val="00E2162E"/>
    <w:rsid w:val="00E220A3"/>
    <w:rsid w:val="00E22320"/>
    <w:rsid w:val="00E22D70"/>
    <w:rsid w:val="00E238B8"/>
    <w:rsid w:val="00E24404"/>
    <w:rsid w:val="00E25DD3"/>
    <w:rsid w:val="00E261E9"/>
    <w:rsid w:val="00E2692A"/>
    <w:rsid w:val="00E26FF1"/>
    <w:rsid w:val="00E27464"/>
    <w:rsid w:val="00E27B27"/>
    <w:rsid w:val="00E3057B"/>
    <w:rsid w:val="00E30AF3"/>
    <w:rsid w:val="00E31672"/>
    <w:rsid w:val="00E31AB2"/>
    <w:rsid w:val="00E320B2"/>
    <w:rsid w:val="00E32933"/>
    <w:rsid w:val="00E32A9A"/>
    <w:rsid w:val="00E336AD"/>
    <w:rsid w:val="00E35119"/>
    <w:rsid w:val="00E35FC3"/>
    <w:rsid w:val="00E36826"/>
    <w:rsid w:val="00E37903"/>
    <w:rsid w:val="00E40681"/>
    <w:rsid w:val="00E40C84"/>
    <w:rsid w:val="00E41499"/>
    <w:rsid w:val="00E41ECD"/>
    <w:rsid w:val="00E42019"/>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502B"/>
    <w:rsid w:val="00E5509D"/>
    <w:rsid w:val="00E5592D"/>
    <w:rsid w:val="00E564AE"/>
    <w:rsid w:val="00E6159D"/>
    <w:rsid w:val="00E63122"/>
    <w:rsid w:val="00E6350F"/>
    <w:rsid w:val="00E652AD"/>
    <w:rsid w:val="00E65668"/>
    <w:rsid w:val="00E66FFA"/>
    <w:rsid w:val="00E67A55"/>
    <w:rsid w:val="00E67BB2"/>
    <w:rsid w:val="00E70798"/>
    <w:rsid w:val="00E70C7E"/>
    <w:rsid w:val="00E71E64"/>
    <w:rsid w:val="00E72209"/>
    <w:rsid w:val="00E732BD"/>
    <w:rsid w:val="00E73C1C"/>
    <w:rsid w:val="00E74F0B"/>
    <w:rsid w:val="00E759B6"/>
    <w:rsid w:val="00E76095"/>
    <w:rsid w:val="00E7735F"/>
    <w:rsid w:val="00E7766B"/>
    <w:rsid w:val="00E77BFC"/>
    <w:rsid w:val="00E77D47"/>
    <w:rsid w:val="00E80668"/>
    <w:rsid w:val="00E81B3B"/>
    <w:rsid w:val="00E82345"/>
    <w:rsid w:val="00E82DB7"/>
    <w:rsid w:val="00E8329A"/>
    <w:rsid w:val="00E83FEF"/>
    <w:rsid w:val="00E8475D"/>
    <w:rsid w:val="00E847B4"/>
    <w:rsid w:val="00E848B6"/>
    <w:rsid w:val="00E85833"/>
    <w:rsid w:val="00E8614C"/>
    <w:rsid w:val="00E86AE1"/>
    <w:rsid w:val="00E86B83"/>
    <w:rsid w:val="00E86BF7"/>
    <w:rsid w:val="00E9214C"/>
    <w:rsid w:val="00E92602"/>
    <w:rsid w:val="00E94463"/>
    <w:rsid w:val="00E944F2"/>
    <w:rsid w:val="00E9785B"/>
    <w:rsid w:val="00E97EBE"/>
    <w:rsid w:val="00EA1B4A"/>
    <w:rsid w:val="00EA3559"/>
    <w:rsid w:val="00EA402A"/>
    <w:rsid w:val="00EA4083"/>
    <w:rsid w:val="00EA7330"/>
    <w:rsid w:val="00EA783B"/>
    <w:rsid w:val="00EB047C"/>
    <w:rsid w:val="00EB0783"/>
    <w:rsid w:val="00EB0C8B"/>
    <w:rsid w:val="00EB1093"/>
    <w:rsid w:val="00EB3725"/>
    <w:rsid w:val="00EB3C1E"/>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CB2"/>
    <w:rsid w:val="00ED0BFE"/>
    <w:rsid w:val="00ED3360"/>
    <w:rsid w:val="00ED3F5E"/>
    <w:rsid w:val="00ED47D7"/>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D94"/>
    <w:rsid w:val="00EF651E"/>
    <w:rsid w:val="00EF6D82"/>
    <w:rsid w:val="00EF7403"/>
    <w:rsid w:val="00EF7492"/>
    <w:rsid w:val="00F0024F"/>
    <w:rsid w:val="00F00E10"/>
    <w:rsid w:val="00F02038"/>
    <w:rsid w:val="00F02BAB"/>
    <w:rsid w:val="00F02CCD"/>
    <w:rsid w:val="00F02E4E"/>
    <w:rsid w:val="00F042B8"/>
    <w:rsid w:val="00F044BB"/>
    <w:rsid w:val="00F06A68"/>
    <w:rsid w:val="00F07B94"/>
    <w:rsid w:val="00F07FAC"/>
    <w:rsid w:val="00F10086"/>
    <w:rsid w:val="00F112F6"/>
    <w:rsid w:val="00F11EF9"/>
    <w:rsid w:val="00F128C0"/>
    <w:rsid w:val="00F13CA3"/>
    <w:rsid w:val="00F13E04"/>
    <w:rsid w:val="00F13E3D"/>
    <w:rsid w:val="00F16614"/>
    <w:rsid w:val="00F20F79"/>
    <w:rsid w:val="00F22B06"/>
    <w:rsid w:val="00F2335C"/>
    <w:rsid w:val="00F23A1A"/>
    <w:rsid w:val="00F23D9D"/>
    <w:rsid w:val="00F3018E"/>
    <w:rsid w:val="00F30965"/>
    <w:rsid w:val="00F30D40"/>
    <w:rsid w:val="00F33023"/>
    <w:rsid w:val="00F33F6C"/>
    <w:rsid w:val="00F344E8"/>
    <w:rsid w:val="00F34B22"/>
    <w:rsid w:val="00F352D9"/>
    <w:rsid w:val="00F379C0"/>
    <w:rsid w:val="00F41682"/>
    <w:rsid w:val="00F42655"/>
    <w:rsid w:val="00F430E5"/>
    <w:rsid w:val="00F4324F"/>
    <w:rsid w:val="00F436EF"/>
    <w:rsid w:val="00F44E1D"/>
    <w:rsid w:val="00F44E52"/>
    <w:rsid w:val="00F45995"/>
    <w:rsid w:val="00F45A4B"/>
    <w:rsid w:val="00F46091"/>
    <w:rsid w:val="00F46C51"/>
    <w:rsid w:val="00F4714E"/>
    <w:rsid w:val="00F47E71"/>
    <w:rsid w:val="00F527BD"/>
    <w:rsid w:val="00F53804"/>
    <w:rsid w:val="00F54012"/>
    <w:rsid w:val="00F5498C"/>
    <w:rsid w:val="00F55886"/>
    <w:rsid w:val="00F56155"/>
    <w:rsid w:val="00F561C7"/>
    <w:rsid w:val="00F56B7C"/>
    <w:rsid w:val="00F57C0C"/>
    <w:rsid w:val="00F57FA1"/>
    <w:rsid w:val="00F60AC2"/>
    <w:rsid w:val="00F62E71"/>
    <w:rsid w:val="00F649A1"/>
    <w:rsid w:val="00F71DB1"/>
    <w:rsid w:val="00F71FCB"/>
    <w:rsid w:val="00F751E9"/>
    <w:rsid w:val="00F763BC"/>
    <w:rsid w:val="00F764AA"/>
    <w:rsid w:val="00F76DAD"/>
    <w:rsid w:val="00F77863"/>
    <w:rsid w:val="00F80B3B"/>
    <w:rsid w:val="00F80B64"/>
    <w:rsid w:val="00F8296F"/>
    <w:rsid w:val="00F84473"/>
    <w:rsid w:val="00F854CE"/>
    <w:rsid w:val="00F857CB"/>
    <w:rsid w:val="00F8603F"/>
    <w:rsid w:val="00F871C2"/>
    <w:rsid w:val="00F87646"/>
    <w:rsid w:val="00F876A0"/>
    <w:rsid w:val="00F90482"/>
    <w:rsid w:val="00F91042"/>
    <w:rsid w:val="00F914B0"/>
    <w:rsid w:val="00F91C3A"/>
    <w:rsid w:val="00F926F6"/>
    <w:rsid w:val="00F929D5"/>
    <w:rsid w:val="00F92CCE"/>
    <w:rsid w:val="00F933DB"/>
    <w:rsid w:val="00F94620"/>
    <w:rsid w:val="00F97F58"/>
    <w:rsid w:val="00FA0511"/>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CB5"/>
    <w:rsid w:val="00FB6122"/>
    <w:rsid w:val="00FB6655"/>
    <w:rsid w:val="00FB7E60"/>
    <w:rsid w:val="00FC0683"/>
    <w:rsid w:val="00FC1E8A"/>
    <w:rsid w:val="00FC28B8"/>
    <w:rsid w:val="00FC32A8"/>
    <w:rsid w:val="00FC46A8"/>
    <w:rsid w:val="00FC7D93"/>
    <w:rsid w:val="00FD0A2F"/>
    <w:rsid w:val="00FD0B3F"/>
    <w:rsid w:val="00FD1F02"/>
    <w:rsid w:val="00FD22F0"/>
    <w:rsid w:val="00FD241E"/>
    <w:rsid w:val="00FD354A"/>
    <w:rsid w:val="00FD56B1"/>
    <w:rsid w:val="00FD7268"/>
    <w:rsid w:val="00FD774A"/>
    <w:rsid w:val="00FE009E"/>
    <w:rsid w:val="00FE1191"/>
    <w:rsid w:val="00FE29C3"/>
    <w:rsid w:val="00FE345C"/>
    <w:rsid w:val="00FE5079"/>
    <w:rsid w:val="00FE5BC5"/>
    <w:rsid w:val="00FE5BE7"/>
    <w:rsid w:val="00FE77EC"/>
    <w:rsid w:val="00FF03DE"/>
    <w:rsid w:val="00FF05EE"/>
    <w:rsid w:val="00FF22FA"/>
    <w:rsid w:val="00FF2D59"/>
    <w:rsid w:val="00FF2F0B"/>
    <w:rsid w:val="00FF321B"/>
    <w:rsid w:val="00FF49A1"/>
    <w:rsid w:val="00FF5015"/>
    <w:rsid w:val="00FF54B1"/>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uiPriority w:val="99"/>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6">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7">
    <w:name w:val="Знак"/>
    <w:basedOn w:val="a0"/>
    <w:rsid w:val="009C0CD7"/>
    <w:pPr>
      <w:autoSpaceDE/>
      <w:autoSpaceDN/>
      <w:spacing w:after="160" w:line="240" w:lineRule="exact"/>
      <w:jc w:val="right"/>
    </w:pPr>
    <w:rPr>
      <w:rFonts w:ascii="Arial" w:hAnsi="Arial" w:cs="Arial"/>
      <w:lang w:val="en-GB" w:eastAsia="en-US"/>
    </w:rPr>
  </w:style>
  <w:style w:type="character" w:styleId="af8">
    <w:name w:val="annotation reference"/>
    <w:semiHidden/>
    <w:rsid w:val="00AA2CB2"/>
    <w:rPr>
      <w:sz w:val="16"/>
      <w:szCs w:val="16"/>
    </w:rPr>
  </w:style>
  <w:style w:type="paragraph" w:styleId="af9">
    <w:name w:val="annotation text"/>
    <w:basedOn w:val="a0"/>
    <w:semiHidden/>
    <w:rsid w:val="00AA2CB2"/>
  </w:style>
  <w:style w:type="paragraph" w:styleId="afa">
    <w:name w:val="annotation subject"/>
    <w:basedOn w:val="af9"/>
    <w:next w:val="af9"/>
    <w:semiHidden/>
    <w:rsid w:val="00AA2CB2"/>
    <w:rPr>
      <w:b/>
      <w:bCs/>
    </w:rPr>
  </w:style>
  <w:style w:type="paragraph" w:styleId="afb">
    <w:name w:val="Document Map"/>
    <w:basedOn w:val="a0"/>
    <w:link w:val="afc"/>
    <w:rsid w:val="00991D95"/>
    <w:rPr>
      <w:rFonts w:ascii="Tahoma" w:hAnsi="Tahoma" w:cs="Tahoma"/>
      <w:sz w:val="16"/>
      <w:szCs w:val="16"/>
    </w:rPr>
  </w:style>
  <w:style w:type="character" w:customStyle="1" w:styleId="afc">
    <w:name w:val="Схема документа Знак"/>
    <w:link w:val="afb"/>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d">
    <w:name w:val="Гипертекстовая ссылка"/>
    <w:uiPriority w:val="99"/>
    <w:rsid w:val="001910AA"/>
    <w:rPr>
      <w:b/>
      <w:bCs/>
      <w:color w:val="008000"/>
    </w:rPr>
  </w:style>
  <w:style w:type="paragraph" w:styleId="afe">
    <w:name w:val="Subtitle"/>
    <w:basedOn w:val="a0"/>
    <w:next w:val="a0"/>
    <w:link w:val="aff"/>
    <w:qFormat/>
    <w:rsid w:val="00692E08"/>
    <w:pPr>
      <w:spacing w:after="60"/>
      <w:jc w:val="center"/>
      <w:outlineLvl w:val="1"/>
    </w:pPr>
    <w:rPr>
      <w:rFonts w:ascii="Cambria" w:hAnsi="Cambria"/>
      <w:sz w:val="24"/>
      <w:szCs w:val="24"/>
    </w:rPr>
  </w:style>
  <w:style w:type="character" w:customStyle="1" w:styleId="aff">
    <w:name w:val="Подзаголовок Знак"/>
    <w:link w:val="afe"/>
    <w:rsid w:val="00692E08"/>
    <w:rPr>
      <w:rFonts w:ascii="Cambria" w:eastAsia="Times New Roman" w:hAnsi="Cambria" w:cs="Times New Roman"/>
      <w:sz w:val="24"/>
      <w:szCs w:val="24"/>
    </w:rPr>
  </w:style>
  <w:style w:type="character" w:styleId="aff0">
    <w:name w:val="Emphasis"/>
    <w:uiPriority w:val="20"/>
    <w:qFormat/>
    <w:rsid w:val="004E0061"/>
    <w:rPr>
      <w:i/>
      <w:iCs/>
    </w:rPr>
  </w:style>
  <w:style w:type="paragraph" w:styleId="aff1">
    <w:name w:val="endnote text"/>
    <w:basedOn w:val="a0"/>
    <w:link w:val="aff2"/>
    <w:uiPriority w:val="99"/>
    <w:rsid w:val="000D5212"/>
    <w:pPr>
      <w:widowControl/>
      <w:autoSpaceDE/>
      <w:autoSpaceDN/>
      <w:adjustRightInd/>
    </w:pPr>
  </w:style>
  <w:style w:type="character" w:customStyle="1" w:styleId="aff2">
    <w:name w:val="Текст концевой сноски Знак"/>
    <w:basedOn w:val="a1"/>
    <w:link w:val="aff1"/>
    <w:uiPriority w:val="99"/>
    <w:rsid w:val="000D5212"/>
  </w:style>
  <w:style w:type="character" w:styleId="aff3">
    <w:name w:val="endnote reference"/>
    <w:uiPriority w:val="99"/>
    <w:rsid w:val="00C35442"/>
    <w:rPr>
      <w:vertAlign w:val="superscript"/>
    </w:rPr>
  </w:style>
  <w:style w:type="paragraph" w:styleId="aff4">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
    <w:basedOn w:val="a0"/>
    <w:link w:val="aff5"/>
    <w:uiPriority w:val="34"/>
    <w:qFormat/>
    <w:rsid w:val="00F23D9D"/>
    <w:pPr>
      <w:widowControl/>
      <w:autoSpaceDE/>
      <w:autoSpaceDN/>
      <w:adjustRightInd/>
      <w:ind w:left="708"/>
    </w:pPr>
    <w:rPr>
      <w:sz w:val="24"/>
      <w:szCs w:val="24"/>
    </w:rPr>
  </w:style>
  <w:style w:type="character" w:customStyle="1" w:styleId="aff5">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4"/>
    <w:uiPriority w:val="34"/>
    <w:qFormat/>
    <w:locked/>
    <w:rsid w:val="00F23D9D"/>
    <w:rPr>
      <w:sz w:val="24"/>
      <w:szCs w:val="24"/>
    </w:rPr>
  </w:style>
  <w:style w:type="character" w:customStyle="1" w:styleId="st">
    <w:name w:val="st"/>
    <w:rsid w:val="004E6616"/>
  </w:style>
  <w:style w:type="paragraph" w:styleId="aff6">
    <w:name w:val="Body Text Indent"/>
    <w:basedOn w:val="a0"/>
    <w:link w:val="aff7"/>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7">
    <w:name w:val="Основной текст с отступом Знак"/>
    <w:link w:val="aff6"/>
    <w:uiPriority w:val="99"/>
    <w:rsid w:val="00915FFB"/>
    <w:rPr>
      <w:sz w:val="24"/>
      <w:szCs w:val="24"/>
    </w:rPr>
  </w:style>
  <w:style w:type="paragraph" w:customStyle="1" w:styleId="aff8">
    <w:name w:val="МРСК_шрифт_абзаца"/>
    <w:basedOn w:val="a0"/>
    <w:link w:val="aff9"/>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9">
    <w:name w:val="МРСК_шрифт_абзаца Знак"/>
    <w:link w:val="aff8"/>
    <w:rsid w:val="00F352D9"/>
    <w:rPr>
      <w:sz w:val="24"/>
      <w:szCs w:val="24"/>
    </w:rPr>
  </w:style>
  <w:style w:type="paragraph" w:styleId="affa">
    <w:name w:val="No Spacing"/>
    <w:basedOn w:val="a0"/>
    <w:link w:val="affb"/>
    <w:uiPriority w:val="1"/>
    <w:qFormat/>
    <w:rsid w:val="003C51E0"/>
    <w:pPr>
      <w:widowControl/>
      <w:autoSpaceDE/>
      <w:autoSpaceDN/>
      <w:adjustRightInd/>
    </w:pPr>
    <w:rPr>
      <w:rFonts w:eastAsia="Calibri"/>
      <w:sz w:val="24"/>
      <w:szCs w:val="24"/>
    </w:rPr>
  </w:style>
  <w:style w:type="character" w:customStyle="1" w:styleId="affb">
    <w:name w:val="Без интервала Знак"/>
    <w:link w:val="affa"/>
    <w:uiPriority w:val="1"/>
    <w:locked/>
    <w:rsid w:val="00AE0C43"/>
    <w:rPr>
      <w:rFonts w:eastAsia="Calibri"/>
      <w:sz w:val="24"/>
      <w:szCs w:val="24"/>
    </w:rPr>
  </w:style>
  <w:style w:type="paragraph" w:customStyle="1" w:styleId="affc">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d">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d"/>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d"/>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d"/>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e">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f">
    <w:name w:val="Plain Text"/>
    <w:basedOn w:val="a0"/>
    <w:link w:val="afff0"/>
    <w:rsid w:val="00CB6B58"/>
    <w:pPr>
      <w:widowControl/>
      <w:autoSpaceDE/>
      <w:autoSpaceDN/>
      <w:adjustRightInd/>
      <w:spacing w:line="288" w:lineRule="auto"/>
      <w:ind w:firstLine="720"/>
    </w:pPr>
    <w:rPr>
      <w:rFonts w:ascii="Courier New" w:hAnsi="Courier New"/>
      <w:sz w:val="24"/>
      <w:szCs w:val="24"/>
    </w:rPr>
  </w:style>
  <w:style w:type="character" w:customStyle="1" w:styleId="afff0">
    <w:name w:val="Текст Знак"/>
    <w:basedOn w:val="a1"/>
    <w:link w:val="afff"/>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d"/>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d"/>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1">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2">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3">
    <w:name w:val="[Ростех] Простой текст (Без уровня)"/>
    <w:link w:val="afff4"/>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4">
    <w:name w:val="[Ростех] Простой текст (Без уровня) Знак"/>
    <w:basedOn w:val="a1"/>
    <w:link w:val="afff3"/>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der.otc.ru" TargetMode="External"/><Relationship Id="rId13" Type="http://schemas.openxmlformats.org/officeDocument/2006/relationships/hyperlink" Target="consultantplus://offline/ref=BB3F5FABC654D9DF0DB2E0920AA7A1A538C867161D6511DCC67A5FE9DAB0777CCE1EFA8662A75FDA1017DAFAC0I1U7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3F5FABC654D9DF0DB2E0920AA7A1A538C867161D6511DCC67A5FE9DAB0777CCE1EFA8662A75FDA1017DAFAC0I1U7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8001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garantF1://1800100.4" TargetMode="External"/><Relationship Id="rId10" Type="http://schemas.openxmlformats.org/officeDocument/2006/relationships/hyperlink" Target="mailto:peitc_223fz@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hyperlink" Target="consultantplus://offline/ref=BB3F5FABC654D9DF0DB2E0920AA7A1A538C867161D6511DCC67A5FE9DAB0777CCE1EFA8662A75FDA1017DAFAC0I1U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5173</TotalTime>
  <Pages>31</Pages>
  <Words>14497</Words>
  <Characters>82636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96940</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571</cp:revision>
  <cp:lastPrinted>2021-06-11T07:15:00Z</cp:lastPrinted>
  <dcterms:created xsi:type="dcterms:W3CDTF">2019-01-15T12:23:00Z</dcterms:created>
  <dcterms:modified xsi:type="dcterms:W3CDTF">2021-06-11T10:53:00Z</dcterms:modified>
</cp:coreProperties>
</file>