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30"/>
        <w:gridCol w:w="3258"/>
      </w:tblGrid>
      <w:tr w:rsidR="00F02E4E" w14:paraId="63D91747" w14:textId="77777777" w:rsidTr="00D04B36">
        <w:tc>
          <w:tcPr>
            <w:tcW w:w="3447" w:type="pct"/>
          </w:tcPr>
          <w:p w14:paraId="1DE9BDB2" w14:textId="77777777" w:rsidR="00F02E4E" w:rsidRDefault="00F02E4E" w:rsidP="002B6E48">
            <w:pPr>
              <w:rPr>
                <w:b/>
                <w:caps/>
                <w:sz w:val="24"/>
                <w:szCs w:val="24"/>
              </w:rPr>
            </w:pPr>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D04B36">
        <w:tc>
          <w:tcPr>
            <w:tcW w:w="3447" w:type="pct"/>
          </w:tcPr>
          <w:p w14:paraId="1A5EF34F" w14:textId="77777777" w:rsidR="00F02E4E" w:rsidRDefault="00F02E4E" w:rsidP="002B6E48">
            <w:pPr>
              <w:rPr>
                <w:b/>
                <w:caps/>
                <w:sz w:val="24"/>
                <w:szCs w:val="24"/>
              </w:rPr>
            </w:pPr>
          </w:p>
        </w:tc>
        <w:tc>
          <w:tcPr>
            <w:tcW w:w="1553" w:type="pct"/>
          </w:tcPr>
          <w:p w14:paraId="47A8E27C" w14:textId="6A2A248E" w:rsidR="00F02E4E" w:rsidRPr="00F02E4E" w:rsidRDefault="00970B67" w:rsidP="00EC176E">
            <w:pPr>
              <w:jc w:val="both"/>
              <w:rPr>
                <w:sz w:val="24"/>
                <w:szCs w:val="24"/>
              </w:rPr>
            </w:pPr>
            <w:r>
              <w:rPr>
                <w:sz w:val="24"/>
                <w:szCs w:val="24"/>
              </w:rPr>
              <w:t>Д</w:t>
            </w:r>
            <w:r w:rsidR="00EC176E">
              <w:rPr>
                <w:sz w:val="24"/>
                <w:szCs w:val="24"/>
              </w:rPr>
              <w:t>иректор</w:t>
            </w:r>
            <w:r>
              <w:rPr>
                <w:sz w:val="24"/>
                <w:szCs w:val="24"/>
              </w:rPr>
              <w:t xml:space="preserve"> </w:t>
            </w:r>
            <w:r w:rsidR="00F02E4E">
              <w:rPr>
                <w:sz w:val="24"/>
                <w:szCs w:val="24"/>
              </w:rPr>
              <w:t>ООО «ПЭС-НК»</w:t>
            </w:r>
          </w:p>
        </w:tc>
      </w:tr>
      <w:tr w:rsidR="00F02E4E" w14:paraId="7C9285AC" w14:textId="77777777" w:rsidTr="00D04B36">
        <w:tc>
          <w:tcPr>
            <w:tcW w:w="3447" w:type="pct"/>
          </w:tcPr>
          <w:p w14:paraId="2EEB8EF3" w14:textId="77777777" w:rsidR="00F02E4E" w:rsidRDefault="00F02E4E" w:rsidP="002B6E48">
            <w:pPr>
              <w:rPr>
                <w:b/>
                <w:caps/>
                <w:sz w:val="24"/>
                <w:szCs w:val="24"/>
              </w:rPr>
            </w:pPr>
          </w:p>
        </w:tc>
        <w:tc>
          <w:tcPr>
            <w:tcW w:w="1553" w:type="pct"/>
          </w:tcPr>
          <w:p w14:paraId="1DD7D852" w14:textId="0EF47FBA"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970B67">
              <w:rPr>
                <w:sz w:val="24"/>
                <w:szCs w:val="24"/>
              </w:rPr>
              <w:t>Е</w:t>
            </w:r>
            <w:r>
              <w:rPr>
                <w:sz w:val="24"/>
                <w:szCs w:val="24"/>
              </w:rPr>
              <w:t>.В</w:t>
            </w:r>
            <w:r w:rsidRPr="002B6E48">
              <w:rPr>
                <w:sz w:val="24"/>
                <w:szCs w:val="24"/>
              </w:rPr>
              <w:t xml:space="preserve">. </w:t>
            </w:r>
            <w:r w:rsidR="00970B67">
              <w:rPr>
                <w:sz w:val="24"/>
                <w:szCs w:val="24"/>
              </w:rPr>
              <w:t>Рогов</w:t>
            </w:r>
          </w:p>
        </w:tc>
      </w:tr>
      <w:tr w:rsidR="00F02E4E" w14:paraId="59FE2234" w14:textId="77777777" w:rsidTr="00D04B36">
        <w:tc>
          <w:tcPr>
            <w:tcW w:w="3447" w:type="pct"/>
          </w:tcPr>
          <w:p w14:paraId="1C1F070E" w14:textId="77777777" w:rsidR="00F02E4E" w:rsidRDefault="00F02E4E" w:rsidP="002B6E48">
            <w:pPr>
              <w:rPr>
                <w:b/>
                <w:caps/>
                <w:sz w:val="24"/>
                <w:szCs w:val="24"/>
              </w:rPr>
            </w:pPr>
          </w:p>
        </w:tc>
        <w:tc>
          <w:tcPr>
            <w:tcW w:w="1553" w:type="pct"/>
          </w:tcPr>
          <w:p w14:paraId="6D5E6964" w14:textId="1AD0995C"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5C096C">
              <w:rPr>
                <w:sz w:val="24"/>
                <w:szCs w:val="24"/>
              </w:rPr>
              <w:t>3</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1C8AFD5A" w14:textId="77777777" w:rsidR="00B63C01" w:rsidRDefault="00BE4A92" w:rsidP="00E35826">
      <w:pPr>
        <w:jc w:val="center"/>
        <w:rPr>
          <w:b/>
          <w:color w:val="000000"/>
          <w:sz w:val="24"/>
          <w:szCs w:val="24"/>
        </w:rPr>
      </w:pPr>
      <w:r w:rsidRPr="00EC176E">
        <w:rPr>
          <w:b/>
          <w:sz w:val="24"/>
          <w:szCs w:val="24"/>
        </w:rPr>
        <w:t>НА</w:t>
      </w:r>
      <w:r w:rsidR="00B47C24">
        <w:rPr>
          <w:b/>
          <w:sz w:val="24"/>
          <w:szCs w:val="24"/>
        </w:rPr>
        <w:t xml:space="preserve"> </w:t>
      </w:r>
      <w:r w:rsidR="00B63C01">
        <w:rPr>
          <w:b/>
          <w:sz w:val="24"/>
          <w:szCs w:val="24"/>
        </w:rPr>
        <w:t xml:space="preserve">ВЫПОЛНЕНИЕ РАБОТ </w:t>
      </w:r>
      <w:r w:rsidR="005C096C" w:rsidRPr="005A5399">
        <w:rPr>
          <w:b/>
          <w:color w:val="000000"/>
          <w:sz w:val="24"/>
          <w:szCs w:val="24"/>
        </w:rPr>
        <w:t xml:space="preserve">ПО </w:t>
      </w:r>
      <w:r w:rsidR="00B63C01">
        <w:rPr>
          <w:b/>
          <w:color w:val="000000"/>
          <w:sz w:val="24"/>
          <w:szCs w:val="24"/>
        </w:rPr>
        <w:t xml:space="preserve">УСТАНОВЛЕНИЮ ОХРАННЫХ ЗОН </w:t>
      </w:r>
    </w:p>
    <w:p w14:paraId="6910B692" w14:textId="2636BA04" w:rsidR="005C096C" w:rsidRPr="00E35826" w:rsidRDefault="00B63C01" w:rsidP="00E35826">
      <w:pPr>
        <w:jc w:val="center"/>
        <w:rPr>
          <w:b/>
          <w:sz w:val="24"/>
          <w:szCs w:val="24"/>
        </w:rPr>
      </w:pPr>
      <w:r>
        <w:rPr>
          <w:b/>
          <w:color w:val="000000"/>
          <w:sz w:val="24"/>
          <w:szCs w:val="24"/>
        </w:rPr>
        <w:t>ОБЪЕКТОВ ЭЛЕКТРОСЕТЕВОГО ХОЗЯЙСТВА</w:t>
      </w:r>
    </w:p>
    <w:p w14:paraId="48F2F90D" w14:textId="4138DBE0" w:rsidR="00AC6522" w:rsidRPr="00F21BED" w:rsidRDefault="00AC6522" w:rsidP="005C096C">
      <w:pPr>
        <w:jc w:val="center"/>
        <w:rPr>
          <w:rFonts w:eastAsia="Calibri"/>
          <w:b/>
          <w:sz w:val="24"/>
          <w:szCs w:val="24"/>
          <w:lang w:eastAsia="en-US"/>
        </w:rPr>
      </w:pPr>
    </w:p>
    <w:p w14:paraId="2C493A12" w14:textId="77777777" w:rsidR="001910AA" w:rsidRPr="00D04B36" w:rsidRDefault="001910AA" w:rsidP="00CF38C0">
      <w:pPr>
        <w:pStyle w:val="1"/>
        <w:keepNext w:val="0"/>
        <w:widowControl w:val="0"/>
        <w:jc w:val="both"/>
        <w:rPr>
          <w:b w:val="0"/>
        </w:rPr>
      </w:pPr>
      <w:r w:rsidRPr="00D04B36">
        <w:t xml:space="preserve">1. Способ </w:t>
      </w:r>
      <w:r w:rsidR="00F56155" w:rsidRPr="00D04B36">
        <w:t xml:space="preserve">осуществления </w:t>
      </w:r>
      <w:r w:rsidR="008F43DF" w:rsidRPr="00D04B36">
        <w:t xml:space="preserve">закупки: </w:t>
      </w:r>
      <w:r w:rsidR="004E6616" w:rsidRPr="00D04B36">
        <w:rPr>
          <w:b w:val="0"/>
        </w:rPr>
        <w:t>запрос</w:t>
      </w:r>
      <w:r w:rsidR="008E14B6" w:rsidRPr="00D04B36">
        <w:rPr>
          <w:b w:val="0"/>
        </w:rPr>
        <w:t xml:space="preserve"> котировок в электронной форме</w:t>
      </w:r>
      <w:r w:rsidR="005024E2" w:rsidRPr="00D04B36">
        <w:rPr>
          <w:b w:val="0"/>
        </w:rPr>
        <w:t xml:space="preserve"> </w:t>
      </w:r>
      <w:r w:rsidR="00FB0839" w:rsidRPr="00D04B36">
        <w:rPr>
          <w:b w:val="0"/>
          <w:color w:val="000000"/>
        </w:rPr>
        <w:t xml:space="preserve">(далее </w:t>
      </w:r>
      <w:r w:rsidR="00413947" w:rsidRPr="00D04B36">
        <w:rPr>
          <w:b w:val="0"/>
          <w:color w:val="000000"/>
        </w:rPr>
        <w:t>–</w:t>
      </w:r>
      <w:r w:rsidR="00FB0839" w:rsidRPr="00D04B36">
        <w:rPr>
          <w:b w:val="0"/>
          <w:color w:val="000000"/>
        </w:rPr>
        <w:t xml:space="preserve"> запрос котировок)</w:t>
      </w:r>
      <w:r w:rsidR="008E14B6" w:rsidRPr="00D04B36">
        <w:rPr>
          <w:b w:val="0"/>
        </w:rPr>
        <w:t>.</w:t>
      </w:r>
    </w:p>
    <w:p w14:paraId="10458FEC" w14:textId="44F7D0F9" w:rsidR="00D078E8" w:rsidRPr="00C02939" w:rsidRDefault="0021611B" w:rsidP="00A17E97">
      <w:pPr>
        <w:jc w:val="both"/>
        <w:rPr>
          <w:rFonts w:eastAsia="Calibri"/>
          <w:sz w:val="22"/>
          <w:szCs w:val="22"/>
        </w:rPr>
      </w:pPr>
      <w:r w:rsidRPr="007936F2">
        <w:rPr>
          <w:b/>
          <w:sz w:val="24"/>
          <w:szCs w:val="24"/>
        </w:rPr>
        <w:t>1.1.</w:t>
      </w:r>
      <w:r w:rsidR="003A28BB" w:rsidRPr="007936F2">
        <w:rPr>
          <w:b/>
          <w:sz w:val="24"/>
          <w:szCs w:val="24"/>
        </w:rPr>
        <w:t xml:space="preserve"> </w:t>
      </w:r>
      <w:r w:rsidRPr="007936F2">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7936F2">
        <w:rPr>
          <w:b/>
          <w:sz w:val="24"/>
          <w:szCs w:val="24"/>
        </w:rPr>
        <w:t>:</w:t>
      </w:r>
      <w:r w:rsidR="00D078E8" w:rsidRPr="007936F2">
        <w:rPr>
          <w:b/>
          <w:sz w:val="24"/>
          <w:szCs w:val="24"/>
        </w:rPr>
        <w:t xml:space="preserve"> </w:t>
      </w:r>
      <w:r w:rsidR="00A841A4" w:rsidRPr="007936F2">
        <w:rPr>
          <w:b/>
          <w:sz w:val="24"/>
          <w:szCs w:val="24"/>
        </w:rPr>
        <w:br/>
      </w:r>
      <w:r w:rsidR="007936F2" w:rsidRPr="007936F2">
        <w:rPr>
          <w:rFonts w:ascii="Times New Roman CYR" w:hAnsi="Times New Roman CYR" w:cs="Times New Roman CYR"/>
          <w:color w:val="000000"/>
          <w:sz w:val="24"/>
          <w:szCs w:val="24"/>
        </w:rPr>
        <w:t xml:space="preserve">(АО «ЭТП ГПБ») https://etp.gpb.ru </w:t>
      </w:r>
      <w:r w:rsidR="00C02939" w:rsidRPr="007936F2">
        <w:rPr>
          <w:rFonts w:ascii="Times New Roman CYR" w:hAnsi="Times New Roman CYR" w:cs="Times New Roman CYR"/>
          <w:bCs/>
          <w:sz w:val="24"/>
          <w:szCs w:val="24"/>
        </w:rPr>
        <w:t>(далее –</w:t>
      </w:r>
      <w:r w:rsidR="00C02939" w:rsidRPr="00750B0E">
        <w:rPr>
          <w:rFonts w:ascii="Times New Roman CYR" w:hAnsi="Times New Roman CYR" w:cs="Times New Roman CYR"/>
          <w:bCs/>
          <w:sz w:val="24"/>
          <w:szCs w:val="24"/>
        </w:rPr>
        <w:t xml:space="preserve"> электронная торговая площадка, ЭТП).</w:t>
      </w:r>
    </w:p>
    <w:p w14:paraId="57AEF9DE" w14:textId="77777777" w:rsidR="00A00414" w:rsidRPr="00F21BED"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8"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nk</w:t>
        </w:r>
        <w:r w:rsidR="0068219B" w:rsidRPr="003A28BB">
          <w:rPr>
            <w:rStyle w:val="a9"/>
            <w:rFonts w:ascii="Times New Roman" w:hAnsi="Times New Roman"/>
            <w:color w:val="auto"/>
          </w:rPr>
          <w:t>.ru</w:t>
        </w:r>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68754A" w:rsidRDefault="00311C11" w:rsidP="00311C11">
      <w:pPr>
        <w:pStyle w:val="afd"/>
        <w:spacing w:after="0"/>
        <w:jc w:val="both"/>
        <w:rPr>
          <w:rStyle w:val="a9"/>
          <w:rFonts w:ascii="Times New Roman" w:hAnsi="Times New Roman"/>
          <w:color w:val="auto"/>
          <w:shd w:val="clear" w:color="auto" w:fill="FFFFFF"/>
        </w:rPr>
      </w:pPr>
      <w:r w:rsidRPr="0068754A">
        <w:rPr>
          <w:rFonts w:ascii="Times New Roman" w:hAnsi="Times New Roman"/>
          <w:b/>
          <w:bCs/>
          <w:color w:val="000000"/>
          <w:u w:val="single"/>
        </w:rPr>
        <w:t xml:space="preserve">По вопросам </w:t>
      </w:r>
      <w:r w:rsidRPr="0068754A">
        <w:rPr>
          <w:rFonts w:ascii="Times New Roman" w:hAnsi="Times New Roman"/>
          <w:b/>
          <w:u w:val="single"/>
        </w:rPr>
        <w:t>извещения и проведения закупки</w:t>
      </w:r>
      <w:r w:rsidRPr="0068754A">
        <w:rPr>
          <w:rFonts w:ascii="Times New Roman" w:hAnsi="Times New Roman"/>
          <w:b/>
          <w:bCs/>
          <w:color w:val="000000"/>
          <w:u w:val="single"/>
        </w:rPr>
        <w:t>:</w:t>
      </w:r>
      <w:r w:rsidRPr="0068754A">
        <w:rPr>
          <w:rFonts w:ascii="Times New Roman" w:hAnsi="Times New Roman"/>
          <w:b/>
          <w:bCs/>
          <w:color w:val="000000"/>
        </w:rPr>
        <w:t xml:space="preserve"> </w:t>
      </w:r>
      <w:r w:rsidRPr="0068754A">
        <w:rPr>
          <w:rFonts w:ascii="Times New Roman" w:hAnsi="Times New Roman"/>
        </w:rPr>
        <w:t xml:space="preserve">Гаврилова Ольга Николаевна – специалист по закупкам, тел.: 8 (8555) 44-03-63, </w:t>
      </w:r>
      <w:r w:rsidR="001F7CA7" w:rsidRPr="0068754A">
        <w:rPr>
          <w:rFonts w:ascii="Times New Roman" w:hAnsi="Times New Roman"/>
        </w:rPr>
        <w:t>адрес электронной почты</w:t>
      </w:r>
      <w:r w:rsidRPr="0068754A">
        <w:rPr>
          <w:rFonts w:ascii="Times New Roman" w:hAnsi="Times New Roman"/>
        </w:rPr>
        <w:t xml:space="preserve">: </w:t>
      </w:r>
      <w:hyperlink r:id="rId9" w:history="1">
        <w:r w:rsidRPr="0068754A">
          <w:rPr>
            <w:rStyle w:val="a9"/>
            <w:rFonts w:ascii="Times New Roman" w:hAnsi="Times New Roman"/>
            <w:color w:val="auto"/>
            <w:shd w:val="clear" w:color="auto" w:fill="FFFFFF"/>
          </w:rPr>
          <w:t>peitc_223fz@mail.ru</w:t>
        </w:r>
      </w:hyperlink>
    </w:p>
    <w:p w14:paraId="2AFBD33D" w14:textId="3E6ED995" w:rsidR="0068754A" w:rsidRPr="0068754A" w:rsidRDefault="00311C11" w:rsidP="0068754A">
      <w:pPr>
        <w:pStyle w:val="afd"/>
        <w:spacing w:after="0"/>
        <w:jc w:val="both"/>
        <w:rPr>
          <w:rFonts w:ascii="Times New Roman" w:hAnsi="Times New Roman"/>
          <w:b/>
          <w:bCs/>
          <w:color w:val="000000"/>
        </w:rPr>
      </w:pPr>
      <w:r w:rsidRPr="0068754A">
        <w:rPr>
          <w:rFonts w:ascii="Times New Roman" w:hAnsi="Times New Roman"/>
          <w:b/>
          <w:bCs/>
          <w:color w:val="000000"/>
          <w:u w:val="single"/>
        </w:rPr>
        <w:t>По вопросам технического задания:</w:t>
      </w:r>
      <w:r w:rsidR="005C096C">
        <w:rPr>
          <w:rFonts w:ascii="Times New Roman" w:hAnsi="Times New Roman"/>
          <w:b/>
          <w:bCs/>
          <w:color w:val="000000"/>
        </w:rPr>
        <w:t xml:space="preserve"> </w:t>
      </w:r>
      <w:r w:rsidR="007E1DDF">
        <w:rPr>
          <w:rFonts w:ascii="Times New Roman" w:hAnsi="Times New Roman"/>
          <w:bCs/>
        </w:rPr>
        <w:t xml:space="preserve">Инчин Павел Иванович </w:t>
      </w:r>
      <w:r w:rsidR="005C096C" w:rsidRPr="00B33893">
        <w:rPr>
          <w:rFonts w:ascii="Times New Roman" w:hAnsi="Times New Roman"/>
          <w:bCs/>
        </w:rPr>
        <w:t xml:space="preserve">– </w:t>
      </w:r>
      <w:r w:rsidR="007E1DDF">
        <w:rPr>
          <w:rFonts w:ascii="Times New Roman" w:hAnsi="Times New Roman"/>
          <w:bCs/>
        </w:rPr>
        <w:t>начальник ПТО</w:t>
      </w:r>
      <w:r w:rsidR="005C096C" w:rsidRPr="00B33893">
        <w:rPr>
          <w:rFonts w:ascii="Times New Roman" w:hAnsi="Times New Roman"/>
          <w:bCs/>
        </w:rPr>
        <w:t xml:space="preserve">, </w:t>
      </w:r>
      <w:r w:rsidR="005C096C">
        <w:rPr>
          <w:rFonts w:ascii="Times New Roman" w:hAnsi="Times New Roman"/>
          <w:bCs/>
        </w:rPr>
        <w:br/>
      </w:r>
      <w:r w:rsidR="005C096C" w:rsidRPr="00B33893">
        <w:rPr>
          <w:rFonts w:ascii="Times New Roman" w:hAnsi="Times New Roman"/>
        </w:rPr>
        <w:t xml:space="preserve">тел.: </w:t>
      </w:r>
      <w:r w:rsidR="000635E7" w:rsidRPr="0068754A">
        <w:rPr>
          <w:rFonts w:ascii="Times New Roman" w:hAnsi="Times New Roman"/>
        </w:rPr>
        <w:t>8 (8555) 44-03-63</w:t>
      </w:r>
      <w:r w:rsidR="0068754A" w:rsidRPr="0068754A">
        <w:rPr>
          <w:rFonts w:ascii="Times New Roman" w:hAnsi="Times New Roman"/>
          <w:bCs/>
          <w:color w:val="000000"/>
        </w:rPr>
        <w:t>.</w:t>
      </w:r>
    </w:p>
    <w:p w14:paraId="6519E89D" w14:textId="19E3A527" w:rsidR="00311C11" w:rsidRPr="00212C9B" w:rsidRDefault="00311C11" w:rsidP="00311C11">
      <w:pPr>
        <w:pStyle w:val="afd"/>
        <w:spacing w:after="0"/>
        <w:jc w:val="both"/>
        <w:rPr>
          <w:rFonts w:ascii="Times New Roman" w:hAnsi="Times New Roman"/>
          <w:b/>
          <w:bCs/>
          <w:color w:val="000000"/>
        </w:rPr>
      </w:pPr>
    </w:p>
    <w:p w14:paraId="78699DDA" w14:textId="30D94D87"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106A05">
        <w:rPr>
          <w:b/>
          <w:sz w:val="24"/>
          <w:szCs w:val="24"/>
        </w:rPr>
        <w:t xml:space="preserve"> </w:t>
      </w:r>
      <w:r w:rsidR="007E1DDF" w:rsidRPr="007E1DDF">
        <w:rPr>
          <w:sz w:val="24"/>
          <w:szCs w:val="24"/>
        </w:rPr>
        <w:t>Выполнение работ по установлению охранных зон объектов электросетевого хозяйства</w:t>
      </w:r>
      <w:r w:rsidR="00F8134D" w:rsidRPr="00F8134D">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AF3009"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68754A">
        <w:rPr>
          <w:rStyle w:val="10pt"/>
          <w:b/>
          <w:sz w:val="24"/>
          <w:szCs w:val="24"/>
        </w:rPr>
        <w:t xml:space="preserve">соответствия поставляемого товара, выполняемой работы, оказываемой услуги потребностям </w:t>
      </w:r>
      <w:r w:rsidR="00070383" w:rsidRPr="00AF3009">
        <w:rPr>
          <w:rStyle w:val="10pt"/>
          <w:b/>
          <w:sz w:val="24"/>
          <w:szCs w:val="24"/>
        </w:rPr>
        <w:t>заказчика:</w:t>
      </w:r>
      <w:r w:rsidR="00222782" w:rsidRPr="00AF3009">
        <w:rPr>
          <w:sz w:val="24"/>
          <w:szCs w:val="24"/>
        </w:rPr>
        <w:t xml:space="preserve"> в соответствии с Техническим заданием (Приложение № 1 </w:t>
      </w:r>
      <w:r w:rsidR="00222782" w:rsidRPr="00AF3009">
        <w:rPr>
          <w:rStyle w:val="afff0"/>
          <w:color w:val="auto"/>
          <w:sz w:val="24"/>
          <w:szCs w:val="24"/>
        </w:rPr>
        <w:t>к извещению о проведении запроса котировок</w:t>
      </w:r>
      <w:r w:rsidR="00222782" w:rsidRPr="00AF3009">
        <w:rPr>
          <w:sz w:val="24"/>
          <w:szCs w:val="24"/>
        </w:rPr>
        <w:t xml:space="preserve">) и проектом договора (Приложение № 2 </w:t>
      </w:r>
      <w:r w:rsidR="00222782" w:rsidRPr="00AF3009">
        <w:rPr>
          <w:rStyle w:val="afff0"/>
          <w:color w:val="auto"/>
          <w:sz w:val="24"/>
          <w:szCs w:val="24"/>
        </w:rPr>
        <w:t>к настоящему извещению</w:t>
      </w:r>
      <w:r w:rsidR="00222782" w:rsidRPr="00AF3009">
        <w:rPr>
          <w:sz w:val="24"/>
          <w:szCs w:val="24"/>
        </w:rPr>
        <w:t>).</w:t>
      </w:r>
    </w:p>
    <w:p w14:paraId="287ADEBB" w14:textId="77777777" w:rsidR="00101B36" w:rsidRPr="00AF3009" w:rsidRDefault="00101B36" w:rsidP="00222782">
      <w:pPr>
        <w:pStyle w:val="af0"/>
        <w:jc w:val="both"/>
        <w:rPr>
          <w:sz w:val="24"/>
          <w:szCs w:val="24"/>
        </w:rPr>
      </w:pPr>
    </w:p>
    <w:p w14:paraId="0CBF6628" w14:textId="77777777" w:rsidR="004C6ED2" w:rsidRPr="00AF3009" w:rsidRDefault="00756F69" w:rsidP="00222782">
      <w:pPr>
        <w:pStyle w:val="af0"/>
        <w:jc w:val="both"/>
        <w:rPr>
          <w:b/>
          <w:sz w:val="24"/>
          <w:szCs w:val="24"/>
        </w:rPr>
      </w:pPr>
      <w:r w:rsidRPr="00AF3009">
        <w:rPr>
          <w:rFonts w:eastAsia="Calibri"/>
          <w:b/>
          <w:sz w:val="24"/>
          <w:szCs w:val="24"/>
        </w:rPr>
        <w:t>5</w:t>
      </w:r>
      <w:r w:rsidR="004C6ED2" w:rsidRPr="00AF3009">
        <w:rPr>
          <w:rFonts w:eastAsia="Calibri"/>
          <w:b/>
          <w:sz w:val="24"/>
          <w:szCs w:val="24"/>
        </w:rPr>
        <w:t xml:space="preserve">. </w:t>
      </w:r>
      <w:r w:rsidR="004C6ED2" w:rsidRPr="00AF3009">
        <w:rPr>
          <w:b/>
          <w:sz w:val="24"/>
          <w:szCs w:val="24"/>
        </w:rPr>
        <w:t>Место, условия и сроки (периоды) пост</w:t>
      </w:r>
      <w:r w:rsidR="007057F6" w:rsidRPr="00AF3009">
        <w:rPr>
          <w:b/>
          <w:sz w:val="24"/>
          <w:szCs w:val="24"/>
        </w:rPr>
        <w:t>авки товара</w:t>
      </w:r>
      <w:r w:rsidR="00592772" w:rsidRPr="00AF3009">
        <w:rPr>
          <w:b/>
          <w:sz w:val="24"/>
          <w:szCs w:val="24"/>
        </w:rPr>
        <w:t>, выполнения работ, оказ</w:t>
      </w:r>
      <w:r w:rsidR="00D5527B" w:rsidRPr="00AF3009">
        <w:rPr>
          <w:b/>
          <w:sz w:val="24"/>
          <w:szCs w:val="24"/>
        </w:rPr>
        <w:t>ания услуг</w:t>
      </w:r>
      <w:r w:rsidR="00A91DDA" w:rsidRPr="00AF3009">
        <w:rPr>
          <w:b/>
          <w:sz w:val="24"/>
          <w:szCs w:val="24"/>
        </w:rPr>
        <w:t>и</w:t>
      </w:r>
      <w:r w:rsidR="004C6ED2" w:rsidRPr="00AF3009">
        <w:rPr>
          <w:b/>
          <w:sz w:val="24"/>
          <w:szCs w:val="24"/>
        </w:rPr>
        <w:t>:</w:t>
      </w:r>
    </w:p>
    <w:p w14:paraId="55C5C62F" w14:textId="77777777" w:rsidR="007936F2" w:rsidRPr="00AF3009" w:rsidRDefault="00280397" w:rsidP="007936F2">
      <w:pPr>
        <w:pStyle w:val="afff1"/>
        <w:widowControl w:val="0"/>
        <w:tabs>
          <w:tab w:val="left" w:pos="0"/>
          <w:tab w:val="left" w:pos="426"/>
        </w:tabs>
        <w:spacing w:before="0" w:after="0" w:line="240" w:lineRule="auto"/>
        <w:rPr>
          <w:rFonts w:ascii="Times New Roman" w:hAnsi="Times New Roman"/>
          <w:sz w:val="24"/>
          <w:szCs w:val="24"/>
        </w:rPr>
      </w:pPr>
      <w:r w:rsidRPr="00AF3009">
        <w:rPr>
          <w:rFonts w:ascii="Times New Roman" w:hAnsi="Times New Roman"/>
          <w:b/>
          <w:sz w:val="24"/>
          <w:szCs w:val="24"/>
        </w:rPr>
        <w:t xml:space="preserve">5.1. Место </w:t>
      </w:r>
      <w:r w:rsidR="007E1DDF" w:rsidRPr="00AF3009">
        <w:rPr>
          <w:rFonts w:ascii="Times New Roman" w:hAnsi="Times New Roman"/>
          <w:b/>
          <w:sz w:val="24"/>
          <w:szCs w:val="24"/>
        </w:rPr>
        <w:t>выполнения работ</w:t>
      </w:r>
      <w:r w:rsidRPr="00AF3009">
        <w:rPr>
          <w:rFonts w:ascii="Times New Roman" w:hAnsi="Times New Roman"/>
          <w:b/>
          <w:sz w:val="24"/>
          <w:szCs w:val="24"/>
        </w:rPr>
        <w:t xml:space="preserve">: </w:t>
      </w:r>
      <w:r w:rsidR="007936F2" w:rsidRPr="00AF3009">
        <w:rPr>
          <w:rFonts w:ascii="Times New Roman" w:hAnsi="Times New Roman"/>
          <w:sz w:val="24"/>
          <w:szCs w:val="24"/>
        </w:rPr>
        <w:t>в соответствии с пунктом 3 Технического задания (Приложение № 1 к извещению о проведении запроса котировок в электронной форме).</w:t>
      </w:r>
    </w:p>
    <w:p w14:paraId="72D53C3A" w14:textId="7501812E" w:rsidR="007E1DDF" w:rsidRPr="000635E7" w:rsidRDefault="00280397" w:rsidP="007936F2">
      <w:pPr>
        <w:pStyle w:val="afff1"/>
        <w:widowControl w:val="0"/>
        <w:tabs>
          <w:tab w:val="left" w:pos="0"/>
          <w:tab w:val="left" w:pos="426"/>
        </w:tabs>
        <w:spacing w:before="0" w:after="0" w:line="240" w:lineRule="auto"/>
        <w:rPr>
          <w:rFonts w:ascii="Times New Roman" w:hAnsi="Times New Roman"/>
          <w:sz w:val="24"/>
          <w:szCs w:val="24"/>
        </w:rPr>
      </w:pPr>
      <w:r w:rsidRPr="000635E7">
        <w:rPr>
          <w:rFonts w:ascii="Times New Roman" w:hAnsi="Times New Roman"/>
          <w:b/>
          <w:sz w:val="24"/>
          <w:szCs w:val="24"/>
        </w:rPr>
        <w:t xml:space="preserve">5.2. Условия </w:t>
      </w:r>
      <w:r w:rsidR="007E1DDF" w:rsidRPr="000635E7">
        <w:rPr>
          <w:rFonts w:ascii="Times New Roman" w:hAnsi="Times New Roman"/>
          <w:b/>
          <w:sz w:val="24"/>
          <w:szCs w:val="24"/>
        </w:rPr>
        <w:t>выполнения работ</w:t>
      </w:r>
      <w:r w:rsidRPr="000635E7">
        <w:rPr>
          <w:rFonts w:ascii="Times New Roman" w:hAnsi="Times New Roman"/>
          <w:b/>
          <w:sz w:val="24"/>
          <w:szCs w:val="24"/>
        </w:rPr>
        <w:t xml:space="preserve">: </w:t>
      </w:r>
      <w:r w:rsidR="007E1DDF" w:rsidRPr="000635E7">
        <w:rPr>
          <w:rFonts w:ascii="Times New Roman" w:hAnsi="Times New Roman"/>
          <w:sz w:val="24"/>
          <w:szCs w:val="24"/>
        </w:rPr>
        <w:t>в соответствии с проектом договора (Приложение № 2 к извещению о проведении запроса котировок в электронной форме).</w:t>
      </w:r>
    </w:p>
    <w:p w14:paraId="210D3573" w14:textId="0D71B35E" w:rsidR="00280397" w:rsidRPr="000635E7" w:rsidRDefault="00280397" w:rsidP="007E1DDF">
      <w:pPr>
        <w:pStyle w:val="af0"/>
        <w:jc w:val="both"/>
        <w:rPr>
          <w:bCs/>
          <w:sz w:val="24"/>
          <w:szCs w:val="24"/>
        </w:rPr>
      </w:pPr>
      <w:r w:rsidRPr="000635E7">
        <w:rPr>
          <w:b/>
          <w:sz w:val="24"/>
          <w:szCs w:val="24"/>
        </w:rPr>
        <w:t xml:space="preserve">5.3. Сроки </w:t>
      </w:r>
      <w:r w:rsidR="007E1DDF" w:rsidRPr="000635E7">
        <w:rPr>
          <w:b/>
          <w:sz w:val="24"/>
          <w:szCs w:val="24"/>
        </w:rPr>
        <w:t>выполнения работ</w:t>
      </w:r>
      <w:r w:rsidRPr="000635E7">
        <w:rPr>
          <w:b/>
          <w:sz w:val="24"/>
          <w:szCs w:val="24"/>
        </w:rPr>
        <w:t xml:space="preserve">: </w:t>
      </w:r>
      <w:r w:rsidR="007E1DDF" w:rsidRPr="000635E7">
        <w:rPr>
          <w:sz w:val="24"/>
          <w:szCs w:val="24"/>
        </w:rPr>
        <w:t xml:space="preserve">с момента заключения договора </w:t>
      </w:r>
      <w:r w:rsidR="00AF3009" w:rsidRPr="000635E7">
        <w:rPr>
          <w:sz w:val="24"/>
          <w:szCs w:val="24"/>
        </w:rPr>
        <w:t>по</w:t>
      </w:r>
      <w:r w:rsidR="007E1DDF" w:rsidRPr="000635E7">
        <w:rPr>
          <w:sz w:val="24"/>
          <w:szCs w:val="24"/>
        </w:rPr>
        <w:t xml:space="preserve"> 30.</w:t>
      </w:r>
      <w:r w:rsidR="00AF3009" w:rsidRPr="000635E7">
        <w:rPr>
          <w:sz w:val="24"/>
          <w:szCs w:val="24"/>
        </w:rPr>
        <w:t>06</w:t>
      </w:r>
      <w:r w:rsidR="007E1DDF" w:rsidRPr="000635E7">
        <w:rPr>
          <w:sz w:val="24"/>
          <w:szCs w:val="24"/>
        </w:rPr>
        <w:t>.202</w:t>
      </w:r>
      <w:r w:rsidR="00AF3009" w:rsidRPr="000635E7">
        <w:rPr>
          <w:sz w:val="24"/>
          <w:szCs w:val="24"/>
        </w:rPr>
        <w:t>3</w:t>
      </w:r>
      <w:r w:rsidR="007E1DDF" w:rsidRPr="000635E7">
        <w:rPr>
          <w:sz w:val="24"/>
          <w:szCs w:val="24"/>
        </w:rPr>
        <w:t xml:space="preserve"> г</w:t>
      </w:r>
      <w:r w:rsidR="00AF3009" w:rsidRPr="000635E7">
        <w:rPr>
          <w:sz w:val="24"/>
          <w:szCs w:val="24"/>
        </w:rPr>
        <w:t>. (включительно).</w:t>
      </w:r>
    </w:p>
    <w:p w14:paraId="10910D15" w14:textId="27AFA86F" w:rsidR="00280397" w:rsidRPr="000635E7" w:rsidRDefault="00280397" w:rsidP="003E51A7">
      <w:pPr>
        <w:pStyle w:val="afff1"/>
        <w:widowControl w:val="0"/>
        <w:tabs>
          <w:tab w:val="left" w:pos="0"/>
          <w:tab w:val="left" w:pos="426"/>
        </w:tabs>
        <w:spacing w:before="0" w:after="0" w:line="240" w:lineRule="auto"/>
        <w:rPr>
          <w:rFonts w:ascii="Times New Roman" w:hAnsi="Times New Roman"/>
          <w:sz w:val="24"/>
          <w:szCs w:val="24"/>
        </w:rPr>
      </w:pPr>
    </w:p>
    <w:p w14:paraId="6AE13766" w14:textId="0192D79C" w:rsidR="000E303F" w:rsidRPr="003F3BD7" w:rsidRDefault="00922213" w:rsidP="003E51A7">
      <w:pPr>
        <w:pStyle w:val="1"/>
        <w:keepNext w:val="0"/>
        <w:widowControl w:val="0"/>
        <w:jc w:val="both"/>
        <w:rPr>
          <w:b w:val="0"/>
        </w:rPr>
      </w:pPr>
      <w:r w:rsidRPr="000635E7">
        <w:t>6</w:t>
      </w:r>
      <w:r w:rsidR="001910AA" w:rsidRPr="000635E7">
        <w:t>.</w:t>
      </w:r>
      <w:r w:rsidR="003F3BD7" w:rsidRPr="000635E7">
        <w:t xml:space="preserve"> Сведения о начальной (максимальной) цене договора, либо фор</w:t>
      </w:r>
      <w:r w:rsidR="003F3BD7" w:rsidRPr="000635E7">
        <w:softHyphen/>
        <w:t>мула цены и максимальное значение цены договора, либо цена единицы товара, работы, услуги и максимальное значение цены договора</w:t>
      </w:r>
      <w:r w:rsidR="00F56155" w:rsidRPr="000635E7">
        <w:t>:</w:t>
      </w:r>
      <w:r w:rsidR="00CF38C0" w:rsidRPr="000635E7">
        <w:t xml:space="preserve"> </w:t>
      </w:r>
      <w:r w:rsidR="007E1DDF" w:rsidRPr="000635E7">
        <w:rPr>
          <w:b w:val="0"/>
        </w:rPr>
        <w:t>521 721,00 руб. (Пятьсот двадцать одна тысяча семьсот двадцать один рубль 00 копеек)</w:t>
      </w:r>
      <w:r w:rsidR="00202349" w:rsidRPr="000635E7">
        <w:rPr>
          <w:b w:val="0"/>
        </w:rPr>
        <w:t xml:space="preserve">, </w:t>
      </w:r>
      <w:r w:rsidR="00810ED5" w:rsidRPr="000635E7">
        <w:rPr>
          <w:b w:val="0"/>
        </w:rPr>
        <w:t>с учетом НДС 20%.</w:t>
      </w:r>
    </w:p>
    <w:p w14:paraId="5D173319" w14:textId="09F44442" w:rsidR="003D2205" w:rsidRPr="00D1327A" w:rsidRDefault="003D2205" w:rsidP="003D2205">
      <w:pPr>
        <w:jc w:val="both"/>
        <w:rPr>
          <w:bCs/>
          <w:sz w:val="24"/>
          <w:szCs w:val="24"/>
        </w:rPr>
      </w:pPr>
      <w:r w:rsidRPr="00D1327A">
        <w:rPr>
          <w:bCs/>
          <w:sz w:val="24"/>
          <w:szCs w:val="24"/>
        </w:rPr>
        <w:t xml:space="preserve">В случае, если товары, работы, услуги участника не облагаются НДС (участник не является </w:t>
      </w:r>
      <w:r w:rsidRPr="00D1327A">
        <w:rPr>
          <w:bCs/>
          <w:sz w:val="24"/>
          <w:szCs w:val="24"/>
        </w:rPr>
        <w:lastRenderedPageBreak/>
        <w:t>плательщиком НДС) то цена, предложенная таким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6E29DDDA" w14:textId="756FEA0C" w:rsidR="00AF3009" w:rsidRPr="004A6D4A" w:rsidRDefault="00CD3BEF" w:rsidP="00CD3BEF">
      <w:pPr>
        <w:jc w:val="both"/>
        <w:rPr>
          <w:sz w:val="24"/>
          <w:szCs w:val="24"/>
        </w:rPr>
      </w:pPr>
      <w:r w:rsidRPr="004A6D4A">
        <w:rPr>
          <w:b/>
          <w:sz w:val="24"/>
          <w:szCs w:val="24"/>
        </w:rPr>
        <w:t xml:space="preserve">7.2. 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9F58A9" w:rsidRPr="004A6D4A">
        <w:rPr>
          <w:sz w:val="24"/>
          <w:szCs w:val="24"/>
        </w:rPr>
        <w:t xml:space="preserve">Цена договора включает в себя все расходы и затраты Исполнителя, связанные с </w:t>
      </w:r>
      <w:r w:rsidR="00AE2341" w:rsidRPr="004A6D4A">
        <w:rPr>
          <w:sz w:val="24"/>
          <w:szCs w:val="24"/>
        </w:rPr>
        <w:t>выполнением работ</w:t>
      </w:r>
      <w:r w:rsidR="009F58A9" w:rsidRPr="004A6D4A">
        <w:rPr>
          <w:sz w:val="24"/>
          <w:szCs w:val="24"/>
        </w:rPr>
        <w:t xml:space="preserve">, </w:t>
      </w:r>
      <w:r w:rsidR="00AE2341" w:rsidRPr="004A6D4A">
        <w:rPr>
          <w:sz w:val="24"/>
          <w:szCs w:val="24"/>
        </w:rPr>
        <w:t xml:space="preserve">предусмотренные Договором в полном объеме, </w:t>
      </w:r>
      <w:r w:rsidR="00267DED" w:rsidRPr="004A6D4A">
        <w:rPr>
          <w:sz w:val="24"/>
          <w:szCs w:val="28"/>
        </w:rPr>
        <w:t xml:space="preserve">в том числе расходы на уплату налогов (включая НДС 20%), пошлин, сборов, расходов на оплату услуг сторонних организаций и третьих лиц и других обязательных платежей, которые необходимо осуществить при исполнении Договора, а также включает </w:t>
      </w:r>
      <w:r w:rsidR="00AF3009" w:rsidRPr="004A6D4A">
        <w:rPr>
          <w:sz w:val="24"/>
          <w:szCs w:val="24"/>
        </w:rPr>
        <w:t>транспортных расход</w:t>
      </w:r>
      <w:r w:rsidR="00267DED" w:rsidRPr="004A6D4A">
        <w:rPr>
          <w:sz w:val="24"/>
          <w:szCs w:val="24"/>
        </w:rPr>
        <w:t>ы</w:t>
      </w:r>
      <w:r w:rsidR="00AF3009" w:rsidRPr="004A6D4A">
        <w:rPr>
          <w:sz w:val="24"/>
          <w:szCs w:val="24"/>
        </w:rPr>
        <w:t>, расход</w:t>
      </w:r>
      <w:r w:rsidR="00267DED" w:rsidRPr="004A6D4A">
        <w:rPr>
          <w:sz w:val="24"/>
          <w:szCs w:val="24"/>
        </w:rPr>
        <w:t>ы</w:t>
      </w:r>
      <w:r w:rsidR="00AF3009" w:rsidRPr="004A6D4A">
        <w:rPr>
          <w:sz w:val="24"/>
          <w:szCs w:val="24"/>
        </w:rPr>
        <w:t xml:space="preserve"> на оформление любых сертификатов, иной технической документации и регистрации в любых государственных органах.</w:t>
      </w:r>
    </w:p>
    <w:p w14:paraId="09F7B76E" w14:textId="1E7B1DD3" w:rsidR="00AF3009" w:rsidRDefault="00AF3009" w:rsidP="00CD3BEF">
      <w:pPr>
        <w:jc w:val="both"/>
        <w:rPr>
          <w:color w:val="000000"/>
          <w:sz w:val="24"/>
          <w:szCs w:val="24"/>
        </w:rPr>
      </w:pPr>
    </w:p>
    <w:p w14:paraId="2547DCC4" w14:textId="02CDE5B7" w:rsidR="001B410D" w:rsidRDefault="00CD3BEF" w:rsidP="001B410D">
      <w:pPr>
        <w:tabs>
          <w:tab w:val="left" w:pos="142"/>
        </w:tabs>
        <w:jc w:val="both"/>
        <w:rPr>
          <w:bCs/>
          <w:sz w:val="24"/>
          <w:szCs w:val="24"/>
        </w:rPr>
      </w:pPr>
      <w:r>
        <w:rPr>
          <w:b/>
          <w:sz w:val="24"/>
          <w:szCs w:val="24"/>
        </w:rPr>
        <w:t>8</w:t>
      </w:r>
      <w:r w:rsidR="000D66FC" w:rsidRPr="00CF38C0">
        <w:rPr>
          <w:b/>
          <w:sz w:val="24"/>
          <w:szCs w:val="24"/>
        </w:rPr>
        <w:t>. Форма, сроки и порядок оплаты товара, работы, услуги:</w:t>
      </w:r>
      <w:r w:rsidR="005E38D2">
        <w:rPr>
          <w:b/>
          <w:sz w:val="24"/>
          <w:szCs w:val="24"/>
        </w:rPr>
        <w:t xml:space="preserve"> </w:t>
      </w:r>
      <w:r w:rsidR="001B410D" w:rsidRPr="00E5174D">
        <w:rPr>
          <w:sz w:val="24"/>
          <w:szCs w:val="24"/>
        </w:rPr>
        <w:t>Оплата работ, выполненных Участником (Исполнителем), осуществляется Заказчиком в срок не позднее 30 (Тридцати) календарных дней со дня подписания акта приемки выполненных работ и получения Заказчиком счет-фактуры</w:t>
      </w:r>
      <w:r w:rsidR="001B410D">
        <w:rPr>
          <w:sz w:val="24"/>
          <w:szCs w:val="24"/>
        </w:rPr>
        <w:t xml:space="preserve"> </w:t>
      </w:r>
      <w:r w:rsidR="001B410D" w:rsidRPr="00F532DD">
        <w:rPr>
          <w:i/>
          <w:sz w:val="24"/>
          <w:szCs w:val="24"/>
        </w:rPr>
        <w:t>(если Участник (Исполнитель) находится на общем режиме налогообложения)</w:t>
      </w:r>
      <w:r w:rsidR="001B410D" w:rsidRPr="001B410D">
        <w:rPr>
          <w:color w:val="000000"/>
          <w:sz w:val="24"/>
          <w:szCs w:val="24"/>
        </w:rPr>
        <w:t xml:space="preserve"> </w:t>
      </w:r>
      <w:r w:rsidR="001B410D" w:rsidRPr="00F532DD">
        <w:rPr>
          <w:color w:val="000000"/>
          <w:sz w:val="24"/>
          <w:szCs w:val="24"/>
        </w:rPr>
        <w:t>или универсального передаточного документа</w:t>
      </w:r>
      <w:r w:rsidR="001B410D" w:rsidRPr="00E5174D">
        <w:rPr>
          <w:sz w:val="24"/>
          <w:szCs w:val="24"/>
        </w:rPr>
        <w:t>, путем перечисления денежных средств на расчетный счет Участника (Исполнителя).</w:t>
      </w:r>
      <w:r w:rsidR="001B410D" w:rsidRPr="00E5174D">
        <w:rPr>
          <w:bCs/>
          <w:sz w:val="24"/>
          <w:szCs w:val="24"/>
        </w:rPr>
        <w:t xml:space="preserve"> По соглашению сторон могут быть применены иные предусмотренные законодательством формы расчетов.</w:t>
      </w:r>
    </w:p>
    <w:p w14:paraId="3406706E" w14:textId="00041FE2" w:rsidR="001B410D" w:rsidRDefault="001B410D" w:rsidP="000D66FC">
      <w:pPr>
        <w:jc w:val="both"/>
        <w:rPr>
          <w:bCs/>
          <w:sz w:val="24"/>
          <w:szCs w:val="24"/>
        </w:rPr>
      </w:pPr>
    </w:p>
    <w:p w14:paraId="2F0FD59C" w14:textId="3671A7D5"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404BBF" w:rsidRDefault="00C96953" w:rsidP="008F43DF">
      <w:pPr>
        <w:rPr>
          <w:sz w:val="24"/>
          <w:szCs w:val="24"/>
        </w:rPr>
      </w:pPr>
    </w:p>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404BBF" w:rsidRDefault="009D14FF" w:rsidP="008F43DF">
      <w:pPr>
        <w:widowControl/>
        <w:autoSpaceDE/>
        <w:autoSpaceDN/>
        <w:adjustRightInd/>
        <w:rPr>
          <w:sz w:val="24"/>
          <w:szCs w:val="24"/>
        </w:rPr>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404BBF"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0"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0"/>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lastRenderedPageBreak/>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309123CA"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w:t>
      </w:r>
      <w:r w:rsidR="001910AA" w:rsidRPr="00A17C15">
        <w:rPr>
          <w:sz w:val="24"/>
          <w:szCs w:val="24"/>
        </w:rPr>
        <w:t xml:space="preserve">официальном сайте </w:t>
      </w:r>
      <w:r w:rsidR="009D4AE4" w:rsidRPr="00A17C15">
        <w:rPr>
          <w:sz w:val="24"/>
          <w:szCs w:val="24"/>
        </w:rPr>
        <w:t>Единой информационной системы</w:t>
      </w:r>
      <w:r w:rsidRPr="00A17C15">
        <w:rPr>
          <w:sz w:val="24"/>
          <w:szCs w:val="24"/>
        </w:rPr>
        <w:t xml:space="preserve"> (ЕИС)</w:t>
      </w:r>
      <w:r w:rsidR="00860867" w:rsidRPr="00A17C15">
        <w:rPr>
          <w:sz w:val="24"/>
          <w:szCs w:val="24"/>
        </w:rPr>
        <w:t xml:space="preserve"> </w:t>
      </w:r>
      <w:hyperlink r:id="rId10" w:history="1">
        <w:r w:rsidR="001910AA" w:rsidRPr="00A17C15">
          <w:rPr>
            <w:rStyle w:val="a9"/>
            <w:color w:val="auto"/>
            <w:sz w:val="24"/>
            <w:szCs w:val="24"/>
          </w:rPr>
          <w:t>www.zakupki.gov.ru</w:t>
        </w:r>
      </w:hyperlink>
      <w:r w:rsidR="001910AA" w:rsidRPr="00A17C15">
        <w:rPr>
          <w:sz w:val="24"/>
          <w:szCs w:val="24"/>
        </w:rPr>
        <w:t>.</w:t>
      </w:r>
      <w:r w:rsidR="009D4AE4" w:rsidRPr="00A17C15">
        <w:rPr>
          <w:sz w:val="24"/>
          <w:szCs w:val="24"/>
        </w:rPr>
        <w:t>, а также на сайте электронной площадки</w:t>
      </w:r>
      <w:r w:rsidR="00F71D5E" w:rsidRPr="00A17C15">
        <w:rPr>
          <w:sz w:val="24"/>
          <w:szCs w:val="24"/>
        </w:rPr>
        <w:t xml:space="preserve"> </w:t>
      </w:r>
      <w:r w:rsidR="00A17C15" w:rsidRPr="00A17C15">
        <w:rPr>
          <w:color w:val="000000"/>
          <w:sz w:val="24"/>
          <w:szCs w:val="24"/>
        </w:rPr>
        <w:t>(АО «ЭТП ГПБ») https://etp.gpb.ru</w:t>
      </w:r>
      <w:r w:rsidR="00AB2009" w:rsidRPr="00A17C15">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3D669B9A" w:rsidR="00097E2F" w:rsidRPr="00F71D5E" w:rsidRDefault="00097E2F" w:rsidP="00097E2F">
      <w:pPr>
        <w:pStyle w:val="afd"/>
        <w:spacing w:after="0"/>
        <w:jc w:val="both"/>
        <w:rPr>
          <w:rFonts w:ascii="Times New Roman" w:hAnsi="Times New Roman"/>
          <w:b/>
        </w:rPr>
      </w:pPr>
      <w:r w:rsidRPr="00F71D5E">
        <w:rPr>
          <w:rFonts w:ascii="Times New Roman" w:hAnsi="Times New Roman"/>
          <w:b/>
        </w:rPr>
        <w:t>14.2. Место подачи котировочных заявок:</w:t>
      </w:r>
      <w:r w:rsidR="00A17C15">
        <w:rPr>
          <w:rFonts w:ascii="Times New Roman" w:hAnsi="Times New Roman"/>
          <w:b/>
        </w:rPr>
        <w:t xml:space="preserve"> </w:t>
      </w:r>
      <w:r w:rsidR="00A17C15" w:rsidRPr="00A17C15">
        <w:rPr>
          <w:rFonts w:ascii="Times New Roman CYR" w:hAnsi="Times New Roman CYR" w:cs="Times New Roman CYR"/>
          <w:color w:val="000000"/>
          <w:u w:val="single"/>
        </w:rPr>
        <w:t>https://etp.gpb.ru</w:t>
      </w:r>
      <w:r w:rsidRPr="00A17C15">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1A07F405"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28231E">
        <w:rPr>
          <w:sz w:val="24"/>
          <w:szCs w:val="24"/>
        </w:rPr>
        <w:t>27</w:t>
      </w:r>
      <w:r w:rsidR="00902583" w:rsidRPr="00212C9B">
        <w:rPr>
          <w:sz w:val="24"/>
          <w:szCs w:val="24"/>
        </w:rPr>
        <w:t xml:space="preserve">» </w:t>
      </w:r>
      <w:r w:rsidR="009F58A9">
        <w:rPr>
          <w:sz w:val="24"/>
          <w:szCs w:val="24"/>
        </w:rPr>
        <w:t>января</w:t>
      </w:r>
      <w:r w:rsidR="0068754A">
        <w:rPr>
          <w:sz w:val="24"/>
          <w:szCs w:val="24"/>
        </w:rPr>
        <w:t xml:space="preserve"> </w:t>
      </w:r>
      <w:r w:rsidR="0081107D" w:rsidRPr="00212C9B">
        <w:rPr>
          <w:sz w:val="24"/>
          <w:szCs w:val="24"/>
        </w:rPr>
        <w:t>202</w:t>
      </w:r>
      <w:r w:rsidR="009F58A9">
        <w:rPr>
          <w:sz w:val="24"/>
          <w:szCs w:val="24"/>
        </w:rPr>
        <w:t>3</w:t>
      </w:r>
      <w:r w:rsidR="00902583" w:rsidRPr="00212C9B">
        <w:rPr>
          <w:sz w:val="24"/>
          <w:szCs w:val="24"/>
        </w:rPr>
        <w:t xml:space="preserve"> г. с момента размещения извещения в единой информационной системе.</w:t>
      </w:r>
    </w:p>
    <w:p w14:paraId="62B26811" w14:textId="53B46EC7" w:rsidR="00902583" w:rsidRPr="004A640C"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28231E">
        <w:rPr>
          <w:rFonts w:ascii="Times New Roman" w:hAnsi="Times New Roman"/>
        </w:rPr>
        <w:t>06</w:t>
      </w:r>
      <w:r w:rsidR="00902583" w:rsidRPr="00212C9B">
        <w:rPr>
          <w:rFonts w:ascii="Times New Roman" w:hAnsi="Times New Roman"/>
        </w:rPr>
        <w:t xml:space="preserve">» </w:t>
      </w:r>
      <w:r w:rsidR="007E1DDF">
        <w:rPr>
          <w:rFonts w:ascii="Times New Roman" w:hAnsi="Times New Roman"/>
        </w:rPr>
        <w:t>февраля</w:t>
      </w:r>
      <w:r w:rsidR="005E38D2">
        <w:rPr>
          <w:rFonts w:ascii="Times New Roman" w:hAnsi="Times New Roman"/>
        </w:rPr>
        <w:t xml:space="preserve"> </w:t>
      </w:r>
      <w:r w:rsidR="003D2205" w:rsidRPr="00212C9B">
        <w:rPr>
          <w:rFonts w:ascii="Times New Roman" w:hAnsi="Times New Roman"/>
        </w:rPr>
        <w:t>202</w:t>
      </w:r>
      <w:r w:rsidR="009F58A9">
        <w:rPr>
          <w:rFonts w:ascii="Times New Roman" w:hAnsi="Times New Roman"/>
        </w:rPr>
        <w:t>3</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вой формы, формы собственности, места нахождения и места происхождения капитала</w:t>
      </w:r>
      <w:r w:rsidR="00D96C9B" w:rsidRPr="0033438F">
        <w:rPr>
          <w:bCs/>
          <w:color w:val="auto"/>
        </w:rPr>
        <w:t xml:space="preserve">, за исключением </w:t>
      </w:r>
      <w:r w:rsidR="00D96C9B" w:rsidRPr="0033438F">
        <w:rPr>
          <w:bCs/>
          <w:color w:val="auto"/>
        </w:rPr>
        <w:lastRenderedPageBreak/>
        <w:t xml:space="preserve">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1">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1" w:name="_Ref318193814"/>
      <w:r w:rsidRPr="00080EB2">
        <w:rPr>
          <w:bCs/>
          <w:sz w:val="24"/>
          <w:szCs w:val="24"/>
        </w:rPr>
        <w:t xml:space="preserve">- </w:t>
      </w:r>
      <w:bookmarkEnd w:id="1"/>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080EB2">
        <w:rPr>
          <w:bCs/>
          <w:sz w:val="24"/>
          <w:szCs w:val="24"/>
          <w:lang w:bidi="ru-RU"/>
        </w:rPr>
        <w:lastRenderedPageBreak/>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lastRenderedPageBreak/>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39B5E807"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w:t>
      </w:r>
      <w:r w:rsidRPr="000D6139">
        <w:rPr>
          <w:sz w:val="24"/>
          <w:szCs w:val="24"/>
        </w:rPr>
        <w:lastRenderedPageBreak/>
        <w:t>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12932D6A"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3341E46B"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 xml:space="preserve">том числе подавать котировочную заявку, </w:t>
      </w:r>
      <w:r w:rsidRPr="000D6139">
        <w:rPr>
          <w:sz w:val="24"/>
          <w:szCs w:val="24"/>
        </w:rPr>
        <w:lastRenderedPageBreak/>
        <w:t>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5DA458CE" w14:textId="77777777" w:rsidR="00FD41FD" w:rsidRPr="00304F6C" w:rsidRDefault="00FD41FD"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1AD34AC0"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28231E">
        <w:rPr>
          <w:rStyle w:val="FontStyle16"/>
          <w:sz w:val="24"/>
          <w:szCs w:val="24"/>
        </w:rPr>
        <w:t>01</w:t>
      </w:r>
      <w:r w:rsidR="00EC5DC0" w:rsidRPr="00BB3E52">
        <w:rPr>
          <w:rStyle w:val="FontStyle16"/>
          <w:sz w:val="24"/>
          <w:szCs w:val="24"/>
        </w:rPr>
        <w:t>.</w:t>
      </w:r>
      <w:r w:rsidR="009F58A9">
        <w:rPr>
          <w:rStyle w:val="FontStyle16"/>
          <w:sz w:val="24"/>
          <w:szCs w:val="24"/>
        </w:rPr>
        <w:t>0</w:t>
      </w:r>
      <w:r w:rsidR="0028231E">
        <w:rPr>
          <w:rStyle w:val="FontStyle16"/>
          <w:sz w:val="24"/>
          <w:szCs w:val="24"/>
        </w:rPr>
        <w:t>2</w:t>
      </w:r>
      <w:r w:rsidR="00F41682" w:rsidRPr="00BB3E52">
        <w:rPr>
          <w:rStyle w:val="FontStyle16"/>
          <w:sz w:val="24"/>
          <w:szCs w:val="24"/>
        </w:rPr>
        <w:t>.202</w:t>
      </w:r>
      <w:r w:rsidR="009F58A9">
        <w:rPr>
          <w:rStyle w:val="FontStyle16"/>
          <w:sz w:val="24"/>
          <w:szCs w:val="24"/>
        </w:rPr>
        <w:t>3</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2" w:name="_Hlk108172253"/>
      <w:r w:rsidR="00FC1E8A" w:rsidRPr="00404BBF">
        <w:rPr>
          <w:sz w:val="24"/>
          <w:szCs w:val="24"/>
        </w:rPr>
        <w:t>в единой информационной системе</w:t>
      </w:r>
      <w:bookmarkStart w:id="3" w:name="_Hlk108172281"/>
      <w:bookmarkStart w:id="4" w:name="_Hlk108178043"/>
      <w:bookmarkEnd w:id="2"/>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3"/>
      <w:r w:rsidR="00AD39BF" w:rsidRPr="00404BBF">
        <w:rPr>
          <w:sz w:val="24"/>
          <w:szCs w:val="24"/>
        </w:rPr>
        <w:t xml:space="preserve"> </w:t>
      </w:r>
      <w:bookmarkEnd w:id="4"/>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F30FC5"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1B869E23" w14:textId="571BA764" w:rsidR="00DD6875" w:rsidRPr="00F30FC5" w:rsidRDefault="00DD6875" w:rsidP="0029357E">
      <w:pPr>
        <w:jc w:val="both"/>
        <w:rPr>
          <w:sz w:val="24"/>
          <w:szCs w:val="24"/>
        </w:rPr>
      </w:pPr>
      <w:r w:rsidRPr="00F30FC5">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A17C15">
        <w:rPr>
          <w:sz w:val="24"/>
          <w:szCs w:val="24"/>
        </w:rPr>
        <w:t xml:space="preserve"> </w:t>
      </w:r>
      <w:r w:rsidR="00A17C15" w:rsidRPr="003303A8">
        <w:rPr>
          <w:rFonts w:ascii="Times New Roman CYR" w:hAnsi="Times New Roman CYR" w:cs="Times New Roman CYR"/>
          <w:color w:val="000000"/>
          <w:sz w:val="24"/>
          <w:szCs w:val="24"/>
        </w:rPr>
        <w:t>https://etp.gpb.ru</w:t>
      </w:r>
      <w:r w:rsidRPr="00F30FC5">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lastRenderedPageBreak/>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неознакомления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235ADC82"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28231E">
        <w:rPr>
          <w:sz w:val="24"/>
          <w:szCs w:val="24"/>
        </w:rPr>
        <w:t>06</w:t>
      </w:r>
      <w:r w:rsidR="00F41682" w:rsidRPr="00103292">
        <w:rPr>
          <w:sz w:val="24"/>
          <w:szCs w:val="24"/>
        </w:rPr>
        <w:t xml:space="preserve">» </w:t>
      </w:r>
      <w:r w:rsidR="00C50554">
        <w:rPr>
          <w:sz w:val="24"/>
          <w:szCs w:val="24"/>
        </w:rPr>
        <w:t>февраля</w:t>
      </w:r>
      <w:r w:rsidR="00AA0EDF" w:rsidRPr="00103292">
        <w:rPr>
          <w:sz w:val="24"/>
          <w:szCs w:val="24"/>
        </w:rPr>
        <w:t xml:space="preserve"> </w:t>
      </w:r>
      <w:r w:rsidR="00F41682" w:rsidRPr="00103292">
        <w:rPr>
          <w:sz w:val="24"/>
          <w:szCs w:val="24"/>
        </w:rPr>
        <w:t>202</w:t>
      </w:r>
      <w:r w:rsidR="009F58A9">
        <w:rPr>
          <w:sz w:val="24"/>
          <w:szCs w:val="24"/>
        </w:rPr>
        <w:t>3</w:t>
      </w:r>
      <w:r w:rsidR="00965CE2" w:rsidRPr="00103292">
        <w:rPr>
          <w:sz w:val="24"/>
          <w:szCs w:val="24"/>
        </w:rPr>
        <w:t xml:space="preserve"> г.</w:t>
      </w:r>
      <w:r w:rsidR="00C4610E" w:rsidRPr="00103292">
        <w:rPr>
          <w:sz w:val="24"/>
          <w:szCs w:val="24"/>
        </w:rPr>
        <w:t xml:space="preserve"> </w:t>
      </w:r>
      <w:r w:rsidR="00A17C15">
        <w:rPr>
          <w:sz w:val="24"/>
          <w:szCs w:val="24"/>
        </w:rPr>
        <w:t>13</w:t>
      </w:r>
      <w:r w:rsidR="00C4610E" w:rsidRPr="00103292">
        <w:rPr>
          <w:sz w:val="24"/>
          <w:szCs w:val="24"/>
        </w:rPr>
        <w:t>:00 (по московскому времени).</w:t>
      </w:r>
    </w:p>
    <w:p w14:paraId="24A9598D" w14:textId="7FF764B5"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28231E">
        <w:rPr>
          <w:sz w:val="24"/>
          <w:szCs w:val="24"/>
        </w:rPr>
        <w:t>06</w:t>
      </w:r>
      <w:r w:rsidR="00965CE2" w:rsidRPr="00103292">
        <w:rPr>
          <w:sz w:val="24"/>
          <w:szCs w:val="24"/>
        </w:rPr>
        <w:t xml:space="preserve">» </w:t>
      </w:r>
      <w:r w:rsidR="00C50554">
        <w:rPr>
          <w:sz w:val="24"/>
          <w:szCs w:val="24"/>
        </w:rPr>
        <w:t>февраля</w:t>
      </w:r>
      <w:r w:rsidR="0070715C" w:rsidRPr="00103292">
        <w:rPr>
          <w:sz w:val="24"/>
          <w:szCs w:val="24"/>
        </w:rPr>
        <w:t xml:space="preserve"> </w:t>
      </w:r>
      <w:r w:rsidR="00965CE2" w:rsidRPr="00103292">
        <w:rPr>
          <w:sz w:val="24"/>
          <w:szCs w:val="24"/>
        </w:rPr>
        <w:t>2</w:t>
      </w:r>
      <w:r w:rsidR="003A1F4D" w:rsidRPr="00103292">
        <w:rPr>
          <w:sz w:val="24"/>
          <w:szCs w:val="24"/>
        </w:rPr>
        <w:t>02</w:t>
      </w:r>
      <w:r w:rsidR="009F58A9">
        <w:rPr>
          <w:sz w:val="24"/>
          <w:szCs w:val="24"/>
        </w:rPr>
        <w:t>3</w:t>
      </w:r>
      <w:r w:rsidR="00965CE2" w:rsidRPr="00103292">
        <w:rPr>
          <w:sz w:val="24"/>
          <w:szCs w:val="24"/>
        </w:rPr>
        <w:t xml:space="preserve"> г.</w:t>
      </w:r>
      <w:r w:rsidR="0075248F" w:rsidRPr="0075248F">
        <w:rPr>
          <w:color w:val="000000"/>
          <w:sz w:val="24"/>
          <w:szCs w:val="24"/>
          <w:lang w:bidi="ru-RU"/>
        </w:rPr>
        <w:t xml:space="preserve"> </w:t>
      </w:r>
      <w:r w:rsidR="00A17C15">
        <w:rPr>
          <w:color w:val="000000"/>
          <w:sz w:val="24"/>
          <w:szCs w:val="24"/>
          <w:lang w:bidi="ru-RU"/>
        </w:rPr>
        <w:t>14</w:t>
      </w:r>
      <w:r w:rsidR="0075248F" w:rsidRPr="00267689">
        <w:rPr>
          <w:color w:val="000000"/>
          <w:sz w:val="24"/>
          <w:szCs w:val="24"/>
          <w:lang w:bidi="ru-RU"/>
        </w:rPr>
        <w:t>:00 (по московскому времени).</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B895DF3" w14:textId="7891288F" w:rsidR="00F30FC5" w:rsidRPr="009560C3" w:rsidRDefault="00F30FC5" w:rsidP="00F30FC5">
      <w:pPr>
        <w:jc w:val="both"/>
        <w:rPr>
          <w:color w:val="000000"/>
          <w:sz w:val="24"/>
          <w:szCs w:val="24"/>
        </w:rPr>
      </w:pPr>
      <w:r w:rsidRPr="00CF27CD">
        <w:rPr>
          <w:b/>
          <w:color w:val="000000"/>
          <w:sz w:val="24"/>
          <w:szCs w:val="24"/>
        </w:rPr>
        <w:t>23.1.</w:t>
      </w:r>
      <w:r>
        <w:rPr>
          <w:b/>
          <w:color w:val="000000"/>
          <w:sz w:val="24"/>
          <w:szCs w:val="24"/>
        </w:rPr>
        <w:t xml:space="preserve"> </w:t>
      </w:r>
      <w:r w:rsidRPr="009560C3">
        <w:rPr>
          <w:color w:val="000000"/>
          <w:sz w:val="24"/>
          <w:szCs w:val="24"/>
        </w:rPr>
        <w:t xml:space="preserve">Наименьшая стоимость </w:t>
      </w:r>
      <w:r w:rsidR="00C50554" w:rsidRPr="0028124A">
        <w:rPr>
          <w:sz w:val="24"/>
          <w:szCs w:val="24"/>
        </w:rPr>
        <w:t>выполнения работ</w:t>
      </w:r>
      <w:r w:rsidRPr="009560C3">
        <w:rPr>
          <w:color w:val="000000"/>
          <w:sz w:val="24"/>
          <w:szCs w:val="24"/>
        </w:rPr>
        <w:t>, являющегося предметом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Pr="009560C3">
        <w:rPr>
          <w:sz w:val="24"/>
          <w:szCs w:val="24"/>
          <w:lang w:bidi="ru-RU"/>
        </w:rPr>
        <w:t>извещения о проведении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w:t>
      </w:r>
    </w:p>
    <w:p w14:paraId="37039EFD" w14:textId="0A9ED820" w:rsidR="00F30FC5" w:rsidRDefault="00F30FC5"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5" w:name="_Hlk100906989"/>
      <w:r w:rsidRPr="00AD3FF1">
        <w:rPr>
          <w:bCs/>
          <w:sz w:val="24"/>
          <w:szCs w:val="24"/>
        </w:rPr>
        <w:t>цена договора</w:t>
      </w:r>
      <w:bookmarkEnd w:id="5"/>
      <w:r w:rsidRPr="00AD3FF1">
        <w:rPr>
          <w:bCs/>
          <w:sz w:val="24"/>
          <w:szCs w:val="24"/>
        </w:rPr>
        <w:t>.</w:t>
      </w:r>
      <w:bookmarkStart w:id="6"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6"/>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7" w:name="_Hlk100907360"/>
      <w:r w:rsidRPr="00AD3FF1">
        <w:rPr>
          <w:bCs/>
          <w:sz w:val="24"/>
          <w:szCs w:val="24"/>
        </w:rPr>
        <w:t>ранее других котировочных заявок, в которых предложена такая же цена.</w:t>
      </w:r>
    </w:p>
    <w:bookmarkEnd w:id="7"/>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 xml:space="preserve">аличия сведений об участнике процедуры закупки в федеральных реестрах недобросовестных </w:t>
      </w:r>
      <w:r w:rsidRPr="00D81CA2">
        <w:rPr>
          <w:bCs/>
          <w:color w:val="000000"/>
          <w:sz w:val="24"/>
          <w:szCs w:val="24"/>
          <w:lang w:bidi="ru-RU"/>
        </w:rPr>
        <w:lastRenderedPageBreak/>
        <w:t>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Pr="00CF27CD" w:rsidRDefault="00B52120" w:rsidP="00A17C15">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A17C15">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A17C15">
      <w:pPr>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A17C15">
      <w:pPr>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 xml:space="preserve">ся участник, котировочная заявка </w:t>
      </w:r>
      <w:r w:rsidR="00EB3C1E" w:rsidRPr="00CF27CD">
        <w:rPr>
          <w:color w:val="000000"/>
          <w:sz w:val="24"/>
          <w:szCs w:val="24"/>
          <w:lang w:bidi="ru-RU"/>
        </w:rPr>
        <w:lastRenderedPageBreak/>
        <w:t>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8"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9"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9"/>
    </w:p>
    <w:bookmarkEnd w:id="8"/>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A17C15" w:rsidRDefault="00EB3C1E" w:rsidP="002447F3">
      <w:pPr>
        <w:rPr>
          <w:sz w:val="24"/>
          <w:szCs w:val="24"/>
        </w:rPr>
      </w:pPr>
    </w:p>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w:t>
      </w:r>
      <w:r w:rsidR="00C55B89" w:rsidRPr="002447F3">
        <w:rPr>
          <w:bCs/>
          <w:sz w:val="24"/>
          <w:szCs w:val="24"/>
        </w:rPr>
        <w:lastRenderedPageBreak/>
        <w:t>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Pr="00A17C15" w:rsidRDefault="00F30FC5" w:rsidP="00827892">
      <w:pPr>
        <w:pStyle w:val="1"/>
        <w:jc w:val="both"/>
        <w:rPr>
          <w:sz w:val="20"/>
          <w:szCs w:val="20"/>
        </w:rPr>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w:t>
      </w:r>
      <w:r w:rsidR="00827892" w:rsidRPr="00CF7D19">
        <w:rPr>
          <w:color w:val="000000"/>
          <w:sz w:val="24"/>
          <w:szCs w:val="24"/>
          <w:lang w:bidi="ru-RU"/>
        </w:rPr>
        <w:lastRenderedPageBreak/>
        <w:t>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 xml:space="preserve">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w:t>
      </w:r>
      <w:r w:rsidR="00A1278A" w:rsidRPr="00A1278A">
        <w:rPr>
          <w:color w:val="000000"/>
          <w:sz w:val="24"/>
          <w:szCs w:val="24"/>
          <w:lang w:bidi="ru-RU"/>
        </w:rPr>
        <w:lastRenderedPageBreak/>
        <w:t>(или)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Pr="00A17C15" w:rsidRDefault="003D4391" w:rsidP="008F43DF">
      <w:pPr>
        <w:jc w:val="both"/>
        <w:rPr>
          <w:rStyle w:val="95pt"/>
          <w:sz w:val="20"/>
          <w:szCs w:val="20"/>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Pr="00A17C15" w:rsidRDefault="00CD650D" w:rsidP="0089259A">
      <w:pPr>
        <w:pStyle w:val="11"/>
        <w:shd w:val="clear" w:color="auto" w:fill="auto"/>
        <w:tabs>
          <w:tab w:val="left" w:pos="851"/>
        </w:tabs>
        <w:spacing w:line="240" w:lineRule="auto"/>
        <w:rPr>
          <w:color w:val="000000"/>
          <w:sz w:val="20"/>
          <w:szCs w:val="20"/>
          <w:lang w:bidi="ru-RU"/>
        </w:rPr>
      </w:pPr>
    </w:p>
    <w:p w14:paraId="758BAB11" w14:textId="181AF352" w:rsidR="003D0408"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(www.</w:t>
      </w:r>
      <w:r w:rsidRPr="00BB1A8D">
        <w:rPr>
          <w:color w:val="auto"/>
          <w:lang w:val="en-US"/>
        </w:rPr>
        <w:t>pes</w:t>
      </w:r>
      <w:r w:rsidRPr="00BB1A8D">
        <w:rPr>
          <w:color w:val="auto"/>
        </w:rPr>
        <w:t>-</w:t>
      </w:r>
      <w:r w:rsidRPr="00BB1A8D">
        <w:rPr>
          <w:color w:val="auto"/>
          <w:lang w:val="en-US"/>
        </w:rPr>
        <w:t>nk</w:t>
      </w:r>
      <w:r w:rsidRPr="00BB1A8D">
        <w:rPr>
          <w:color w:val="auto"/>
        </w:rPr>
        <w:t>.ru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5CF55B57" w14:textId="4BBE0E8B" w:rsidR="0033438F" w:rsidRDefault="0033438F" w:rsidP="003D0408">
      <w:pPr>
        <w:pStyle w:val="Default"/>
        <w:widowControl w:val="0"/>
        <w:jc w:val="both"/>
        <w:rPr>
          <w:color w:val="auto"/>
        </w:rPr>
      </w:pPr>
    </w:p>
    <w:tbl>
      <w:tblPr>
        <w:tblW w:w="5000" w:type="pct"/>
        <w:tblLook w:val="04A0" w:firstRow="1" w:lastRow="0" w:firstColumn="1" w:lastColumn="0" w:noHBand="0" w:noVBand="1"/>
      </w:tblPr>
      <w:tblGrid>
        <w:gridCol w:w="5661"/>
        <w:gridCol w:w="4827"/>
      </w:tblGrid>
      <w:tr w:rsidR="00887B15" w14:paraId="2D0CA342" w14:textId="77777777" w:rsidTr="00DB3E0C">
        <w:tc>
          <w:tcPr>
            <w:tcW w:w="2699" w:type="pct"/>
          </w:tcPr>
          <w:p w14:paraId="3D98E57A" w14:textId="77777777" w:rsidR="00887B15" w:rsidRDefault="00887B15" w:rsidP="00DB3E0C">
            <w:pPr>
              <w:jc w:val="both"/>
              <w:rPr>
                <w:b/>
                <w:color w:val="FF0000"/>
                <w:sz w:val="24"/>
                <w:szCs w:val="24"/>
              </w:rPr>
            </w:pPr>
          </w:p>
        </w:tc>
        <w:tc>
          <w:tcPr>
            <w:tcW w:w="2301" w:type="pct"/>
          </w:tcPr>
          <w:p w14:paraId="2DA84FDD" w14:textId="77777777" w:rsidR="00887B15" w:rsidRPr="004D79C7" w:rsidRDefault="00887B15" w:rsidP="00DB3E0C">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887B15" w14:paraId="4E30ADEF" w14:textId="77777777" w:rsidTr="00DB3E0C">
        <w:tc>
          <w:tcPr>
            <w:tcW w:w="2699" w:type="pct"/>
          </w:tcPr>
          <w:p w14:paraId="58DFE9E0" w14:textId="77777777" w:rsidR="00887B15" w:rsidRDefault="00887B15" w:rsidP="00DB3E0C">
            <w:pPr>
              <w:jc w:val="both"/>
              <w:rPr>
                <w:b/>
                <w:color w:val="FF0000"/>
                <w:sz w:val="24"/>
                <w:szCs w:val="24"/>
              </w:rPr>
            </w:pPr>
          </w:p>
        </w:tc>
        <w:tc>
          <w:tcPr>
            <w:tcW w:w="2301" w:type="pct"/>
          </w:tcPr>
          <w:p w14:paraId="211C1A7B" w14:textId="77777777" w:rsidR="00887B15" w:rsidRPr="004D79C7" w:rsidRDefault="00887B15" w:rsidP="00DB3E0C">
            <w:pPr>
              <w:rPr>
                <w:i/>
                <w:sz w:val="24"/>
                <w:szCs w:val="24"/>
              </w:rPr>
            </w:pPr>
            <w:r>
              <w:rPr>
                <w:i/>
                <w:sz w:val="24"/>
                <w:szCs w:val="24"/>
              </w:rPr>
              <w:t>з</w:t>
            </w:r>
            <w:r w:rsidRPr="00B272FA">
              <w:rPr>
                <w:i/>
                <w:sz w:val="24"/>
                <w:szCs w:val="24"/>
              </w:rPr>
              <w:t>апроса котировок в электронной форме</w:t>
            </w:r>
          </w:p>
        </w:tc>
      </w:tr>
    </w:tbl>
    <w:p w14:paraId="6CA22B45" w14:textId="77777777" w:rsidR="009F58A9" w:rsidRDefault="009F58A9" w:rsidP="00887B15">
      <w:pPr>
        <w:jc w:val="center"/>
        <w:rPr>
          <w:b/>
          <w:bCs/>
          <w:sz w:val="24"/>
          <w:szCs w:val="24"/>
        </w:rPr>
      </w:pPr>
    </w:p>
    <w:p w14:paraId="383C751D" w14:textId="77777777" w:rsidR="009F58A9" w:rsidRPr="009B2186" w:rsidRDefault="009F58A9" w:rsidP="009F58A9">
      <w:pPr>
        <w:jc w:val="center"/>
        <w:rPr>
          <w:b/>
          <w:bCs/>
          <w:sz w:val="24"/>
          <w:szCs w:val="24"/>
        </w:rPr>
      </w:pPr>
      <w:r w:rsidRPr="009B2186">
        <w:rPr>
          <w:b/>
          <w:bCs/>
          <w:sz w:val="24"/>
          <w:szCs w:val="24"/>
        </w:rPr>
        <w:t>ТЕХНИЧЕСКОЕ ЗАДАНИЕ</w:t>
      </w:r>
    </w:p>
    <w:p w14:paraId="37716975" w14:textId="77777777" w:rsidR="00F11A91" w:rsidRPr="007109AE" w:rsidRDefault="00F11A91" w:rsidP="00F11A91">
      <w:pPr>
        <w:jc w:val="center"/>
        <w:rPr>
          <w:sz w:val="24"/>
          <w:szCs w:val="24"/>
        </w:rPr>
      </w:pPr>
    </w:p>
    <w:p w14:paraId="14E78087" w14:textId="77777777" w:rsidR="00F11A91" w:rsidRPr="005E202D" w:rsidRDefault="00F11A91" w:rsidP="00F11A91">
      <w:pPr>
        <w:jc w:val="both"/>
        <w:rPr>
          <w:sz w:val="24"/>
          <w:szCs w:val="24"/>
        </w:rPr>
      </w:pPr>
      <w:r w:rsidRPr="005E202D">
        <w:rPr>
          <w:b/>
          <w:sz w:val="24"/>
          <w:szCs w:val="24"/>
          <w:lang w:bidi="en-US"/>
        </w:rPr>
        <w:t>1. Заказчик</w:t>
      </w:r>
      <w:r w:rsidRPr="005E202D">
        <w:rPr>
          <w:b/>
          <w:sz w:val="24"/>
          <w:szCs w:val="24"/>
        </w:rPr>
        <w:t>:</w:t>
      </w:r>
      <w:r w:rsidRPr="005E202D">
        <w:rPr>
          <w:sz w:val="24"/>
          <w:szCs w:val="24"/>
        </w:rPr>
        <w:t xml:space="preserve"> ООО «ПЭС-НК».</w:t>
      </w:r>
    </w:p>
    <w:p w14:paraId="103A786A" w14:textId="77777777" w:rsidR="00F11A91" w:rsidRPr="005E202D" w:rsidRDefault="00F11A91" w:rsidP="00F11A91">
      <w:pPr>
        <w:jc w:val="both"/>
        <w:rPr>
          <w:sz w:val="24"/>
          <w:szCs w:val="24"/>
        </w:rPr>
      </w:pPr>
    </w:p>
    <w:p w14:paraId="2E2A24EB" w14:textId="3FF5C565" w:rsidR="00F11A91" w:rsidRPr="005E202D" w:rsidRDefault="00F11A91" w:rsidP="00F11A91">
      <w:pPr>
        <w:jc w:val="both"/>
        <w:rPr>
          <w:sz w:val="24"/>
          <w:szCs w:val="24"/>
          <w:lang w:bidi="en-US"/>
        </w:rPr>
      </w:pPr>
      <w:r w:rsidRPr="005E202D">
        <w:rPr>
          <w:b/>
          <w:sz w:val="24"/>
          <w:szCs w:val="24"/>
        </w:rPr>
        <w:t xml:space="preserve">2. </w:t>
      </w:r>
      <w:r w:rsidRPr="005E202D">
        <w:rPr>
          <w:b/>
          <w:sz w:val="24"/>
          <w:szCs w:val="24"/>
          <w:lang w:bidi="en-US"/>
        </w:rPr>
        <w:t xml:space="preserve">Сроки выполнения работ: </w:t>
      </w:r>
      <w:r w:rsidRPr="005E202D">
        <w:rPr>
          <w:sz w:val="24"/>
          <w:szCs w:val="24"/>
        </w:rPr>
        <w:t xml:space="preserve">с момента заключения договора </w:t>
      </w:r>
      <w:r w:rsidRPr="005E202D">
        <w:rPr>
          <w:sz w:val="24"/>
          <w:szCs w:val="24"/>
          <w:lang w:bidi="en-US"/>
        </w:rPr>
        <w:t>до 30.</w:t>
      </w:r>
      <w:r w:rsidR="007C6CB6">
        <w:rPr>
          <w:sz w:val="24"/>
          <w:szCs w:val="24"/>
          <w:lang w:bidi="en-US"/>
        </w:rPr>
        <w:t>06</w:t>
      </w:r>
      <w:r w:rsidRPr="005E202D">
        <w:rPr>
          <w:sz w:val="24"/>
          <w:szCs w:val="24"/>
          <w:lang w:bidi="en-US"/>
        </w:rPr>
        <w:t>.202</w:t>
      </w:r>
      <w:r w:rsidR="007C6CB6">
        <w:rPr>
          <w:sz w:val="24"/>
          <w:szCs w:val="24"/>
          <w:lang w:bidi="en-US"/>
        </w:rPr>
        <w:t>3 г. (включительно)</w:t>
      </w:r>
      <w:r w:rsidRPr="005E202D">
        <w:rPr>
          <w:sz w:val="24"/>
          <w:szCs w:val="24"/>
          <w:lang w:bidi="en-US"/>
        </w:rPr>
        <w:t>.</w:t>
      </w:r>
    </w:p>
    <w:p w14:paraId="21D71DDF" w14:textId="77777777" w:rsidR="00F11A91" w:rsidRPr="005E202D" w:rsidRDefault="00F11A91" w:rsidP="00F11A91">
      <w:pPr>
        <w:jc w:val="both"/>
        <w:rPr>
          <w:sz w:val="24"/>
          <w:szCs w:val="24"/>
          <w:lang w:bidi="en-US"/>
        </w:rPr>
      </w:pPr>
    </w:p>
    <w:p w14:paraId="54A1A6F6" w14:textId="77777777" w:rsidR="00F11A91" w:rsidRPr="0070377C" w:rsidRDefault="00F11A91" w:rsidP="00F11A91">
      <w:pPr>
        <w:jc w:val="both"/>
        <w:rPr>
          <w:b/>
          <w:sz w:val="24"/>
          <w:szCs w:val="24"/>
          <w:lang w:bidi="en-US"/>
        </w:rPr>
      </w:pPr>
      <w:r w:rsidRPr="0070377C">
        <w:rPr>
          <w:b/>
          <w:sz w:val="24"/>
          <w:szCs w:val="24"/>
          <w:lang w:bidi="en-US"/>
        </w:rPr>
        <w:t>3. Место выполнения работ:</w:t>
      </w:r>
    </w:p>
    <w:p w14:paraId="5D786A54" w14:textId="051ED01D" w:rsidR="0026175E" w:rsidRPr="0070377C" w:rsidRDefault="0026175E" w:rsidP="0026175E">
      <w:pPr>
        <w:pStyle w:val="aff3"/>
        <w:widowControl w:val="0"/>
        <w:shd w:val="clear" w:color="auto" w:fill="FFFFFF"/>
        <w:tabs>
          <w:tab w:val="left" w:pos="993"/>
        </w:tabs>
        <w:ind w:left="0"/>
        <w:jc w:val="both"/>
      </w:pPr>
      <w:r w:rsidRPr="0070377C">
        <w:t>- РТ, Нижнекамский муниципальный район, г. Нижнекамск, воздушная ЛЭП 0,4 кВ от КТП-48</w:t>
      </w:r>
      <w:r w:rsidR="006350B1" w:rsidRPr="0070377C">
        <w:t xml:space="preserve"> </w:t>
      </w:r>
      <w:r w:rsidRPr="0070377C">
        <w:t>протяженностью 0,945 км;</w:t>
      </w:r>
    </w:p>
    <w:p w14:paraId="6F93F99F" w14:textId="0ABE442D" w:rsidR="0026175E" w:rsidRPr="0070377C" w:rsidRDefault="0026175E" w:rsidP="006350B1">
      <w:pPr>
        <w:pStyle w:val="aff3"/>
        <w:widowControl w:val="0"/>
        <w:shd w:val="clear" w:color="auto" w:fill="FFFFFF"/>
        <w:tabs>
          <w:tab w:val="left" w:pos="993"/>
        </w:tabs>
        <w:ind w:left="0"/>
        <w:jc w:val="both"/>
      </w:pPr>
      <w:r w:rsidRPr="0070377C">
        <w:t>- РТ, Нижнекамский муниципальный район, г. Нижнекамск, воздушная ЛЭП 0,4 кВ от КТП-103</w:t>
      </w:r>
      <w:r w:rsidR="006350B1" w:rsidRPr="0070377C">
        <w:t xml:space="preserve"> </w:t>
      </w:r>
      <w:r w:rsidRPr="0070377C">
        <w:t>протяженностью 1,215 км;</w:t>
      </w:r>
    </w:p>
    <w:p w14:paraId="1ADC3230" w14:textId="4D894E7E" w:rsidR="0026175E" w:rsidRPr="0070377C" w:rsidRDefault="0026175E" w:rsidP="006350B1">
      <w:pPr>
        <w:pStyle w:val="aff3"/>
        <w:widowControl w:val="0"/>
        <w:shd w:val="clear" w:color="auto" w:fill="FFFFFF"/>
        <w:tabs>
          <w:tab w:val="left" w:pos="993"/>
        </w:tabs>
        <w:ind w:left="0"/>
        <w:jc w:val="both"/>
      </w:pPr>
      <w:r w:rsidRPr="0070377C">
        <w:t>- РТ, Нижнекамский муниципальный район, г. Нижнекамск, воздушная ЛЭП 0,4 кВ от КТП-528</w:t>
      </w:r>
      <w:r w:rsidR="006350B1" w:rsidRPr="0070377C">
        <w:t xml:space="preserve"> </w:t>
      </w:r>
      <w:r w:rsidRPr="0070377C">
        <w:t>протяженностью 0,98</w:t>
      </w:r>
      <w:r w:rsidR="002656B2">
        <w:t>0</w:t>
      </w:r>
      <w:r w:rsidRPr="0070377C">
        <w:t xml:space="preserve"> км;</w:t>
      </w:r>
    </w:p>
    <w:p w14:paraId="0C7E24CC" w14:textId="27950D1E" w:rsidR="0026175E" w:rsidRPr="0070377C" w:rsidRDefault="0026175E" w:rsidP="006350B1">
      <w:pPr>
        <w:pStyle w:val="aff3"/>
        <w:widowControl w:val="0"/>
        <w:shd w:val="clear" w:color="auto" w:fill="FFFFFF"/>
        <w:tabs>
          <w:tab w:val="left" w:pos="993"/>
        </w:tabs>
        <w:ind w:left="0"/>
        <w:jc w:val="both"/>
      </w:pPr>
      <w:r w:rsidRPr="0070377C">
        <w:t>- РТ, Нижнекамский муниципальный район, г. Нижнекамск, воздушная ЛЭП 0,4 кВ от КТП-314</w:t>
      </w:r>
      <w:r w:rsidR="006350B1" w:rsidRPr="0070377C">
        <w:t xml:space="preserve"> </w:t>
      </w:r>
      <w:r w:rsidRPr="0070377C">
        <w:t>протяженностью 1,55</w:t>
      </w:r>
      <w:r w:rsidR="002656B2">
        <w:t>0</w:t>
      </w:r>
      <w:r w:rsidRPr="0070377C">
        <w:t xml:space="preserve"> км;</w:t>
      </w:r>
    </w:p>
    <w:p w14:paraId="5E5652EA" w14:textId="1C250D78" w:rsidR="0026175E" w:rsidRPr="0070377C" w:rsidRDefault="0026175E" w:rsidP="00937E92">
      <w:pPr>
        <w:pStyle w:val="aff3"/>
        <w:widowControl w:val="0"/>
        <w:shd w:val="clear" w:color="auto" w:fill="FFFFFF"/>
        <w:tabs>
          <w:tab w:val="left" w:pos="993"/>
        </w:tabs>
        <w:ind w:left="0"/>
        <w:jc w:val="both"/>
      </w:pPr>
      <w:r w:rsidRPr="0070377C">
        <w:t>- РТ, Нижнекамский муниципальный район, г. Нижнекамск, воздушная ЛЭП 0,4 кВ от КТП-287 протяженностью 0,92</w:t>
      </w:r>
      <w:r w:rsidR="002656B2">
        <w:t>0</w:t>
      </w:r>
      <w:r w:rsidRPr="0070377C">
        <w:t xml:space="preserve"> км;</w:t>
      </w:r>
    </w:p>
    <w:p w14:paraId="30B7CCAD" w14:textId="1989B281" w:rsidR="0026175E" w:rsidRPr="0070377C" w:rsidRDefault="0026175E" w:rsidP="00937E92">
      <w:pPr>
        <w:pStyle w:val="aff3"/>
        <w:widowControl w:val="0"/>
        <w:shd w:val="clear" w:color="auto" w:fill="FFFFFF"/>
        <w:tabs>
          <w:tab w:val="left" w:pos="993"/>
        </w:tabs>
        <w:ind w:left="0"/>
        <w:jc w:val="both"/>
      </w:pPr>
      <w:r w:rsidRPr="0070377C">
        <w:t>- РТ, Нижнекамский муниципальный район, г. Нижнекамск, воздушная ЛЭП 0,4 кВ от КТП-173</w:t>
      </w:r>
      <w:r w:rsidR="00937E92" w:rsidRPr="0070377C">
        <w:t xml:space="preserve"> </w:t>
      </w:r>
      <w:r w:rsidRPr="0070377C">
        <w:t>протяженностью 1,745 км</w:t>
      </w:r>
      <w:r w:rsidR="00937E92" w:rsidRPr="0070377C">
        <w:t>;</w:t>
      </w:r>
    </w:p>
    <w:p w14:paraId="1633D162" w14:textId="548278B4" w:rsidR="0026175E" w:rsidRPr="0070377C" w:rsidRDefault="0026175E" w:rsidP="00937E92">
      <w:pPr>
        <w:pStyle w:val="aff3"/>
        <w:widowControl w:val="0"/>
        <w:shd w:val="clear" w:color="auto" w:fill="FFFFFF"/>
        <w:tabs>
          <w:tab w:val="left" w:pos="993"/>
        </w:tabs>
        <w:ind w:left="0"/>
        <w:jc w:val="both"/>
      </w:pPr>
      <w:r w:rsidRPr="0070377C">
        <w:t>- РТ, Нижнекамский муниципальный район, г. Нижнекамск, воздушная ЛЭП 0,4 кВ от КТП-401 протяженностью 0,89</w:t>
      </w:r>
      <w:r w:rsidR="002656B2">
        <w:t>0</w:t>
      </w:r>
      <w:r w:rsidRPr="0070377C">
        <w:t xml:space="preserve"> км;</w:t>
      </w:r>
    </w:p>
    <w:p w14:paraId="5CF4497B" w14:textId="26F74BEA" w:rsidR="0026175E" w:rsidRPr="0070377C" w:rsidRDefault="0026175E" w:rsidP="0014129C">
      <w:pPr>
        <w:pStyle w:val="aff3"/>
        <w:widowControl w:val="0"/>
        <w:shd w:val="clear" w:color="auto" w:fill="FFFFFF"/>
        <w:tabs>
          <w:tab w:val="left" w:pos="993"/>
        </w:tabs>
        <w:ind w:left="0"/>
        <w:jc w:val="both"/>
      </w:pPr>
      <w:r w:rsidRPr="0070377C">
        <w:t>- РТ, Нижнекамский муниципальный район, г. Нижнекамск, воздушная ЛЭП 0,4 кВ от КТП-506 протяженностью 3,845 км;</w:t>
      </w:r>
    </w:p>
    <w:p w14:paraId="22B3EC52" w14:textId="2C5D6F81" w:rsidR="0026175E" w:rsidRPr="0070377C" w:rsidRDefault="0026175E" w:rsidP="0014129C">
      <w:pPr>
        <w:pStyle w:val="aff3"/>
        <w:widowControl w:val="0"/>
        <w:shd w:val="clear" w:color="auto" w:fill="FFFFFF"/>
        <w:tabs>
          <w:tab w:val="left" w:pos="993"/>
        </w:tabs>
        <w:ind w:left="0"/>
        <w:jc w:val="both"/>
      </w:pPr>
      <w:r w:rsidRPr="0070377C">
        <w:t>- РТ, Нижнекамский муниципальный район, г. Нижнекамск, воздушная ЛЭП 0,4 кВ от КТП-105 протяженностью 0,66</w:t>
      </w:r>
      <w:r w:rsidR="002656B2">
        <w:t>0</w:t>
      </w:r>
      <w:r w:rsidRPr="0070377C">
        <w:t xml:space="preserve"> км;</w:t>
      </w:r>
    </w:p>
    <w:p w14:paraId="6B7DCA32" w14:textId="178B60BD" w:rsidR="0026175E" w:rsidRPr="0070377C" w:rsidRDefault="0026175E" w:rsidP="0014129C">
      <w:pPr>
        <w:pStyle w:val="aff3"/>
        <w:widowControl w:val="0"/>
        <w:shd w:val="clear" w:color="auto" w:fill="FFFFFF"/>
        <w:tabs>
          <w:tab w:val="left" w:pos="993"/>
        </w:tabs>
        <w:ind w:left="0"/>
        <w:jc w:val="both"/>
      </w:pPr>
      <w:r w:rsidRPr="0070377C">
        <w:t>- РТ, Нижнекамский муниципальный район, г. Нижнекамск, воздушная ЛЭП 0,4 кВ от КТП-702 протяженностью 0,25</w:t>
      </w:r>
      <w:r w:rsidR="002656B2">
        <w:t>0</w:t>
      </w:r>
      <w:r w:rsidRPr="0070377C">
        <w:t xml:space="preserve"> км;</w:t>
      </w:r>
    </w:p>
    <w:p w14:paraId="53C2DA25" w14:textId="50D73273" w:rsidR="0026175E" w:rsidRPr="0070377C" w:rsidRDefault="0026175E" w:rsidP="0014129C">
      <w:pPr>
        <w:pStyle w:val="aff3"/>
        <w:widowControl w:val="0"/>
        <w:shd w:val="clear" w:color="auto" w:fill="FFFFFF"/>
        <w:tabs>
          <w:tab w:val="left" w:pos="993"/>
        </w:tabs>
        <w:ind w:left="0"/>
        <w:jc w:val="both"/>
      </w:pPr>
      <w:r w:rsidRPr="0070377C">
        <w:t>- РТ, Нижнекамский муниципальный район, г. Нижнекамск, воздушная ЛЭП 10 кВ от ПС 110/10 кВ «Бройлерная» Ф-21 протяженностью 0,351 км;</w:t>
      </w:r>
    </w:p>
    <w:p w14:paraId="7537B28D" w14:textId="590AE0F7" w:rsidR="0026175E" w:rsidRPr="0070377C" w:rsidRDefault="0026175E" w:rsidP="0014129C">
      <w:pPr>
        <w:pStyle w:val="aff3"/>
        <w:widowControl w:val="0"/>
        <w:shd w:val="clear" w:color="auto" w:fill="FFFFFF"/>
        <w:tabs>
          <w:tab w:val="left" w:pos="993"/>
        </w:tabs>
        <w:ind w:left="0"/>
        <w:jc w:val="both"/>
      </w:pPr>
      <w:r w:rsidRPr="0070377C">
        <w:t>- РТ, Нижнекамский муниципальный район, г. Нижнекамск, воздушная ЛЭП 10 кВ от ПС 110/10 кВ «Водоподъем-2» Ф-5 протяженностью 3,71</w:t>
      </w:r>
      <w:r w:rsidR="002656B2">
        <w:t>0</w:t>
      </w:r>
      <w:r w:rsidRPr="0070377C">
        <w:t xml:space="preserve"> км;</w:t>
      </w:r>
    </w:p>
    <w:p w14:paraId="74C9C7C0" w14:textId="25C901DA" w:rsidR="0026175E" w:rsidRPr="0070377C" w:rsidRDefault="0026175E" w:rsidP="0014129C">
      <w:pPr>
        <w:pStyle w:val="aff3"/>
        <w:widowControl w:val="0"/>
        <w:shd w:val="clear" w:color="auto" w:fill="FFFFFF"/>
        <w:tabs>
          <w:tab w:val="left" w:pos="993"/>
        </w:tabs>
        <w:ind w:left="0"/>
        <w:jc w:val="both"/>
      </w:pPr>
      <w:r w:rsidRPr="0070377C">
        <w:t>- РТ, Нижнекамский муниципальный район, г. Нижнекамск, воздушная ЛЭП 10 кВ от ПС 110/10 кВ «Водоподъем-2» Ф-18 протяженностью 2,773 км;</w:t>
      </w:r>
    </w:p>
    <w:p w14:paraId="7C010CC1" w14:textId="756D8AE5" w:rsidR="0026175E" w:rsidRPr="0070377C" w:rsidRDefault="0026175E" w:rsidP="0014129C">
      <w:pPr>
        <w:pStyle w:val="aff3"/>
        <w:widowControl w:val="0"/>
        <w:shd w:val="clear" w:color="auto" w:fill="FFFFFF"/>
        <w:tabs>
          <w:tab w:val="left" w:pos="993"/>
        </w:tabs>
        <w:ind w:left="0"/>
        <w:jc w:val="both"/>
      </w:pPr>
      <w:r w:rsidRPr="0070377C">
        <w:t>- РТ, Нижнекамский муниципальный район, г. Нижнекамск, воздушная ЛЭП 10 кВ от ПС 110/10 кВ «Загородная» Ф-20 протяженностью 0,6</w:t>
      </w:r>
      <w:r w:rsidR="002656B2">
        <w:t>00</w:t>
      </w:r>
      <w:r w:rsidRPr="0070377C">
        <w:t xml:space="preserve"> км</w:t>
      </w:r>
      <w:r w:rsidR="0014129C" w:rsidRPr="0070377C">
        <w:t>;</w:t>
      </w:r>
    </w:p>
    <w:p w14:paraId="4F5339A1" w14:textId="37CA24F3" w:rsidR="0026175E" w:rsidRPr="0070377C" w:rsidRDefault="0026175E" w:rsidP="0014129C">
      <w:pPr>
        <w:pStyle w:val="aff3"/>
        <w:widowControl w:val="0"/>
        <w:shd w:val="clear" w:color="auto" w:fill="FFFFFF"/>
        <w:tabs>
          <w:tab w:val="left" w:pos="993"/>
        </w:tabs>
        <w:ind w:left="0"/>
        <w:jc w:val="both"/>
      </w:pPr>
      <w:r w:rsidRPr="0070377C">
        <w:t>- РТ, Нижнекамский муниципальный район, г. Нижнекамск, воздушная ЛЭП 10 кВ от ПС 110/10 кВ «Красный Ключ» Ф-1 протяженностью 0,343 км</w:t>
      </w:r>
      <w:r w:rsidR="0014129C" w:rsidRPr="0070377C">
        <w:t>;</w:t>
      </w:r>
    </w:p>
    <w:p w14:paraId="46D6B685" w14:textId="0676744C" w:rsidR="0026175E" w:rsidRPr="0070377C" w:rsidRDefault="0026175E" w:rsidP="0014129C">
      <w:pPr>
        <w:pStyle w:val="aff3"/>
        <w:widowControl w:val="0"/>
        <w:shd w:val="clear" w:color="auto" w:fill="FFFFFF"/>
        <w:tabs>
          <w:tab w:val="left" w:pos="993"/>
        </w:tabs>
        <w:ind w:left="0"/>
        <w:jc w:val="both"/>
      </w:pPr>
      <w:r w:rsidRPr="0070377C">
        <w:t>- РТ, Нижнекамский муниципальный район, г. Нижнекамск, воздушная ЛЭП 6 кВ от ПС 110/6 кВ «Городская-временная» Ф-01 протяженностью 1,16</w:t>
      </w:r>
      <w:r w:rsidR="002656B2">
        <w:t>0</w:t>
      </w:r>
      <w:r w:rsidRPr="0070377C">
        <w:t xml:space="preserve"> км;</w:t>
      </w:r>
    </w:p>
    <w:p w14:paraId="3624EEC6" w14:textId="33CEF7C2" w:rsidR="0026175E" w:rsidRPr="0070377C" w:rsidRDefault="0026175E" w:rsidP="0014129C">
      <w:pPr>
        <w:pStyle w:val="aff3"/>
        <w:widowControl w:val="0"/>
        <w:shd w:val="clear" w:color="auto" w:fill="FFFFFF"/>
        <w:tabs>
          <w:tab w:val="left" w:pos="993"/>
        </w:tabs>
        <w:ind w:left="0"/>
        <w:jc w:val="both"/>
      </w:pPr>
      <w:r w:rsidRPr="0070377C">
        <w:t>- РТ, Нижнекамский муниципальный район, г. Нижнекамск, воздушная ЛЭП 6 кВ от ПС 110/6 кВ «Городская-временная» Ф-02 протяженностью 0,033 км;</w:t>
      </w:r>
    </w:p>
    <w:p w14:paraId="41E8EF55" w14:textId="095839E4" w:rsidR="0026175E" w:rsidRPr="0070377C" w:rsidRDefault="0026175E" w:rsidP="0014129C">
      <w:pPr>
        <w:pStyle w:val="aff3"/>
        <w:widowControl w:val="0"/>
        <w:shd w:val="clear" w:color="auto" w:fill="FFFFFF"/>
        <w:tabs>
          <w:tab w:val="left" w:pos="993"/>
        </w:tabs>
        <w:ind w:left="0"/>
        <w:jc w:val="both"/>
      </w:pPr>
      <w:r w:rsidRPr="0070377C">
        <w:t>- РТ, Нижнекамский муниципальный район, г. Нижнекамск, воздушная ЛЭП 6 кВ от ПС 110/6 кВ «Причал» Ф-7 протяженностью 1,79</w:t>
      </w:r>
      <w:r w:rsidR="002656B2">
        <w:t>0</w:t>
      </w:r>
      <w:r w:rsidRPr="0070377C">
        <w:t xml:space="preserve"> км;</w:t>
      </w:r>
    </w:p>
    <w:p w14:paraId="20325BB5" w14:textId="18B18EBC" w:rsidR="0026175E" w:rsidRPr="0070377C" w:rsidRDefault="0026175E" w:rsidP="0014129C">
      <w:pPr>
        <w:pStyle w:val="aff3"/>
        <w:widowControl w:val="0"/>
        <w:shd w:val="clear" w:color="auto" w:fill="FFFFFF"/>
        <w:tabs>
          <w:tab w:val="left" w:pos="993"/>
        </w:tabs>
        <w:ind w:left="0"/>
        <w:jc w:val="both"/>
      </w:pPr>
      <w:r w:rsidRPr="0070377C">
        <w:t>- РТ, Нижнекамский муниципальный район, г. Нижнекамск, воздушная ЛЭП 6 кВ от ПС 110/35/6 кВ «Соболеково» Ф-34 протяженностью 0,35</w:t>
      </w:r>
      <w:r w:rsidR="002656B2">
        <w:t>0</w:t>
      </w:r>
      <w:r w:rsidRPr="0070377C">
        <w:t xml:space="preserve"> км;</w:t>
      </w:r>
    </w:p>
    <w:p w14:paraId="46F501B3" w14:textId="1BCE7734" w:rsidR="0026175E" w:rsidRPr="0070377C" w:rsidRDefault="0026175E" w:rsidP="0014129C">
      <w:pPr>
        <w:pStyle w:val="aff3"/>
        <w:widowControl w:val="0"/>
        <w:shd w:val="clear" w:color="auto" w:fill="FFFFFF"/>
        <w:tabs>
          <w:tab w:val="left" w:pos="993"/>
        </w:tabs>
        <w:ind w:left="0"/>
        <w:jc w:val="both"/>
      </w:pPr>
      <w:r w:rsidRPr="0070377C">
        <w:t>- РТ, Нижнекамский муниципальный район, г. Нижнекамск, воздушная ЛЭП 6 кВ от ПС 110/35/6 кВ «Соболеково» Ф-37 протяженностью 0,125 км;</w:t>
      </w:r>
    </w:p>
    <w:p w14:paraId="404F0CCA" w14:textId="5ABFC3A1" w:rsidR="0026175E" w:rsidRPr="0070377C" w:rsidRDefault="0026175E" w:rsidP="0014129C">
      <w:pPr>
        <w:pStyle w:val="aff3"/>
        <w:widowControl w:val="0"/>
        <w:shd w:val="clear" w:color="auto" w:fill="FFFFFF"/>
        <w:tabs>
          <w:tab w:val="left" w:pos="993"/>
        </w:tabs>
        <w:ind w:left="0"/>
        <w:jc w:val="both"/>
      </w:pPr>
      <w:r w:rsidRPr="0070377C">
        <w:t>- РТ, Нижнекамский муниципальный район, г. Нижнекамск, кабельная ЛЭП 6 кВ от ПС 110/6 кВ «Городская-временная» Ф-02 протяженностью 0,302 км;</w:t>
      </w:r>
    </w:p>
    <w:p w14:paraId="33AA7647" w14:textId="6EBD90E5" w:rsidR="0026175E" w:rsidRPr="0070377C" w:rsidRDefault="0026175E" w:rsidP="0014129C">
      <w:pPr>
        <w:pStyle w:val="aff3"/>
        <w:widowControl w:val="0"/>
        <w:shd w:val="clear" w:color="auto" w:fill="FFFFFF"/>
        <w:tabs>
          <w:tab w:val="left" w:pos="993"/>
        </w:tabs>
        <w:ind w:left="0"/>
        <w:jc w:val="both"/>
      </w:pPr>
      <w:r w:rsidRPr="0070377C">
        <w:t>- РТ, Нижнекамский муниципальный район, г. Нижнекамск, кабельная ЛЭП 10 кВ от ПС 110/10 кВ «Красный Ключ» Ф-4, Ф-5, Ф-6 протяженностью 1,94</w:t>
      </w:r>
      <w:r w:rsidR="002656B2">
        <w:t>0</w:t>
      </w:r>
      <w:r w:rsidRPr="0070377C">
        <w:t xml:space="preserve"> км;</w:t>
      </w:r>
    </w:p>
    <w:p w14:paraId="2D8853EA" w14:textId="796C8FC8" w:rsidR="0026175E" w:rsidRPr="0070377C" w:rsidRDefault="0026175E" w:rsidP="0014129C">
      <w:pPr>
        <w:pStyle w:val="aff3"/>
        <w:widowControl w:val="0"/>
        <w:shd w:val="clear" w:color="auto" w:fill="FFFFFF"/>
        <w:tabs>
          <w:tab w:val="left" w:pos="993"/>
        </w:tabs>
        <w:ind w:left="0"/>
        <w:jc w:val="both"/>
      </w:pPr>
      <w:r w:rsidRPr="0070377C">
        <w:t xml:space="preserve">- РТ, Нижнекамский муниципальный район, г. Нижнекамск, кабельная ЛЭП 10 кВ от ТП-6156 (ПС </w:t>
      </w:r>
      <w:r w:rsidRPr="0070377C">
        <w:lastRenderedPageBreak/>
        <w:t>110/10 кВ «Городская» Ф-205, Ф-304) протяженностью 0,42</w:t>
      </w:r>
      <w:r w:rsidR="002656B2">
        <w:t>0</w:t>
      </w:r>
      <w:r w:rsidRPr="0070377C">
        <w:t xml:space="preserve"> км;</w:t>
      </w:r>
    </w:p>
    <w:p w14:paraId="620814D8" w14:textId="54D4EFC1" w:rsidR="0026175E" w:rsidRPr="00594929" w:rsidRDefault="0026175E" w:rsidP="0014129C">
      <w:pPr>
        <w:pStyle w:val="aff3"/>
        <w:widowControl w:val="0"/>
        <w:shd w:val="clear" w:color="auto" w:fill="FFFFFF"/>
        <w:tabs>
          <w:tab w:val="left" w:pos="993"/>
        </w:tabs>
        <w:ind w:left="0"/>
        <w:jc w:val="both"/>
      </w:pPr>
      <w:r w:rsidRPr="0070377C">
        <w:t>- РТ, Нижнекамский муниципальный район, г. Нижнекамск, кабельная ЛЭП 10 кВ от ТП-6156 (ПС 110/10 кВ «Городская» Ф-205, Ф-304) протяженностью 0,42</w:t>
      </w:r>
      <w:r w:rsidR="002656B2">
        <w:t>0</w:t>
      </w:r>
      <w:r w:rsidRPr="0070377C">
        <w:t xml:space="preserve"> км;</w:t>
      </w:r>
    </w:p>
    <w:p w14:paraId="6B147E54" w14:textId="0264C3D8" w:rsidR="0026175E" w:rsidRDefault="0026175E" w:rsidP="0014129C">
      <w:pPr>
        <w:pStyle w:val="aff3"/>
        <w:widowControl w:val="0"/>
        <w:shd w:val="clear" w:color="auto" w:fill="FFFFFF"/>
        <w:tabs>
          <w:tab w:val="left" w:pos="993"/>
        </w:tabs>
        <w:ind w:left="0"/>
        <w:jc w:val="both"/>
      </w:pPr>
      <w:r w:rsidRPr="00594929">
        <w:t>- РТ, Нижнекамский муниципальный район, г. Нижнекамск,</w:t>
      </w:r>
      <w:r>
        <w:t xml:space="preserve"> </w:t>
      </w:r>
      <w:r w:rsidRPr="00653172">
        <w:t>трансформаторны</w:t>
      </w:r>
      <w:r>
        <w:t>е</w:t>
      </w:r>
      <w:r w:rsidRPr="00653172">
        <w:t xml:space="preserve"> подстанци</w:t>
      </w:r>
      <w:r>
        <w:t xml:space="preserve">и </w:t>
      </w:r>
      <w:r w:rsidRPr="00653172">
        <w:t>6-10/0,4</w:t>
      </w:r>
      <w:r>
        <w:t xml:space="preserve"> </w:t>
      </w:r>
      <w:r w:rsidRPr="00653172">
        <w:t>кВ: КТП-1062, КТП-1050, КТП-48, КТП-401, КТП-156, КТП-468, КТП-235, КТП-168, КТП-144, ТП-1, ТП-2, ТП-1334 ,ТП-Речной порт, ТП-6156</w:t>
      </w:r>
      <w:r>
        <w:t xml:space="preserve"> – 14 единиц.</w:t>
      </w:r>
    </w:p>
    <w:p w14:paraId="3D4A10EF" w14:textId="77777777" w:rsidR="0026175E" w:rsidRPr="00465C51" w:rsidRDefault="0026175E" w:rsidP="00F11A91">
      <w:pPr>
        <w:jc w:val="both"/>
        <w:rPr>
          <w:sz w:val="24"/>
          <w:szCs w:val="24"/>
        </w:rPr>
      </w:pPr>
    </w:p>
    <w:p w14:paraId="5BF34DD6" w14:textId="77777777" w:rsidR="00F11A91" w:rsidRPr="00465C51" w:rsidRDefault="00F11A91" w:rsidP="00F11A91">
      <w:pPr>
        <w:jc w:val="both"/>
        <w:rPr>
          <w:b/>
          <w:sz w:val="24"/>
          <w:szCs w:val="24"/>
          <w:lang w:bidi="en-US"/>
        </w:rPr>
      </w:pPr>
      <w:r w:rsidRPr="00465C51">
        <w:rPr>
          <w:b/>
          <w:sz w:val="24"/>
          <w:szCs w:val="24"/>
        </w:rPr>
        <w:t xml:space="preserve">4. </w:t>
      </w:r>
      <w:r w:rsidRPr="00465C51">
        <w:rPr>
          <w:b/>
          <w:sz w:val="24"/>
          <w:szCs w:val="24"/>
          <w:lang w:bidi="en-US"/>
        </w:rPr>
        <w:t xml:space="preserve">Нормативные и технические требования: </w:t>
      </w:r>
    </w:p>
    <w:p w14:paraId="1FFDFAC3" w14:textId="77777777" w:rsidR="00F11A91" w:rsidRPr="00465C51" w:rsidRDefault="00F11A91" w:rsidP="00F11A91">
      <w:pPr>
        <w:jc w:val="both"/>
        <w:rPr>
          <w:sz w:val="24"/>
          <w:szCs w:val="24"/>
          <w:lang w:bidi="en-US"/>
        </w:rPr>
      </w:pPr>
      <w:r w:rsidRPr="00465C51">
        <w:rPr>
          <w:b/>
          <w:sz w:val="24"/>
          <w:szCs w:val="24"/>
          <w:lang w:bidi="en-US"/>
        </w:rPr>
        <w:t>4.1.</w:t>
      </w:r>
      <w:r w:rsidRPr="00465C51">
        <w:rPr>
          <w:sz w:val="24"/>
          <w:szCs w:val="24"/>
          <w:lang w:bidi="en-US"/>
        </w:rPr>
        <w:t xml:space="preserve"> Работы выполняются в соответствии со следующими документами:</w:t>
      </w:r>
    </w:p>
    <w:p w14:paraId="6D89D385" w14:textId="77777777" w:rsidR="00F11A91" w:rsidRPr="00465C51" w:rsidRDefault="00F11A91" w:rsidP="00F11A91">
      <w:pPr>
        <w:numPr>
          <w:ilvl w:val="0"/>
          <w:numId w:val="42"/>
        </w:numPr>
        <w:tabs>
          <w:tab w:val="left" w:pos="317"/>
        </w:tabs>
        <w:autoSpaceDE/>
        <w:autoSpaceDN/>
        <w:adjustRightInd/>
        <w:ind w:left="0" w:firstLine="33"/>
        <w:jc w:val="both"/>
        <w:rPr>
          <w:sz w:val="24"/>
          <w:szCs w:val="24"/>
          <w:lang w:bidi="en-US"/>
        </w:rPr>
      </w:pPr>
      <w:r w:rsidRPr="00465C51">
        <w:rPr>
          <w:sz w:val="24"/>
          <w:szCs w:val="24"/>
          <w:lang w:bidi="en-US"/>
        </w:rPr>
        <w:t>ФЗ №218 «О государственной регистрации недвижимости»;</w:t>
      </w:r>
    </w:p>
    <w:p w14:paraId="5B84767F" w14:textId="77777777" w:rsidR="00F11A91" w:rsidRPr="00465C51" w:rsidRDefault="00F11A91" w:rsidP="00F11A91">
      <w:pPr>
        <w:numPr>
          <w:ilvl w:val="0"/>
          <w:numId w:val="42"/>
        </w:numPr>
        <w:tabs>
          <w:tab w:val="left" w:pos="317"/>
        </w:tabs>
        <w:autoSpaceDE/>
        <w:autoSpaceDN/>
        <w:adjustRightInd/>
        <w:ind w:left="0" w:firstLine="33"/>
        <w:jc w:val="both"/>
        <w:rPr>
          <w:sz w:val="24"/>
          <w:szCs w:val="24"/>
          <w:lang w:bidi="en-US"/>
        </w:rPr>
      </w:pPr>
      <w:r w:rsidRPr="00465C51">
        <w:rPr>
          <w:sz w:val="24"/>
          <w:szCs w:val="24"/>
          <w:lang w:bidi="en-US"/>
        </w:rPr>
        <w:t>Техническое задание;</w:t>
      </w:r>
    </w:p>
    <w:p w14:paraId="03C2D69C" w14:textId="77777777" w:rsidR="00F11A91" w:rsidRPr="00465C51" w:rsidRDefault="00F11A91" w:rsidP="00F11A91">
      <w:pPr>
        <w:numPr>
          <w:ilvl w:val="0"/>
          <w:numId w:val="42"/>
        </w:numPr>
        <w:tabs>
          <w:tab w:val="left" w:pos="317"/>
        </w:tabs>
        <w:autoSpaceDE/>
        <w:autoSpaceDN/>
        <w:adjustRightInd/>
        <w:ind w:left="0" w:firstLine="33"/>
        <w:jc w:val="both"/>
        <w:rPr>
          <w:sz w:val="24"/>
          <w:szCs w:val="24"/>
          <w:lang w:bidi="en-US"/>
        </w:rPr>
      </w:pPr>
      <w:r w:rsidRPr="00465C51">
        <w:rPr>
          <w:sz w:val="24"/>
          <w:szCs w:val="24"/>
          <w:lang w:bidi="en-US"/>
        </w:rPr>
        <w:t>Приказ Министерства экономического развития РФ от 17.08.2012 № 518 «О требованиях к точности и методам определения координат характерных точек границ земельного участка, а также контура здания, сооружения или объекта незавершенного строительства на земельном участке»;</w:t>
      </w:r>
    </w:p>
    <w:p w14:paraId="64AFC46F" w14:textId="77777777" w:rsidR="00F11A91" w:rsidRPr="00465C51" w:rsidRDefault="00F11A91" w:rsidP="00F11A91">
      <w:pPr>
        <w:numPr>
          <w:ilvl w:val="0"/>
          <w:numId w:val="42"/>
        </w:numPr>
        <w:tabs>
          <w:tab w:val="left" w:pos="317"/>
        </w:tabs>
        <w:autoSpaceDE/>
        <w:autoSpaceDN/>
        <w:adjustRightInd/>
        <w:ind w:left="0" w:firstLine="33"/>
        <w:jc w:val="both"/>
        <w:rPr>
          <w:sz w:val="24"/>
          <w:szCs w:val="24"/>
          <w:lang w:bidi="en-US"/>
        </w:rPr>
      </w:pPr>
      <w:r w:rsidRPr="00465C51">
        <w:rPr>
          <w:sz w:val="24"/>
          <w:szCs w:val="24"/>
          <w:lang w:bidi="en-US"/>
        </w:rPr>
        <w:t>Методические рекомендации по проведению землеустройства при образовании новых и упорядочении существующих объектов землеустройства, утвержденные Федеральной службой земельного кадастра России 17.02.2003;</w:t>
      </w:r>
    </w:p>
    <w:p w14:paraId="460FC525" w14:textId="77777777" w:rsidR="00F11A91" w:rsidRPr="00465C51" w:rsidRDefault="00F11A91" w:rsidP="00F11A91">
      <w:pPr>
        <w:numPr>
          <w:ilvl w:val="0"/>
          <w:numId w:val="42"/>
        </w:numPr>
        <w:tabs>
          <w:tab w:val="left" w:pos="317"/>
        </w:tabs>
        <w:autoSpaceDE/>
        <w:autoSpaceDN/>
        <w:adjustRightInd/>
        <w:ind w:left="0" w:firstLine="33"/>
        <w:jc w:val="both"/>
        <w:rPr>
          <w:sz w:val="24"/>
          <w:szCs w:val="24"/>
          <w:lang w:val="en-US" w:bidi="en-US"/>
        </w:rPr>
      </w:pPr>
      <w:r w:rsidRPr="00465C51">
        <w:rPr>
          <w:sz w:val="24"/>
          <w:szCs w:val="24"/>
          <w:lang w:bidi="en-US"/>
        </w:rPr>
        <w:t xml:space="preserve">Инструкция по топографической съемке в масштабах 1:5000, 1:2000, 1:1000 и 1:500. </w:t>
      </w:r>
      <w:r w:rsidRPr="00465C51">
        <w:rPr>
          <w:sz w:val="24"/>
          <w:szCs w:val="24"/>
          <w:lang w:val="en-US" w:bidi="en-US"/>
        </w:rPr>
        <w:t>ГКИНП-02-033-79</w:t>
      </w:r>
      <w:r w:rsidRPr="00465C51">
        <w:rPr>
          <w:sz w:val="24"/>
          <w:szCs w:val="24"/>
          <w:lang w:bidi="en-US"/>
        </w:rPr>
        <w:t>.</w:t>
      </w:r>
    </w:p>
    <w:p w14:paraId="660AE8B7" w14:textId="71C93C9D" w:rsidR="00F11A91" w:rsidRPr="00465C51" w:rsidRDefault="00F11A91" w:rsidP="00F11A91">
      <w:pPr>
        <w:ind w:firstLine="33"/>
        <w:jc w:val="both"/>
        <w:rPr>
          <w:sz w:val="24"/>
          <w:szCs w:val="24"/>
          <w:lang w:bidi="en-US"/>
        </w:rPr>
      </w:pPr>
      <w:r w:rsidRPr="00465C51">
        <w:rPr>
          <w:b/>
          <w:sz w:val="24"/>
          <w:szCs w:val="24"/>
          <w:lang w:bidi="en-US"/>
        </w:rPr>
        <w:t>4.2.</w:t>
      </w:r>
      <w:r w:rsidRPr="00465C51">
        <w:rPr>
          <w:sz w:val="24"/>
          <w:szCs w:val="24"/>
          <w:lang w:bidi="en-US"/>
        </w:rPr>
        <w:t xml:space="preserve"> Погрешность координирования местоположения характерных (поворотных) точек границ устанавливаемых охранных зон объектов электросетевого хозяйства на землях, отнесенных </w:t>
      </w:r>
      <w:r w:rsidRPr="00465C51">
        <w:rPr>
          <w:sz w:val="24"/>
          <w:szCs w:val="24"/>
        </w:rPr>
        <w:t>к</w:t>
      </w:r>
      <w:r w:rsidR="00380D7D">
        <w:rPr>
          <w:sz w:val="24"/>
          <w:szCs w:val="24"/>
        </w:rPr>
        <w:t xml:space="preserve"> </w:t>
      </w:r>
      <w:r w:rsidRPr="00465C51">
        <w:rPr>
          <w:sz w:val="24"/>
          <w:szCs w:val="24"/>
        </w:rPr>
        <w:t xml:space="preserve">землям населенных пунктов, должна быть </w:t>
      </w:r>
      <w:r w:rsidRPr="00465C51">
        <w:rPr>
          <w:sz w:val="24"/>
          <w:szCs w:val="24"/>
          <w:lang w:bidi="en-US"/>
        </w:rPr>
        <w:t xml:space="preserve">не более 0,1 м, на землях остальных категорий </w:t>
      </w:r>
      <w:r w:rsidR="00380D7D">
        <w:rPr>
          <w:sz w:val="24"/>
          <w:szCs w:val="24"/>
          <w:lang w:bidi="en-US"/>
        </w:rPr>
        <w:t>–</w:t>
      </w:r>
      <w:r w:rsidRPr="00465C51">
        <w:rPr>
          <w:sz w:val="24"/>
          <w:szCs w:val="24"/>
          <w:lang w:bidi="en-US"/>
        </w:rPr>
        <w:t xml:space="preserve"> не более 0,2 м.</w:t>
      </w:r>
    </w:p>
    <w:p w14:paraId="4B8EB13C" w14:textId="77777777" w:rsidR="00F11A91" w:rsidRPr="00465C51" w:rsidRDefault="00F11A91" w:rsidP="00F11A91">
      <w:pPr>
        <w:ind w:firstLine="33"/>
        <w:jc w:val="both"/>
        <w:rPr>
          <w:sz w:val="24"/>
          <w:szCs w:val="24"/>
          <w:lang w:bidi="en-US"/>
        </w:rPr>
      </w:pPr>
      <w:r w:rsidRPr="00465C51">
        <w:rPr>
          <w:b/>
          <w:sz w:val="24"/>
          <w:szCs w:val="24"/>
          <w:lang w:bidi="en-US"/>
        </w:rPr>
        <w:t>4.3.</w:t>
      </w:r>
      <w:r w:rsidRPr="00465C51">
        <w:rPr>
          <w:sz w:val="24"/>
          <w:szCs w:val="24"/>
          <w:lang w:bidi="en-US"/>
        </w:rPr>
        <w:t xml:space="preserve"> Характерной (поворотной) точкой границы охранной зоны является точка изменения описания границы охранной зоны и деления ее на части.</w:t>
      </w:r>
    </w:p>
    <w:p w14:paraId="3C323532" w14:textId="77777777" w:rsidR="00F11A91" w:rsidRPr="00465C51" w:rsidRDefault="00F11A91" w:rsidP="00F11A91">
      <w:pPr>
        <w:ind w:firstLine="33"/>
        <w:jc w:val="both"/>
        <w:rPr>
          <w:sz w:val="24"/>
          <w:szCs w:val="24"/>
          <w:lang w:bidi="en-US"/>
        </w:rPr>
      </w:pPr>
      <w:r w:rsidRPr="00465C51">
        <w:rPr>
          <w:b/>
          <w:sz w:val="24"/>
          <w:szCs w:val="24"/>
          <w:lang w:bidi="en-US"/>
        </w:rPr>
        <w:t>4.4.</w:t>
      </w:r>
      <w:r w:rsidRPr="00465C51">
        <w:rPr>
          <w:sz w:val="24"/>
          <w:szCs w:val="24"/>
          <w:lang w:bidi="en-US"/>
        </w:rPr>
        <w:t xml:space="preserve"> Вычисление площадей производить аналитически.</w:t>
      </w:r>
    </w:p>
    <w:p w14:paraId="6D2F964E" w14:textId="77777777" w:rsidR="00F11A91" w:rsidRPr="00465C51" w:rsidRDefault="00F11A91" w:rsidP="00F11A91">
      <w:pPr>
        <w:ind w:firstLine="33"/>
        <w:jc w:val="both"/>
        <w:rPr>
          <w:sz w:val="24"/>
          <w:szCs w:val="24"/>
          <w:lang w:bidi="en-US"/>
        </w:rPr>
      </w:pPr>
      <w:r w:rsidRPr="00465C51">
        <w:rPr>
          <w:b/>
          <w:sz w:val="24"/>
          <w:szCs w:val="24"/>
          <w:lang w:bidi="en-US"/>
        </w:rPr>
        <w:t>4.5.</w:t>
      </w:r>
      <w:r w:rsidRPr="00465C51">
        <w:rPr>
          <w:sz w:val="24"/>
          <w:szCs w:val="24"/>
          <w:lang w:bidi="en-US"/>
        </w:rPr>
        <w:t xml:space="preserve"> Вычисление площадей производить с определением предельных допустимых погрешностей выполнения работ.</w:t>
      </w:r>
    </w:p>
    <w:p w14:paraId="55A611B1" w14:textId="103836E8" w:rsidR="00F11A91" w:rsidRPr="00465C51" w:rsidRDefault="00F11A91" w:rsidP="00F11A91">
      <w:pPr>
        <w:ind w:firstLine="33"/>
        <w:jc w:val="both"/>
        <w:rPr>
          <w:sz w:val="24"/>
          <w:szCs w:val="24"/>
          <w:lang w:bidi="en-US"/>
        </w:rPr>
      </w:pPr>
      <w:r w:rsidRPr="00465C51">
        <w:rPr>
          <w:b/>
          <w:sz w:val="24"/>
          <w:szCs w:val="24"/>
          <w:lang w:bidi="en-US"/>
        </w:rPr>
        <w:t>4.6.</w:t>
      </w:r>
      <w:r w:rsidRPr="00465C51">
        <w:rPr>
          <w:sz w:val="24"/>
          <w:szCs w:val="24"/>
          <w:lang w:bidi="en-US"/>
        </w:rPr>
        <w:t xml:space="preserve"> Методику производства полевых работ</w:t>
      </w:r>
      <w:r w:rsidR="00380D7D">
        <w:rPr>
          <w:sz w:val="24"/>
          <w:szCs w:val="24"/>
          <w:lang w:bidi="en-US"/>
        </w:rPr>
        <w:t xml:space="preserve"> </w:t>
      </w:r>
      <w:r w:rsidRPr="00465C51">
        <w:rPr>
          <w:sz w:val="24"/>
          <w:szCs w:val="24"/>
          <w:lang w:bidi="en-US"/>
        </w:rPr>
        <w:t>(измерений) Исполнитель определяет самостоятельно в соответствии с существующими нормативными документами и инструкциями.</w:t>
      </w:r>
    </w:p>
    <w:p w14:paraId="5F0187BE" w14:textId="77777777" w:rsidR="00F11A91" w:rsidRDefault="00F11A91" w:rsidP="00F11A91">
      <w:pPr>
        <w:jc w:val="both"/>
        <w:rPr>
          <w:sz w:val="24"/>
          <w:szCs w:val="24"/>
          <w:lang w:bidi="en-US"/>
        </w:rPr>
      </w:pPr>
      <w:r w:rsidRPr="00465C51">
        <w:rPr>
          <w:b/>
          <w:sz w:val="24"/>
          <w:szCs w:val="24"/>
          <w:lang w:bidi="en-US"/>
        </w:rPr>
        <w:t>4.7.</w:t>
      </w:r>
      <w:r w:rsidRPr="00465C51">
        <w:rPr>
          <w:sz w:val="24"/>
          <w:szCs w:val="24"/>
          <w:lang w:bidi="en-US"/>
        </w:rPr>
        <w:t xml:space="preserve"> Методику производства камеральных работ (вычислений) Исполнитель определяет самостоятельно с применением современных программных средств (ГИС «Панорама», </w:t>
      </w:r>
      <w:r w:rsidRPr="00465C51">
        <w:rPr>
          <w:sz w:val="24"/>
          <w:szCs w:val="24"/>
          <w:lang w:val="en-US" w:bidi="en-US"/>
        </w:rPr>
        <w:t>MAP</w:t>
      </w:r>
      <w:r w:rsidRPr="00465C51">
        <w:rPr>
          <w:sz w:val="24"/>
          <w:szCs w:val="24"/>
          <w:lang w:bidi="en-US"/>
        </w:rPr>
        <w:t>-</w:t>
      </w:r>
      <w:r w:rsidRPr="00465C51">
        <w:rPr>
          <w:sz w:val="24"/>
          <w:szCs w:val="24"/>
          <w:lang w:val="en-US" w:bidi="en-US"/>
        </w:rPr>
        <w:t>INFO</w:t>
      </w:r>
      <w:r w:rsidRPr="00465C51">
        <w:rPr>
          <w:sz w:val="24"/>
          <w:szCs w:val="24"/>
          <w:lang w:bidi="en-US"/>
        </w:rPr>
        <w:t xml:space="preserve">, </w:t>
      </w:r>
      <w:r w:rsidRPr="00465C51">
        <w:rPr>
          <w:sz w:val="24"/>
          <w:szCs w:val="24"/>
          <w:lang w:val="en-US" w:bidi="en-US"/>
        </w:rPr>
        <w:t>ARC</w:t>
      </w:r>
      <w:r w:rsidRPr="00465C51">
        <w:rPr>
          <w:sz w:val="24"/>
          <w:szCs w:val="24"/>
          <w:lang w:bidi="en-US"/>
        </w:rPr>
        <w:t>-</w:t>
      </w:r>
      <w:r w:rsidRPr="00465C51">
        <w:rPr>
          <w:sz w:val="24"/>
          <w:szCs w:val="24"/>
          <w:lang w:val="en-US" w:bidi="en-US"/>
        </w:rPr>
        <w:t>GIS</w:t>
      </w:r>
      <w:r w:rsidRPr="00465C51">
        <w:rPr>
          <w:sz w:val="24"/>
          <w:szCs w:val="24"/>
          <w:lang w:bidi="en-US"/>
        </w:rPr>
        <w:t xml:space="preserve"> и др.).</w:t>
      </w:r>
    </w:p>
    <w:p w14:paraId="58C1790F" w14:textId="77777777" w:rsidR="00F11A91" w:rsidRPr="008A7F2C" w:rsidRDefault="00F11A91" w:rsidP="00F11A91">
      <w:pPr>
        <w:jc w:val="both"/>
        <w:rPr>
          <w:sz w:val="24"/>
          <w:szCs w:val="24"/>
          <w:lang w:bidi="en-US"/>
        </w:rPr>
      </w:pPr>
    </w:p>
    <w:p w14:paraId="114E2A04" w14:textId="77777777" w:rsidR="00F11A91" w:rsidRPr="008A7F2C" w:rsidRDefault="00F11A91" w:rsidP="00F11A91">
      <w:pPr>
        <w:jc w:val="both"/>
        <w:rPr>
          <w:b/>
          <w:sz w:val="24"/>
          <w:szCs w:val="24"/>
          <w:lang w:bidi="en-US"/>
        </w:rPr>
      </w:pPr>
      <w:r>
        <w:rPr>
          <w:b/>
          <w:sz w:val="24"/>
          <w:szCs w:val="24"/>
          <w:lang w:bidi="en-US"/>
        </w:rPr>
        <w:t xml:space="preserve">5. </w:t>
      </w:r>
      <w:r w:rsidRPr="008A7F2C">
        <w:rPr>
          <w:b/>
          <w:sz w:val="24"/>
          <w:szCs w:val="24"/>
          <w:lang w:bidi="en-US"/>
        </w:rPr>
        <w:t>Основные требования к содержанию продукции:</w:t>
      </w:r>
    </w:p>
    <w:p w14:paraId="7EAE8EB3" w14:textId="77777777" w:rsidR="00F11A91" w:rsidRPr="008A7F2C" w:rsidRDefault="00F11A91" w:rsidP="00F11A91">
      <w:pPr>
        <w:jc w:val="both"/>
        <w:rPr>
          <w:b/>
          <w:sz w:val="24"/>
          <w:szCs w:val="24"/>
          <w:lang w:bidi="en-US"/>
        </w:rPr>
      </w:pPr>
      <w:r>
        <w:rPr>
          <w:b/>
          <w:sz w:val="24"/>
          <w:szCs w:val="24"/>
          <w:lang w:bidi="en-US"/>
        </w:rPr>
        <w:t>5</w:t>
      </w:r>
      <w:r w:rsidRPr="008A7F2C">
        <w:rPr>
          <w:b/>
          <w:sz w:val="24"/>
          <w:szCs w:val="24"/>
          <w:lang w:bidi="en-US"/>
        </w:rPr>
        <w:t>.</w:t>
      </w:r>
      <w:r>
        <w:rPr>
          <w:b/>
          <w:sz w:val="24"/>
          <w:szCs w:val="24"/>
          <w:lang w:bidi="en-US"/>
        </w:rPr>
        <w:t>1.</w:t>
      </w:r>
      <w:r w:rsidRPr="008A7F2C">
        <w:rPr>
          <w:b/>
          <w:sz w:val="24"/>
          <w:szCs w:val="24"/>
          <w:lang w:bidi="en-US"/>
        </w:rPr>
        <w:t xml:space="preserve"> Рабочий проект:</w:t>
      </w:r>
    </w:p>
    <w:p w14:paraId="09A57286" w14:textId="77777777" w:rsidR="00F11A91" w:rsidRPr="008A7F2C" w:rsidRDefault="00F11A91" w:rsidP="00F11A91">
      <w:pPr>
        <w:jc w:val="both"/>
        <w:rPr>
          <w:sz w:val="24"/>
          <w:szCs w:val="24"/>
          <w:lang w:bidi="en-US"/>
        </w:rPr>
      </w:pPr>
      <w:r>
        <w:rPr>
          <w:sz w:val="24"/>
          <w:szCs w:val="24"/>
          <w:lang w:bidi="en-US"/>
        </w:rPr>
        <w:t xml:space="preserve">- </w:t>
      </w:r>
      <w:r w:rsidRPr="008A7F2C">
        <w:rPr>
          <w:sz w:val="24"/>
          <w:szCs w:val="24"/>
          <w:lang w:bidi="en-US"/>
        </w:rPr>
        <w:t>Титульный лист.</w:t>
      </w:r>
    </w:p>
    <w:p w14:paraId="2B273E25" w14:textId="77777777" w:rsidR="00F11A91" w:rsidRPr="008A7F2C" w:rsidRDefault="00F11A91" w:rsidP="00F11A91">
      <w:pPr>
        <w:jc w:val="both"/>
        <w:rPr>
          <w:sz w:val="24"/>
          <w:szCs w:val="24"/>
          <w:lang w:bidi="en-US"/>
        </w:rPr>
      </w:pPr>
      <w:r>
        <w:rPr>
          <w:sz w:val="24"/>
          <w:szCs w:val="24"/>
          <w:lang w:bidi="en-US"/>
        </w:rPr>
        <w:t xml:space="preserve">- </w:t>
      </w:r>
      <w:r w:rsidRPr="008A7F2C">
        <w:rPr>
          <w:sz w:val="24"/>
          <w:szCs w:val="24"/>
          <w:lang w:bidi="en-US"/>
        </w:rPr>
        <w:t>Оглавление.</w:t>
      </w:r>
    </w:p>
    <w:p w14:paraId="1B87E583" w14:textId="0EA364D5" w:rsidR="00F11A91" w:rsidRPr="008A7F2C" w:rsidRDefault="00F11A91" w:rsidP="00F11A91">
      <w:pPr>
        <w:jc w:val="both"/>
        <w:rPr>
          <w:sz w:val="24"/>
          <w:szCs w:val="24"/>
          <w:lang w:bidi="en-US"/>
        </w:rPr>
      </w:pPr>
      <w:r>
        <w:rPr>
          <w:sz w:val="24"/>
          <w:szCs w:val="24"/>
          <w:lang w:bidi="en-US"/>
        </w:rPr>
        <w:t xml:space="preserve">- </w:t>
      </w:r>
      <w:r w:rsidRPr="008A7F2C">
        <w:rPr>
          <w:sz w:val="24"/>
          <w:szCs w:val="24"/>
          <w:lang w:bidi="en-US"/>
        </w:rPr>
        <w:t xml:space="preserve">Пояснительная </w:t>
      </w:r>
      <w:r w:rsidRPr="007C6CB6">
        <w:rPr>
          <w:sz w:val="24"/>
          <w:szCs w:val="24"/>
          <w:lang w:bidi="en-US"/>
        </w:rPr>
        <w:t>записка (пояснительная</w:t>
      </w:r>
      <w:r w:rsidR="00380D7D" w:rsidRPr="007C6CB6">
        <w:rPr>
          <w:sz w:val="24"/>
          <w:szCs w:val="24"/>
          <w:lang w:bidi="en-US"/>
        </w:rPr>
        <w:t xml:space="preserve"> </w:t>
      </w:r>
      <w:r w:rsidRPr="007C6CB6">
        <w:rPr>
          <w:sz w:val="24"/>
          <w:szCs w:val="24"/>
          <w:lang w:bidi="en-US"/>
        </w:rPr>
        <w:t>записка</w:t>
      </w:r>
      <w:r w:rsidR="00A17C15">
        <w:rPr>
          <w:sz w:val="24"/>
          <w:szCs w:val="24"/>
          <w:lang w:bidi="en-US"/>
        </w:rPr>
        <w:t>,</w:t>
      </w:r>
      <w:r w:rsidRPr="007C6CB6">
        <w:rPr>
          <w:sz w:val="24"/>
          <w:szCs w:val="24"/>
          <w:lang w:bidi="en-US"/>
        </w:rPr>
        <w:t xml:space="preserve"> содержащая информацию о фактических длинах воздушных и кабельных ЛЭП).</w:t>
      </w:r>
    </w:p>
    <w:p w14:paraId="477CA4C9" w14:textId="77777777" w:rsidR="00F11A91" w:rsidRPr="008A7F2C" w:rsidRDefault="00F11A91" w:rsidP="00F11A91">
      <w:pPr>
        <w:tabs>
          <w:tab w:val="left" w:pos="6838"/>
        </w:tabs>
        <w:jc w:val="both"/>
        <w:rPr>
          <w:sz w:val="24"/>
          <w:szCs w:val="24"/>
          <w:lang w:bidi="en-US"/>
        </w:rPr>
      </w:pPr>
      <w:r>
        <w:rPr>
          <w:sz w:val="24"/>
          <w:szCs w:val="24"/>
          <w:lang w:bidi="en-US"/>
        </w:rPr>
        <w:t xml:space="preserve">- </w:t>
      </w:r>
      <w:r w:rsidRPr="008A7F2C">
        <w:rPr>
          <w:sz w:val="24"/>
          <w:szCs w:val="24"/>
          <w:lang w:bidi="en-US"/>
        </w:rPr>
        <w:t>Техническое задание на выполнение работ.</w:t>
      </w:r>
    </w:p>
    <w:p w14:paraId="13CA96D4" w14:textId="77777777" w:rsidR="00F11A91" w:rsidRPr="008A7F2C" w:rsidRDefault="00F11A91" w:rsidP="00F11A91">
      <w:pPr>
        <w:tabs>
          <w:tab w:val="left" w:pos="6838"/>
        </w:tabs>
        <w:jc w:val="both"/>
        <w:rPr>
          <w:sz w:val="24"/>
          <w:szCs w:val="24"/>
          <w:lang w:bidi="en-US"/>
        </w:rPr>
      </w:pPr>
      <w:r>
        <w:rPr>
          <w:sz w:val="24"/>
          <w:szCs w:val="24"/>
          <w:lang w:bidi="en-US"/>
        </w:rPr>
        <w:t xml:space="preserve">- </w:t>
      </w:r>
      <w:r w:rsidRPr="008A7F2C">
        <w:rPr>
          <w:sz w:val="24"/>
          <w:szCs w:val="24"/>
          <w:lang w:bidi="en-US"/>
        </w:rPr>
        <w:t xml:space="preserve">Перечень ЛЭП с указанием диспетчерского наименования, данных бухгалтерского учета и наименования, которое должно быть отражено в государственном кадастре недвижимости. </w:t>
      </w:r>
    </w:p>
    <w:p w14:paraId="5E08F464" w14:textId="77777777" w:rsidR="00F11A91" w:rsidRPr="008A7F2C" w:rsidRDefault="00F11A91" w:rsidP="00F11A91">
      <w:pPr>
        <w:tabs>
          <w:tab w:val="left" w:pos="6838"/>
          <w:tab w:val="left" w:pos="11169"/>
        </w:tabs>
        <w:jc w:val="both"/>
        <w:rPr>
          <w:sz w:val="24"/>
          <w:szCs w:val="24"/>
          <w:lang w:bidi="en-US"/>
        </w:rPr>
      </w:pPr>
      <w:r w:rsidRPr="008A7F2C">
        <w:rPr>
          <w:sz w:val="24"/>
          <w:szCs w:val="24"/>
          <w:lang w:bidi="en-US"/>
        </w:rPr>
        <w:t>Перечень должен быть подписан, главным инженером.</w:t>
      </w:r>
    </w:p>
    <w:p w14:paraId="18949512" w14:textId="77777777" w:rsidR="00F11A91" w:rsidRPr="008A7F2C" w:rsidRDefault="00F11A91" w:rsidP="00F11A91">
      <w:pPr>
        <w:tabs>
          <w:tab w:val="left" w:pos="5562"/>
          <w:tab w:val="left" w:pos="6838"/>
        </w:tabs>
        <w:jc w:val="both"/>
        <w:rPr>
          <w:sz w:val="24"/>
          <w:szCs w:val="24"/>
          <w:lang w:bidi="en-US"/>
        </w:rPr>
      </w:pPr>
      <w:r>
        <w:rPr>
          <w:sz w:val="24"/>
          <w:szCs w:val="24"/>
          <w:lang w:bidi="en-US"/>
        </w:rPr>
        <w:t xml:space="preserve">- </w:t>
      </w:r>
      <w:r w:rsidRPr="008A7F2C">
        <w:rPr>
          <w:sz w:val="24"/>
          <w:szCs w:val="24"/>
          <w:lang w:bidi="en-US"/>
        </w:rPr>
        <w:t>Схема расположения ЛЭП на плановой основе с нанесёнными кадастровыми кварталами и административными границами районов, городов, других населенных пунктов.</w:t>
      </w:r>
    </w:p>
    <w:p w14:paraId="172786DE" w14:textId="77777777" w:rsidR="00F11A91" w:rsidRPr="008A7F2C" w:rsidRDefault="00F11A91" w:rsidP="00F11A91">
      <w:pPr>
        <w:tabs>
          <w:tab w:val="left" w:pos="6838"/>
        </w:tabs>
        <w:jc w:val="both"/>
        <w:rPr>
          <w:sz w:val="24"/>
          <w:szCs w:val="24"/>
          <w:lang w:bidi="en-US"/>
        </w:rPr>
      </w:pPr>
      <w:r w:rsidRPr="008A7F2C">
        <w:rPr>
          <w:sz w:val="24"/>
          <w:szCs w:val="24"/>
          <w:lang w:bidi="en-US"/>
        </w:rPr>
        <w:t>Рабочие проекты формируются на ЛЭП, сгруппированные по населенным пунктам.</w:t>
      </w:r>
    </w:p>
    <w:p w14:paraId="626DB662" w14:textId="77777777" w:rsidR="00F11A91" w:rsidRPr="008A7F2C" w:rsidRDefault="00F11A91" w:rsidP="00F11A91">
      <w:pPr>
        <w:tabs>
          <w:tab w:val="left" w:pos="6838"/>
        </w:tabs>
        <w:jc w:val="both"/>
        <w:rPr>
          <w:sz w:val="24"/>
          <w:szCs w:val="24"/>
          <w:lang w:bidi="en-US"/>
        </w:rPr>
      </w:pPr>
      <w:r w:rsidRPr="008A7F2C">
        <w:rPr>
          <w:sz w:val="24"/>
          <w:szCs w:val="24"/>
          <w:lang w:bidi="en-US"/>
        </w:rPr>
        <w:t>Рабочий проект формируется на бумажном носителе в 2 экз. (1 экз. – для Заказчика, 1 экз. – для Исполнителя).</w:t>
      </w:r>
    </w:p>
    <w:p w14:paraId="25FAAF3C" w14:textId="77777777" w:rsidR="00F11A91" w:rsidRPr="008A7F2C" w:rsidRDefault="00F11A91" w:rsidP="00F11A91">
      <w:pPr>
        <w:tabs>
          <w:tab w:val="left" w:pos="6838"/>
        </w:tabs>
        <w:jc w:val="both"/>
        <w:rPr>
          <w:sz w:val="24"/>
          <w:szCs w:val="24"/>
          <w:lang w:bidi="en-US"/>
        </w:rPr>
      </w:pPr>
      <w:r>
        <w:rPr>
          <w:b/>
          <w:sz w:val="24"/>
          <w:szCs w:val="24"/>
          <w:lang w:bidi="en-US"/>
        </w:rPr>
        <w:t>5.2.</w:t>
      </w:r>
      <w:r w:rsidRPr="008A7F2C">
        <w:rPr>
          <w:b/>
          <w:sz w:val="24"/>
          <w:szCs w:val="24"/>
          <w:lang w:bidi="en-US"/>
        </w:rPr>
        <w:t xml:space="preserve"> Каталог координат:</w:t>
      </w:r>
      <w:r>
        <w:rPr>
          <w:b/>
          <w:sz w:val="24"/>
          <w:szCs w:val="24"/>
          <w:lang w:bidi="en-US"/>
        </w:rPr>
        <w:t xml:space="preserve"> </w:t>
      </w:r>
      <w:r w:rsidRPr="008A7F2C">
        <w:rPr>
          <w:sz w:val="24"/>
          <w:szCs w:val="24"/>
          <w:lang w:bidi="en-US"/>
        </w:rPr>
        <w:t>Требования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нормативно-правовым актом уполномоченного федерального органа исполнительной власти.</w:t>
      </w:r>
    </w:p>
    <w:p w14:paraId="1D215E46" w14:textId="429ADB6A" w:rsidR="00F11A91" w:rsidRDefault="00F11A91" w:rsidP="00F11A91">
      <w:pPr>
        <w:jc w:val="both"/>
        <w:rPr>
          <w:sz w:val="24"/>
          <w:szCs w:val="24"/>
          <w:lang w:bidi="en-US"/>
        </w:rPr>
      </w:pPr>
      <w:r w:rsidRPr="008A7F2C">
        <w:rPr>
          <w:sz w:val="24"/>
          <w:szCs w:val="24"/>
          <w:lang w:bidi="en-US"/>
        </w:rPr>
        <w:t>Формируется отдельно на ЛЭП. В отдельных случаях по требованию Заказчика формируется на отдельную ЛЭП.</w:t>
      </w:r>
      <w:r>
        <w:rPr>
          <w:sz w:val="24"/>
          <w:szCs w:val="24"/>
          <w:lang w:bidi="en-US"/>
        </w:rPr>
        <w:t xml:space="preserve"> </w:t>
      </w:r>
      <w:r w:rsidRPr="008A7F2C">
        <w:rPr>
          <w:sz w:val="24"/>
          <w:szCs w:val="24"/>
          <w:lang w:bidi="en-US"/>
        </w:rPr>
        <w:t>Представляется в электронном виде.</w:t>
      </w:r>
    </w:p>
    <w:p w14:paraId="49E04D38" w14:textId="77777777" w:rsidR="002E7E46" w:rsidRPr="008A7F2C" w:rsidRDefault="002E7E46" w:rsidP="00F11A91">
      <w:pPr>
        <w:jc w:val="both"/>
        <w:rPr>
          <w:sz w:val="24"/>
          <w:szCs w:val="24"/>
          <w:lang w:bidi="en-US"/>
        </w:rPr>
      </w:pPr>
    </w:p>
    <w:p w14:paraId="242A763A" w14:textId="565EBCEF" w:rsidR="00F11A91" w:rsidRPr="008A7F2C" w:rsidRDefault="00F11A91" w:rsidP="00F11A91">
      <w:pPr>
        <w:jc w:val="both"/>
        <w:rPr>
          <w:sz w:val="24"/>
          <w:szCs w:val="24"/>
          <w:lang w:bidi="en-US"/>
        </w:rPr>
      </w:pPr>
      <w:r>
        <w:rPr>
          <w:b/>
          <w:sz w:val="24"/>
          <w:szCs w:val="24"/>
          <w:lang w:bidi="en-US"/>
        </w:rPr>
        <w:lastRenderedPageBreak/>
        <w:t>5</w:t>
      </w:r>
      <w:r w:rsidRPr="008A7F2C">
        <w:rPr>
          <w:b/>
          <w:sz w:val="24"/>
          <w:szCs w:val="24"/>
          <w:lang w:bidi="en-US"/>
        </w:rPr>
        <w:t>.</w:t>
      </w:r>
      <w:r>
        <w:rPr>
          <w:b/>
          <w:sz w:val="24"/>
          <w:szCs w:val="24"/>
          <w:lang w:bidi="en-US"/>
        </w:rPr>
        <w:t>3</w:t>
      </w:r>
      <w:r w:rsidRPr="008A7F2C">
        <w:rPr>
          <w:b/>
          <w:sz w:val="24"/>
          <w:szCs w:val="24"/>
          <w:lang w:bidi="en-US"/>
        </w:rPr>
        <w:t>. Описание местоположения границ охранных зон:</w:t>
      </w:r>
      <w:r w:rsidR="00A17C15">
        <w:rPr>
          <w:b/>
          <w:sz w:val="24"/>
          <w:szCs w:val="24"/>
          <w:lang w:bidi="en-US"/>
        </w:rPr>
        <w:t xml:space="preserve"> </w:t>
      </w:r>
      <w:r>
        <w:rPr>
          <w:sz w:val="24"/>
          <w:szCs w:val="24"/>
          <w:lang w:bidi="en-US"/>
        </w:rPr>
        <w:t>Формируется на кажд</w:t>
      </w:r>
      <w:r w:rsidR="00FB24B6">
        <w:rPr>
          <w:sz w:val="24"/>
          <w:szCs w:val="24"/>
          <w:lang w:bidi="en-US"/>
        </w:rPr>
        <w:t>ый объект электросетевого хозяйства</w:t>
      </w:r>
      <w:r w:rsidRPr="008A7F2C">
        <w:rPr>
          <w:sz w:val="24"/>
          <w:szCs w:val="24"/>
          <w:lang w:bidi="en-US"/>
        </w:rPr>
        <w:t>.</w:t>
      </w:r>
    </w:p>
    <w:p w14:paraId="0C065DE6" w14:textId="6A200557" w:rsidR="00F11A91" w:rsidRPr="008A7F2C" w:rsidRDefault="00F11A91" w:rsidP="00F11A91">
      <w:pPr>
        <w:jc w:val="both"/>
        <w:rPr>
          <w:sz w:val="24"/>
          <w:szCs w:val="24"/>
          <w:lang w:bidi="en-US"/>
        </w:rPr>
      </w:pPr>
      <w:r>
        <w:rPr>
          <w:b/>
          <w:sz w:val="24"/>
          <w:szCs w:val="24"/>
          <w:lang w:bidi="en-US"/>
        </w:rPr>
        <w:t>5</w:t>
      </w:r>
      <w:r w:rsidRPr="008A7F2C">
        <w:rPr>
          <w:b/>
          <w:sz w:val="24"/>
          <w:szCs w:val="24"/>
          <w:lang w:bidi="en-US"/>
        </w:rPr>
        <w:t>.</w:t>
      </w:r>
      <w:r>
        <w:rPr>
          <w:b/>
          <w:sz w:val="24"/>
          <w:szCs w:val="24"/>
          <w:lang w:bidi="en-US"/>
        </w:rPr>
        <w:t>4</w:t>
      </w:r>
      <w:r w:rsidRPr="008A7F2C">
        <w:rPr>
          <w:b/>
          <w:sz w:val="24"/>
          <w:szCs w:val="24"/>
          <w:lang w:bidi="en-US"/>
        </w:rPr>
        <w:t>. Документация, необходимая для установления (изменения) границ охранных зон Объектов:</w:t>
      </w:r>
      <w:r w:rsidRPr="008A7F2C">
        <w:rPr>
          <w:sz w:val="24"/>
          <w:szCs w:val="24"/>
          <w:lang w:bidi="en-US"/>
        </w:rPr>
        <w:t xml:space="preserve"> ФЗ №</w:t>
      </w:r>
      <w:r w:rsidR="00FB24B6">
        <w:rPr>
          <w:sz w:val="24"/>
          <w:szCs w:val="24"/>
          <w:lang w:bidi="en-US"/>
        </w:rPr>
        <w:t xml:space="preserve"> </w:t>
      </w:r>
      <w:r w:rsidRPr="008A7F2C">
        <w:rPr>
          <w:sz w:val="24"/>
          <w:szCs w:val="24"/>
          <w:lang w:bidi="en-US"/>
        </w:rPr>
        <w:t>218 «О государственной регистрации недвижимости».</w:t>
      </w:r>
    </w:p>
    <w:p w14:paraId="6B4CF753" w14:textId="77777777" w:rsidR="00F11A91" w:rsidRPr="008A7F2C" w:rsidRDefault="00F11A91" w:rsidP="00F11A91">
      <w:pPr>
        <w:jc w:val="both"/>
        <w:rPr>
          <w:b/>
          <w:sz w:val="24"/>
          <w:szCs w:val="24"/>
          <w:lang w:bidi="en-US"/>
        </w:rPr>
      </w:pPr>
      <w:r>
        <w:rPr>
          <w:b/>
          <w:sz w:val="24"/>
          <w:szCs w:val="24"/>
          <w:lang w:bidi="en-US"/>
        </w:rPr>
        <w:t>5</w:t>
      </w:r>
      <w:r w:rsidRPr="008A7F2C">
        <w:rPr>
          <w:b/>
          <w:sz w:val="24"/>
          <w:szCs w:val="24"/>
          <w:lang w:bidi="en-US"/>
        </w:rPr>
        <w:t>.</w:t>
      </w:r>
      <w:r>
        <w:rPr>
          <w:b/>
          <w:sz w:val="24"/>
          <w:szCs w:val="24"/>
          <w:lang w:bidi="en-US"/>
        </w:rPr>
        <w:t>5</w:t>
      </w:r>
      <w:r w:rsidRPr="008A7F2C">
        <w:rPr>
          <w:b/>
          <w:sz w:val="24"/>
          <w:szCs w:val="24"/>
          <w:lang w:bidi="en-US"/>
        </w:rPr>
        <w:t>. Схемы расположения охранных зон ЛЭП:</w:t>
      </w:r>
    </w:p>
    <w:p w14:paraId="02B922E4" w14:textId="77777777" w:rsidR="00F11A91" w:rsidRPr="008A7F2C" w:rsidRDefault="00F11A91" w:rsidP="00F11A91">
      <w:pPr>
        <w:tabs>
          <w:tab w:val="left" w:pos="601"/>
        </w:tabs>
        <w:jc w:val="both"/>
        <w:rPr>
          <w:sz w:val="24"/>
          <w:szCs w:val="24"/>
          <w:lang w:bidi="en-US"/>
        </w:rPr>
      </w:pPr>
      <w:r>
        <w:rPr>
          <w:b/>
          <w:sz w:val="24"/>
          <w:szCs w:val="24"/>
          <w:lang w:bidi="en-US"/>
        </w:rPr>
        <w:t xml:space="preserve">- </w:t>
      </w:r>
      <w:r w:rsidRPr="008A7F2C">
        <w:rPr>
          <w:sz w:val="24"/>
          <w:szCs w:val="24"/>
          <w:lang w:bidi="en-US"/>
        </w:rPr>
        <w:t>Плановая основа – М:1:10000.</w:t>
      </w:r>
    </w:p>
    <w:p w14:paraId="137C427F" w14:textId="77777777" w:rsidR="00F11A91" w:rsidRPr="008A7F2C" w:rsidRDefault="00F11A91" w:rsidP="00F11A91">
      <w:pPr>
        <w:tabs>
          <w:tab w:val="left" w:pos="601"/>
        </w:tabs>
        <w:jc w:val="both"/>
        <w:rPr>
          <w:sz w:val="24"/>
          <w:szCs w:val="24"/>
          <w:lang w:bidi="en-US"/>
        </w:rPr>
      </w:pPr>
      <w:r>
        <w:rPr>
          <w:b/>
          <w:sz w:val="24"/>
          <w:szCs w:val="24"/>
          <w:lang w:bidi="en-US"/>
        </w:rPr>
        <w:t xml:space="preserve">- </w:t>
      </w:r>
      <w:r w:rsidRPr="008A7F2C">
        <w:rPr>
          <w:sz w:val="24"/>
          <w:szCs w:val="24"/>
          <w:lang w:bidi="en-US"/>
        </w:rPr>
        <w:t xml:space="preserve">В качестве топографической основы должен быть применен план местности с существующими инженерными коммуникациями. </w:t>
      </w:r>
    </w:p>
    <w:p w14:paraId="210FC86D" w14:textId="77777777" w:rsidR="00F11A91" w:rsidRPr="008A7F2C" w:rsidRDefault="00F11A91" w:rsidP="00F11A91">
      <w:pPr>
        <w:tabs>
          <w:tab w:val="left" w:pos="601"/>
        </w:tabs>
        <w:jc w:val="both"/>
        <w:rPr>
          <w:sz w:val="24"/>
          <w:szCs w:val="24"/>
          <w:lang w:bidi="en-US"/>
        </w:rPr>
      </w:pPr>
      <w:r>
        <w:rPr>
          <w:b/>
          <w:sz w:val="24"/>
          <w:szCs w:val="24"/>
          <w:lang w:bidi="en-US"/>
        </w:rPr>
        <w:t xml:space="preserve">- </w:t>
      </w:r>
      <w:r w:rsidRPr="008A7F2C">
        <w:rPr>
          <w:sz w:val="24"/>
          <w:szCs w:val="24"/>
          <w:lang w:bidi="en-US"/>
        </w:rPr>
        <w:t>Должны быть обозначены ЛЭП, указано их диспетчерское наименование, номера опор, нанесены границы охранных зон ЛЭП (красными сплошными линиями), границы и наименования муниципальных образований, СП, НП, кадастровые кварталы, границы и кадастровые номера земельных участков, расположенных в границах охранных зон.</w:t>
      </w:r>
    </w:p>
    <w:p w14:paraId="7588B03F" w14:textId="77777777" w:rsidR="00F11A91" w:rsidRPr="008A7F2C" w:rsidRDefault="00F11A91" w:rsidP="00F11A91">
      <w:pPr>
        <w:tabs>
          <w:tab w:val="left" w:pos="601"/>
        </w:tabs>
        <w:jc w:val="both"/>
        <w:rPr>
          <w:sz w:val="24"/>
          <w:szCs w:val="24"/>
          <w:lang w:bidi="en-US"/>
        </w:rPr>
      </w:pPr>
      <w:r>
        <w:rPr>
          <w:b/>
          <w:sz w:val="24"/>
          <w:szCs w:val="24"/>
          <w:lang w:bidi="en-US"/>
        </w:rPr>
        <w:t xml:space="preserve">- </w:t>
      </w:r>
      <w:r w:rsidRPr="008A7F2C">
        <w:rPr>
          <w:sz w:val="24"/>
          <w:szCs w:val="24"/>
          <w:lang w:bidi="en-US"/>
        </w:rPr>
        <w:t>Дополнительные требования к схемам расположения охранных зон Объектов определяются в соответствии с требованиями, предъявляемыми администрациями соответствующих муниципальных образований, по согласованию с Заказчиком.</w:t>
      </w:r>
    </w:p>
    <w:p w14:paraId="17DE5900" w14:textId="77777777" w:rsidR="00F11A91" w:rsidRPr="008A7F2C" w:rsidRDefault="00F11A91" w:rsidP="00F11A91">
      <w:pPr>
        <w:jc w:val="both"/>
        <w:rPr>
          <w:color w:val="000000"/>
          <w:spacing w:val="-5"/>
          <w:sz w:val="24"/>
          <w:szCs w:val="24"/>
          <w:lang w:bidi="en-US"/>
        </w:rPr>
      </w:pPr>
      <w:r>
        <w:rPr>
          <w:b/>
          <w:sz w:val="24"/>
          <w:szCs w:val="24"/>
          <w:lang w:bidi="en-US"/>
        </w:rPr>
        <w:t xml:space="preserve">- </w:t>
      </w:r>
      <w:r w:rsidRPr="008A7F2C">
        <w:rPr>
          <w:sz w:val="24"/>
          <w:szCs w:val="24"/>
          <w:lang w:bidi="en-US"/>
        </w:rPr>
        <w:t>Формируется в 2 экз. на ЛЭП, сгруппированные по населенным пунктам, – на бумажном носителе</w:t>
      </w:r>
      <w:r>
        <w:rPr>
          <w:color w:val="000000"/>
          <w:spacing w:val="-5"/>
          <w:sz w:val="24"/>
          <w:szCs w:val="24"/>
          <w:lang w:bidi="en-US"/>
        </w:rPr>
        <w:t>.</w:t>
      </w:r>
    </w:p>
    <w:p w14:paraId="48090F12" w14:textId="77777777" w:rsidR="00F11A91" w:rsidRPr="008A7F2C" w:rsidRDefault="00F11A91" w:rsidP="00F11A91">
      <w:pPr>
        <w:jc w:val="both"/>
        <w:rPr>
          <w:sz w:val="24"/>
          <w:szCs w:val="24"/>
          <w:lang w:bidi="en-US"/>
        </w:rPr>
      </w:pPr>
      <w:r>
        <w:rPr>
          <w:sz w:val="24"/>
          <w:szCs w:val="24"/>
          <w:lang w:bidi="en-US"/>
        </w:rPr>
        <w:t xml:space="preserve">- </w:t>
      </w:r>
      <w:r w:rsidRPr="008A7F2C">
        <w:rPr>
          <w:sz w:val="24"/>
          <w:szCs w:val="24"/>
          <w:lang w:bidi="en-US"/>
        </w:rPr>
        <w:t>Схема расположения охранных зон Объектов должна быть согласована с уполномоченный представителем Заказчика.</w:t>
      </w:r>
    </w:p>
    <w:p w14:paraId="1E93F69D" w14:textId="77777777" w:rsidR="00F11A91" w:rsidRPr="008A7F2C" w:rsidRDefault="00F11A91" w:rsidP="00F11A91">
      <w:pPr>
        <w:jc w:val="both"/>
        <w:rPr>
          <w:sz w:val="24"/>
          <w:szCs w:val="24"/>
          <w:lang w:bidi="en-US"/>
        </w:rPr>
      </w:pPr>
      <w:r>
        <w:rPr>
          <w:b/>
          <w:sz w:val="24"/>
          <w:szCs w:val="24"/>
          <w:lang w:bidi="en-US"/>
        </w:rPr>
        <w:t>5</w:t>
      </w:r>
      <w:r w:rsidRPr="008A7F2C">
        <w:rPr>
          <w:b/>
          <w:sz w:val="24"/>
          <w:szCs w:val="24"/>
          <w:lang w:bidi="en-US"/>
        </w:rPr>
        <w:t>.</w:t>
      </w:r>
      <w:r>
        <w:rPr>
          <w:b/>
          <w:sz w:val="24"/>
          <w:szCs w:val="24"/>
          <w:lang w:bidi="en-US"/>
        </w:rPr>
        <w:t>6</w:t>
      </w:r>
      <w:r w:rsidRPr="008A7F2C">
        <w:rPr>
          <w:b/>
          <w:sz w:val="24"/>
          <w:szCs w:val="24"/>
          <w:lang w:bidi="en-US"/>
        </w:rPr>
        <w:t>. Сводный отчет:</w:t>
      </w:r>
      <w:r>
        <w:rPr>
          <w:b/>
          <w:sz w:val="24"/>
          <w:szCs w:val="24"/>
          <w:lang w:bidi="en-US"/>
        </w:rPr>
        <w:t xml:space="preserve"> </w:t>
      </w:r>
      <w:r w:rsidRPr="008A7F2C">
        <w:rPr>
          <w:sz w:val="24"/>
          <w:szCs w:val="24"/>
          <w:lang w:bidi="en-US"/>
        </w:rPr>
        <w:t>Информация о результатах работы по договору и об установленной охранной зоне – по форме, согласованной с Заказчиком. Сводный отчет формируется в 1 экз. на бумажном носителе и в 1 экземпляре на электронном носителе.</w:t>
      </w:r>
    </w:p>
    <w:p w14:paraId="2D68AD0B" w14:textId="77777777" w:rsidR="00F11A91" w:rsidRPr="008A7F2C" w:rsidRDefault="00F11A91" w:rsidP="00F11A91">
      <w:pPr>
        <w:tabs>
          <w:tab w:val="left" w:pos="601"/>
        </w:tabs>
        <w:jc w:val="both"/>
        <w:rPr>
          <w:b/>
          <w:sz w:val="24"/>
          <w:szCs w:val="24"/>
          <w:lang w:bidi="en-US"/>
        </w:rPr>
      </w:pPr>
      <w:r>
        <w:rPr>
          <w:b/>
          <w:sz w:val="24"/>
          <w:szCs w:val="24"/>
          <w:lang w:bidi="en-US"/>
        </w:rPr>
        <w:t>5</w:t>
      </w:r>
      <w:r w:rsidRPr="008A7F2C">
        <w:rPr>
          <w:b/>
          <w:sz w:val="24"/>
          <w:szCs w:val="24"/>
          <w:lang w:bidi="en-US"/>
        </w:rPr>
        <w:t>.</w:t>
      </w:r>
      <w:r>
        <w:rPr>
          <w:b/>
          <w:sz w:val="24"/>
          <w:szCs w:val="24"/>
          <w:lang w:bidi="en-US"/>
        </w:rPr>
        <w:t>7</w:t>
      </w:r>
      <w:r w:rsidRPr="008A7F2C">
        <w:rPr>
          <w:b/>
          <w:sz w:val="24"/>
          <w:szCs w:val="24"/>
          <w:lang w:bidi="en-US"/>
        </w:rPr>
        <w:t>. Продукция на электронном носителе:</w:t>
      </w:r>
    </w:p>
    <w:p w14:paraId="23C347D4" w14:textId="77777777" w:rsidR="00F11A91" w:rsidRPr="008A7F2C" w:rsidRDefault="00F11A91" w:rsidP="00F11A91">
      <w:pPr>
        <w:tabs>
          <w:tab w:val="left" w:pos="601"/>
        </w:tabs>
        <w:jc w:val="both"/>
        <w:rPr>
          <w:sz w:val="24"/>
          <w:szCs w:val="24"/>
          <w:lang w:bidi="en-US"/>
        </w:rPr>
      </w:pPr>
      <w:r>
        <w:rPr>
          <w:b/>
          <w:sz w:val="24"/>
          <w:szCs w:val="24"/>
          <w:lang w:bidi="en-US"/>
        </w:rPr>
        <w:t>5.7</w:t>
      </w:r>
      <w:r w:rsidRPr="00506F90">
        <w:rPr>
          <w:b/>
          <w:sz w:val="24"/>
          <w:szCs w:val="24"/>
          <w:lang w:bidi="en-US"/>
        </w:rPr>
        <w:t>.</w:t>
      </w:r>
      <w:r>
        <w:rPr>
          <w:b/>
          <w:sz w:val="24"/>
          <w:szCs w:val="24"/>
          <w:lang w:bidi="en-US"/>
        </w:rPr>
        <w:t>1.</w:t>
      </w:r>
      <w:r w:rsidRPr="008A7F2C">
        <w:rPr>
          <w:sz w:val="24"/>
          <w:szCs w:val="24"/>
          <w:lang w:bidi="en-US"/>
        </w:rPr>
        <w:t xml:space="preserve"> Картографические материалы (базовый масштаб М:1:10000).</w:t>
      </w:r>
    </w:p>
    <w:p w14:paraId="15A758C6" w14:textId="77777777" w:rsidR="00F11A91" w:rsidRPr="008A7F2C" w:rsidRDefault="00F11A91" w:rsidP="00F11A91">
      <w:pPr>
        <w:tabs>
          <w:tab w:val="left" w:pos="601"/>
        </w:tabs>
        <w:jc w:val="both"/>
        <w:rPr>
          <w:sz w:val="24"/>
          <w:szCs w:val="24"/>
          <w:lang w:bidi="en-US"/>
        </w:rPr>
      </w:pPr>
      <w:r w:rsidRPr="008A7F2C">
        <w:rPr>
          <w:sz w:val="24"/>
          <w:szCs w:val="24"/>
          <w:lang w:bidi="en-US"/>
        </w:rPr>
        <w:t>Должна быть обеспечена возможность автоматического представления данных в ГИС «Панорама», в том числе планов расположения Объектов, охранных зон.</w:t>
      </w:r>
    </w:p>
    <w:p w14:paraId="500565B7" w14:textId="77777777" w:rsidR="00F11A91" w:rsidRPr="008A7F2C" w:rsidRDefault="00F11A91" w:rsidP="00F11A91">
      <w:pPr>
        <w:tabs>
          <w:tab w:val="left" w:pos="601"/>
        </w:tabs>
        <w:jc w:val="both"/>
        <w:rPr>
          <w:sz w:val="24"/>
          <w:szCs w:val="24"/>
          <w:lang w:bidi="en-US"/>
        </w:rPr>
      </w:pPr>
      <w:r w:rsidRPr="008A7F2C">
        <w:rPr>
          <w:sz w:val="24"/>
          <w:szCs w:val="24"/>
          <w:lang w:bidi="en-US"/>
        </w:rPr>
        <w:t>На плане должны быть нанесены Объекты, границы земельных участков, границы охранных зон Объектов (красными сплошными линиями), границы и наименования муниципальных образований, СП, НП, кадастровые кварталы.</w:t>
      </w:r>
    </w:p>
    <w:p w14:paraId="7A1C09C0" w14:textId="77777777" w:rsidR="00F11A91" w:rsidRPr="008A7F2C" w:rsidRDefault="00F11A91" w:rsidP="00F11A91">
      <w:pPr>
        <w:tabs>
          <w:tab w:val="left" w:pos="601"/>
        </w:tabs>
        <w:jc w:val="both"/>
        <w:rPr>
          <w:sz w:val="24"/>
          <w:szCs w:val="24"/>
          <w:lang w:bidi="en-US"/>
        </w:rPr>
      </w:pPr>
      <w:r w:rsidRPr="008A7F2C">
        <w:rPr>
          <w:sz w:val="24"/>
          <w:szCs w:val="24"/>
          <w:lang w:bidi="en-US"/>
        </w:rPr>
        <w:t>Должна быть обеспечена непрерывность отображения картографической информации между районами (городами), а также возможность отображения информации о границах ранее установленных охранных зон.</w:t>
      </w:r>
    </w:p>
    <w:p w14:paraId="20AEF6A6" w14:textId="77777777" w:rsidR="00F11A91" w:rsidRPr="008A7F2C" w:rsidRDefault="00F11A91" w:rsidP="00F11A91">
      <w:pPr>
        <w:tabs>
          <w:tab w:val="num" w:pos="601"/>
        </w:tabs>
        <w:jc w:val="both"/>
        <w:rPr>
          <w:sz w:val="24"/>
          <w:szCs w:val="24"/>
          <w:lang w:bidi="en-US"/>
        </w:rPr>
      </w:pPr>
      <w:r w:rsidRPr="008A7F2C">
        <w:rPr>
          <w:sz w:val="24"/>
          <w:szCs w:val="24"/>
          <w:lang w:bidi="en-US"/>
        </w:rPr>
        <w:t>Семантическая информация: наименование Объекта, номера опор, характеристики Объекта, правовые аспекты пользования Объектом, категория, кадастровый номер, местонахождение, площадь, правообладатель земельного участка, расположенного в охранной зоне, адрес правообладателя – в случае необходимости его уведомления Обществом, наименование и границы СП, района, протяженность охранной зоны).</w:t>
      </w:r>
    </w:p>
    <w:p w14:paraId="7339075B" w14:textId="77777777" w:rsidR="00F11A91" w:rsidRPr="008A7F2C" w:rsidRDefault="00F11A91" w:rsidP="00F11A91">
      <w:pPr>
        <w:tabs>
          <w:tab w:val="num" w:pos="33"/>
          <w:tab w:val="num" w:pos="601"/>
        </w:tabs>
        <w:jc w:val="both"/>
        <w:rPr>
          <w:sz w:val="24"/>
          <w:szCs w:val="24"/>
          <w:lang w:bidi="en-US"/>
        </w:rPr>
      </w:pPr>
      <w:r w:rsidRPr="008A7F2C">
        <w:rPr>
          <w:sz w:val="24"/>
          <w:szCs w:val="24"/>
          <w:lang w:bidi="en-US"/>
        </w:rPr>
        <w:t>Формируется в 1 экз. (для Заказчика).</w:t>
      </w:r>
    </w:p>
    <w:p w14:paraId="6DDC3214" w14:textId="0B83080D" w:rsidR="00F11A91" w:rsidRDefault="00F11A91" w:rsidP="00F11A91">
      <w:pPr>
        <w:tabs>
          <w:tab w:val="left" w:pos="601"/>
        </w:tabs>
        <w:jc w:val="both"/>
        <w:rPr>
          <w:sz w:val="24"/>
          <w:szCs w:val="24"/>
          <w:lang w:bidi="en-US"/>
        </w:rPr>
      </w:pPr>
      <w:r>
        <w:rPr>
          <w:b/>
          <w:sz w:val="24"/>
          <w:szCs w:val="24"/>
          <w:lang w:bidi="en-US"/>
        </w:rPr>
        <w:t>5.7</w:t>
      </w:r>
      <w:r w:rsidRPr="00506F90">
        <w:rPr>
          <w:b/>
          <w:sz w:val="24"/>
          <w:szCs w:val="24"/>
          <w:lang w:bidi="en-US"/>
        </w:rPr>
        <w:t>.</w:t>
      </w:r>
      <w:r>
        <w:rPr>
          <w:b/>
          <w:sz w:val="24"/>
          <w:szCs w:val="24"/>
          <w:lang w:bidi="en-US"/>
        </w:rPr>
        <w:t>2.</w:t>
      </w:r>
      <w:r w:rsidRPr="008A7F2C">
        <w:rPr>
          <w:sz w:val="24"/>
          <w:szCs w:val="24"/>
          <w:lang w:bidi="en-US"/>
        </w:rPr>
        <w:t xml:space="preserve"> Сводный отчет – по форме, согласованной с Заказчиком (в формате </w:t>
      </w:r>
      <w:r w:rsidRPr="008A7F2C">
        <w:rPr>
          <w:sz w:val="24"/>
          <w:szCs w:val="24"/>
          <w:lang w:val="en-US" w:bidi="en-US"/>
        </w:rPr>
        <w:t>EXCEL</w:t>
      </w:r>
      <w:r w:rsidRPr="008A7F2C">
        <w:rPr>
          <w:sz w:val="24"/>
          <w:szCs w:val="24"/>
          <w:lang w:bidi="en-US"/>
        </w:rPr>
        <w:t>).</w:t>
      </w:r>
    </w:p>
    <w:p w14:paraId="3CD88B6D" w14:textId="77777777" w:rsidR="00A17C15" w:rsidRDefault="00A17C15" w:rsidP="00F11A91">
      <w:pPr>
        <w:tabs>
          <w:tab w:val="left" w:pos="601"/>
        </w:tabs>
        <w:jc w:val="both"/>
        <w:rPr>
          <w:sz w:val="24"/>
          <w:szCs w:val="24"/>
          <w:lang w:bidi="en-US"/>
        </w:rPr>
      </w:pPr>
    </w:p>
    <w:p w14:paraId="70E62EB7" w14:textId="77777777" w:rsidR="00F11A91" w:rsidRDefault="00F11A91" w:rsidP="00F11A91">
      <w:pPr>
        <w:tabs>
          <w:tab w:val="left" w:pos="601"/>
        </w:tabs>
        <w:jc w:val="both"/>
        <w:rPr>
          <w:b/>
          <w:sz w:val="24"/>
          <w:szCs w:val="24"/>
          <w:lang w:bidi="en-US"/>
        </w:rPr>
      </w:pPr>
      <w:r>
        <w:rPr>
          <w:b/>
          <w:sz w:val="24"/>
          <w:szCs w:val="24"/>
          <w:lang w:bidi="en-US"/>
        </w:rPr>
        <w:t>6</w:t>
      </w:r>
      <w:r w:rsidRPr="007217E6">
        <w:rPr>
          <w:b/>
          <w:sz w:val="24"/>
          <w:szCs w:val="24"/>
          <w:lang w:bidi="en-US"/>
        </w:rPr>
        <w:t>. Объем выполнения работ:</w:t>
      </w:r>
    </w:p>
    <w:tbl>
      <w:tblPr>
        <w:tblStyle w:val="a4"/>
        <w:tblW w:w="4960" w:type="pct"/>
        <w:tblLayout w:type="fixed"/>
        <w:tblLook w:val="04A0" w:firstRow="1" w:lastRow="0" w:firstColumn="1" w:lastColumn="0" w:noHBand="0" w:noVBand="1"/>
      </w:tblPr>
      <w:tblGrid>
        <w:gridCol w:w="529"/>
        <w:gridCol w:w="38"/>
        <w:gridCol w:w="3454"/>
        <w:gridCol w:w="10"/>
        <w:gridCol w:w="981"/>
        <w:gridCol w:w="10"/>
        <w:gridCol w:w="1829"/>
        <w:gridCol w:w="10"/>
        <w:gridCol w:w="1692"/>
        <w:gridCol w:w="10"/>
        <w:gridCol w:w="1831"/>
      </w:tblGrid>
      <w:tr w:rsidR="0070377C" w:rsidRPr="00465C51" w14:paraId="59996DF8" w14:textId="77777777" w:rsidTr="00FE2289">
        <w:trPr>
          <w:trHeight w:val="847"/>
        </w:trPr>
        <w:tc>
          <w:tcPr>
            <w:tcW w:w="254" w:type="pct"/>
            <w:vAlign w:val="center"/>
          </w:tcPr>
          <w:p w14:paraId="499B28E7" w14:textId="77777777" w:rsidR="00F11A91" w:rsidRPr="00465C51" w:rsidRDefault="00F11A91" w:rsidP="0044092C">
            <w:pPr>
              <w:tabs>
                <w:tab w:val="left" w:pos="601"/>
              </w:tabs>
              <w:jc w:val="center"/>
              <w:rPr>
                <w:lang w:bidi="en-US"/>
              </w:rPr>
            </w:pPr>
            <w:r w:rsidRPr="00465C51">
              <w:rPr>
                <w:lang w:bidi="en-US"/>
              </w:rPr>
              <w:t>№ п/п</w:t>
            </w:r>
          </w:p>
        </w:tc>
        <w:tc>
          <w:tcPr>
            <w:tcW w:w="1684" w:type="pct"/>
            <w:gridSpan w:val="3"/>
            <w:vAlign w:val="center"/>
          </w:tcPr>
          <w:p w14:paraId="607CFAA9" w14:textId="77777777" w:rsidR="00F11A91" w:rsidRPr="00465C51" w:rsidRDefault="00F11A91" w:rsidP="0044092C">
            <w:pPr>
              <w:tabs>
                <w:tab w:val="left" w:pos="601"/>
              </w:tabs>
              <w:jc w:val="center"/>
              <w:rPr>
                <w:lang w:bidi="en-US"/>
              </w:rPr>
            </w:pPr>
            <w:r w:rsidRPr="00465C51">
              <w:rPr>
                <w:lang w:bidi="en-US"/>
              </w:rPr>
              <w:t>Наименование работ</w:t>
            </w:r>
          </w:p>
        </w:tc>
        <w:tc>
          <w:tcPr>
            <w:tcW w:w="477" w:type="pct"/>
            <w:gridSpan w:val="2"/>
            <w:vAlign w:val="center"/>
          </w:tcPr>
          <w:p w14:paraId="35A90FF2" w14:textId="77777777" w:rsidR="00F11A91" w:rsidRPr="00465C51" w:rsidRDefault="00F11A91" w:rsidP="0044092C">
            <w:pPr>
              <w:tabs>
                <w:tab w:val="left" w:pos="601"/>
              </w:tabs>
              <w:jc w:val="center"/>
              <w:rPr>
                <w:lang w:bidi="en-US"/>
              </w:rPr>
            </w:pPr>
            <w:r w:rsidRPr="00465C51">
              <w:rPr>
                <w:lang w:bidi="en-US"/>
              </w:rPr>
              <w:t>Ед. изм.</w:t>
            </w:r>
          </w:p>
        </w:tc>
        <w:tc>
          <w:tcPr>
            <w:tcW w:w="885" w:type="pct"/>
            <w:gridSpan w:val="2"/>
            <w:vAlign w:val="center"/>
          </w:tcPr>
          <w:p w14:paraId="31D575A1" w14:textId="64E9C95D" w:rsidR="00F11A91" w:rsidRPr="00465C51" w:rsidRDefault="00F11A91" w:rsidP="0044092C">
            <w:pPr>
              <w:tabs>
                <w:tab w:val="left" w:pos="601"/>
              </w:tabs>
              <w:jc w:val="center"/>
              <w:rPr>
                <w:lang w:bidi="en-US"/>
              </w:rPr>
            </w:pPr>
            <w:r w:rsidRPr="00465C51">
              <w:rPr>
                <w:lang w:bidi="en-US"/>
              </w:rPr>
              <w:t>Кол-во (протяженность)</w:t>
            </w:r>
            <w:r w:rsidR="00A72D77" w:rsidRPr="00A72D77">
              <w:rPr>
                <w:vertAlign w:val="superscript"/>
                <w:lang w:bidi="en-US"/>
              </w:rPr>
              <w:t>1</w:t>
            </w:r>
          </w:p>
        </w:tc>
        <w:tc>
          <w:tcPr>
            <w:tcW w:w="819" w:type="pct"/>
            <w:gridSpan w:val="2"/>
            <w:vAlign w:val="center"/>
          </w:tcPr>
          <w:p w14:paraId="650E7C99" w14:textId="08382783" w:rsidR="00F11A91" w:rsidRPr="00465C51" w:rsidRDefault="0044092C" w:rsidP="0044092C">
            <w:pPr>
              <w:tabs>
                <w:tab w:val="left" w:pos="601"/>
              </w:tabs>
              <w:jc w:val="center"/>
              <w:rPr>
                <w:lang w:bidi="en-US"/>
              </w:rPr>
            </w:pPr>
            <w:r>
              <w:t>Начальная максимальная ц</w:t>
            </w:r>
            <w:r w:rsidR="00F11A91" w:rsidRPr="00465C51">
              <w:rPr>
                <w:lang w:bidi="en-US"/>
              </w:rPr>
              <w:t>ена за единицу</w:t>
            </w:r>
            <w:r w:rsidR="00FE2289">
              <w:rPr>
                <w:lang w:bidi="en-US"/>
              </w:rPr>
              <w:t xml:space="preserve"> работ</w:t>
            </w:r>
            <w:r w:rsidR="00A72D77" w:rsidRPr="00A72D77">
              <w:rPr>
                <w:vertAlign w:val="superscript"/>
                <w:lang w:bidi="en-US"/>
              </w:rPr>
              <w:t>2</w:t>
            </w:r>
            <w:r w:rsidR="00F11A91" w:rsidRPr="00465C51">
              <w:rPr>
                <w:lang w:bidi="en-US"/>
              </w:rPr>
              <w:t xml:space="preserve">, руб. </w:t>
            </w:r>
            <w:r w:rsidR="00F11A91" w:rsidRPr="00465C51">
              <w:t>(с учетом НДС 20%)</w:t>
            </w:r>
          </w:p>
        </w:tc>
        <w:tc>
          <w:tcPr>
            <w:tcW w:w="882" w:type="pct"/>
            <w:vAlign w:val="center"/>
          </w:tcPr>
          <w:p w14:paraId="21F50E71" w14:textId="77777777" w:rsidR="0070377C" w:rsidRDefault="00D66349" w:rsidP="0070377C">
            <w:pPr>
              <w:tabs>
                <w:tab w:val="left" w:pos="601"/>
              </w:tabs>
              <w:jc w:val="center"/>
            </w:pPr>
            <w:r>
              <w:t xml:space="preserve">Начальная максимальная цена договора </w:t>
            </w:r>
            <w:r w:rsidR="002E5DEC">
              <w:t>(о</w:t>
            </w:r>
            <w:r w:rsidR="00F11A91" w:rsidRPr="00465C51">
              <w:rPr>
                <w:lang w:bidi="en-US"/>
              </w:rPr>
              <w:t>бщая стоимость работ</w:t>
            </w:r>
            <w:r w:rsidR="002E5DEC">
              <w:rPr>
                <w:lang w:bidi="en-US"/>
              </w:rPr>
              <w:t>)</w:t>
            </w:r>
            <w:r w:rsidR="00F11A91" w:rsidRPr="00465C51">
              <w:rPr>
                <w:lang w:bidi="en-US"/>
              </w:rPr>
              <w:t>, руб.</w:t>
            </w:r>
            <w:r w:rsidR="00F11A91" w:rsidRPr="00465C51">
              <w:t xml:space="preserve"> </w:t>
            </w:r>
            <w:r w:rsidR="0070377C">
              <w:t xml:space="preserve"> </w:t>
            </w:r>
          </w:p>
          <w:p w14:paraId="77CEF4FC" w14:textId="58D296EE" w:rsidR="00F11A91" w:rsidRPr="00465C51" w:rsidRDefault="00F11A91" w:rsidP="0070377C">
            <w:pPr>
              <w:tabs>
                <w:tab w:val="left" w:pos="601"/>
              </w:tabs>
              <w:jc w:val="center"/>
            </w:pPr>
            <w:r w:rsidRPr="00465C51">
              <w:t>(с учетом НДС 20%)</w:t>
            </w:r>
          </w:p>
        </w:tc>
      </w:tr>
      <w:tr w:rsidR="00F11A91" w:rsidRPr="00465C51" w14:paraId="59F9D74A" w14:textId="77777777" w:rsidTr="00FE2289">
        <w:trPr>
          <w:trHeight w:val="207"/>
        </w:trPr>
        <w:tc>
          <w:tcPr>
            <w:tcW w:w="5000" w:type="pct"/>
            <w:gridSpan w:val="11"/>
            <w:vAlign w:val="center"/>
          </w:tcPr>
          <w:p w14:paraId="6E1C97D6" w14:textId="5F6F7DC1" w:rsidR="00F11A91" w:rsidRPr="00465C51" w:rsidRDefault="00F11A91" w:rsidP="008613BD">
            <w:pPr>
              <w:tabs>
                <w:tab w:val="left" w:pos="601"/>
              </w:tabs>
              <w:rPr>
                <w:b/>
                <w:i/>
                <w:lang w:bidi="en-US"/>
              </w:rPr>
            </w:pPr>
            <w:r w:rsidRPr="00465C51">
              <w:rPr>
                <w:b/>
                <w:i/>
              </w:rPr>
              <w:t>1. Выполнение работ по установлению охранных зон</w:t>
            </w:r>
            <w:r w:rsidR="00E2065E">
              <w:rPr>
                <w:b/>
                <w:i/>
              </w:rPr>
              <w:t xml:space="preserve"> </w:t>
            </w:r>
            <w:r w:rsidR="00E2065E" w:rsidRPr="00E2065E">
              <w:rPr>
                <w:b/>
                <w:i/>
              </w:rPr>
              <w:t>объектов электросетевого хозяйства</w:t>
            </w:r>
            <w:r w:rsidR="00E2065E">
              <w:rPr>
                <w:b/>
                <w:i/>
              </w:rPr>
              <w:t xml:space="preserve">: </w:t>
            </w:r>
            <w:r w:rsidRPr="00465C51">
              <w:rPr>
                <w:b/>
                <w:i/>
              </w:rPr>
              <w:t>воздушны</w:t>
            </w:r>
            <w:r w:rsidR="00E2065E">
              <w:rPr>
                <w:b/>
                <w:i/>
              </w:rPr>
              <w:t>е</w:t>
            </w:r>
            <w:r w:rsidRPr="00465C51">
              <w:rPr>
                <w:b/>
                <w:i/>
              </w:rPr>
              <w:t xml:space="preserve"> </w:t>
            </w:r>
            <w:r w:rsidR="00E2065E">
              <w:rPr>
                <w:b/>
                <w:i/>
              </w:rPr>
              <w:t>ЛЭП 0,4 кВ</w:t>
            </w:r>
            <w:r w:rsidRPr="00465C51">
              <w:rPr>
                <w:b/>
                <w:i/>
              </w:rPr>
              <w:t>:</w:t>
            </w:r>
          </w:p>
        </w:tc>
      </w:tr>
      <w:tr w:rsidR="002656B2" w:rsidRPr="00465C51" w14:paraId="15CD50C9" w14:textId="77777777" w:rsidTr="00FE2289">
        <w:tc>
          <w:tcPr>
            <w:tcW w:w="272" w:type="pct"/>
            <w:gridSpan w:val="2"/>
            <w:vAlign w:val="center"/>
          </w:tcPr>
          <w:p w14:paraId="60C5171C" w14:textId="77777777" w:rsidR="002656B2" w:rsidRPr="00465C51" w:rsidRDefault="002656B2" w:rsidP="002656B2">
            <w:pPr>
              <w:tabs>
                <w:tab w:val="left" w:pos="601"/>
              </w:tabs>
              <w:jc w:val="center"/>
              <w:rPr>
                <w:lang w:bidi="en-US"/>
              </w:rPr>
            </w:pPr>
            <w:r w:rsidRPr="00465C51">
              <w:rPr>
                <w:lang w:bidi="en-US"/>
              </w:rPr>
              <w:t>1.1.</w:t>
            </w:r>
          </w:p>
        </w:tc>
        <w:tc>
          <w:tcPr>
            <w:tcW w:w="1661" w:type="pct"/>
            <w:vAlign w:val="center"/>
          </w:tcPr>
          <w:p w14:paraId="20083583" w14:textId="7F67DCC7" w:rsidR="002656B2" w:rsidRPr="00465C51" w:rsidRDefault="002656B2" w:rsidP="002656B2">
            <w:pPr>
              <w:tabs>
                <w:tab w:val="left" w:pos="601"/>
              </w:tabs>
            </w:pPr>
            <w:r>
              <w:t xml:space="preserve">Воздушная ЛЭП 0,4 кВ от КТП-48 </w:t>
            </w:r>
            <w:r w:rsidRPr="00465C51">
              <w:t xml:space="preserve">– </w:t>
            </w:r>
            <w:r w:rsidRPr="00465C51">
              <w:rPr>
                <w:b/>
              </w:rPr>
              <w:t>Объект № 1</w:t>
            </w:r>
          </w:p>
        </w:tc>
        <w:tc>
          <w:tcPr>
            <w:tcW w:w="477" w:type="pct"/>
            <w:gridSpan w:val="2"/>
            <w:vAlign w:val="center"/>
          </w:tcPr>
          <w:p w14:paraId="75F99D08" w14:textId="0A5B8D25"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040A2FD3" w14:textId="738E0024" w:rsidR="002656B2" w:rsidRPr="00465C51" w:rsidRDefault="002656B2" w:rsidP="002656B2">
            <w:pPr>
              <w:tabs>
                <w:tab w:val="left" w:pos="601"/>
              </w:tabs>
              <w:jc w:val="center"/>
              <w:rPr>
                <w:lang w:bidi="en-US"/>
              </w:rPr>
            </w:pPr>
            <w:r>
              <w:rPr>
                <w:lang w:bidi="en-US"/>
              </w:rPr>
              <w:t>0</w:t>
            </w:r>
            <w:r w:rsidRPr="00465C51">
              <w:rPr>
                <w:lang w:bidi="en-US"/>
              </w:rPr>
              <w:t>,</w:t>
            </w:r>
            <w:r>
              <w:rPr>
                <w:lang w:bidi="en-US"/>
              </w:rPr>
              <w:t>945</w:t>
            </w:r>
          </w:p>
        </w:tc>
        <w:tc>
          <w:tcPr>
            <w:tcW w:w="819" w:type="pct"/>
            <w:gridSpan w:val="2"/>
            <w:vMerge w:val="restart"/>
            <w:vAlign w:val="center"/>
          </w:tcPr>
          <w:p w14:paraId="15D96522" w14:textId="21279102" w:rsidR="002656B2" w:rsidRPr="00465C51" w:rsidRDefault="002656B2" w:rsidP="002656B2">
            <w:pPr>
              <w:jc w:val="center"/>
            </w:pPr>
            <w:r>
              <w:rPr>
                <w:lang w:bidi="en-US"/>
              </w:rPr>
              <w:t>13</w:t>
            </w:r>
            <w:r w:rsidRPr="00465C51">
              <w:rPr>
                <w:lang w:bidi="en-US"/>
              </w:rPr>
              <w:t> </w:t>
            </w:r>
            <w:r>
              <w:rPr>
                <w:lang w:bidi="en-US"/>
              </w:rPr>
              <w:t>000</w:t>
            </w:r>
            <w:r w:rsidRPr="00465C51">
              <w:rPr>
                <w:lang w:bidi="en-US"/>
              </w:rPr>
              <w:t>,</w:t>
            </w:r>
            <w:r>
              <w:rPr>
                <w:lang w:bidi="en-US"/>
              </w:rPr>
              <w:t>00</w:t>
            </w:r>
          </w:p>
        </w:tc>
        <w:tc>
          <w:tcPr>
            <w:tcW w:w="884" w:type="pct"/>
            <w:gridSpan w:val="2"/>
            <w:vAlign w:val="center"/>
          </w:tcPr>
          <w:p w14:paraId="500974A9" w14:textId="696E8903" w:rsidR="002656B2" w:rsidRPr="00465C51" w:rsidRDefault="002656B2" w:rsidP="002656B2">
            <w:pPr>
              <w:tabs>
                <w:tab w:val="left" w:pos="601"/>
              </w:tabs>
              <w:jc w:val="right"/>
              <w:rPr>
                <w:lang w:bidi="en-US"/>
              </w:rPr>
            </w:pPr>
            <w:r>
              <w:t>12</w:t>
            </w:r>
            <w:r w:rsidRPr="00465C51">
              <w:t> </w:t>
            </w:r>
            <w:r>
              <w:t>285</w:t>
            </w:r>
            <w:r w:rsidRPr="00465C51">
              <w:t>,</w:t>
            </w:r>
            <w:r>
              <w:t>00</w:t>
            </w:r>
          </w:p>
        </w:tc>
      </w:tr>
      <w:tr w:rsidR="002656B2" w:rsidRPr="00465C51" w14:paraId="4684CFD4" w14:textId="77777777" w:rsidTr="00FE2289">
        <w:tc>
          <w:tcPr>
            <w:tcW w:w="272" w:type="pct"/>
            <w:gridSpan w:val="2"/>
            <w:vAlign w:val="center"/>
          </w:tcPr>
          <w:p w14:paraId="00A0FD40" w14:textId="77777777" w:rsidR="002656B2" w:rsidRPr="00465C51" w:rsidRDefault="002656B2" w:rsidP="002656B2">
            <w:pPr>
              <w:tabs>
                <w:tab w:val="left" w:pos="601"/>
              </w:tabs>
              <w:jc w:val="center"/>
              <w:rPr>
                <w:lang w:bidi="en-US"/>
              </w:rPr>
            </w:pPr>
            <w:r w:rsidRPr="00465C51">
              <w:rPr>
                <w:lang w:bidi="en-US"/>
              </w:rPr>
              <w:t>1.2.</w:t>
            </w:r>
          </w:p>
        </w:tc>
        <w:tc>
          <w:tcPr>
            <w:tcW w:w="1661" w:type="pct"/>
            <w:vAlign w:val="center"/>
          </w:tcPr>
          <w:p w14:paraId="5B50D08E" w14:textId="7E0ACD03" w:rsidR="002656B2" w:rsidRPr="00465C51" w:rsidRDefault="002656B2" w:rsidP="002656B2">
            <w:pPr>
              <w:tabs>
                <w:tab w:val="left" w:pos="601"/>
              </w:tabs>
            </w:pPr>
            <w:r>
              <w:t>Воздушная ЛЭП 0,4 кВ от КТП-103</w:t>
            </w:r>
            <w:r w:rsidRPr="00465C51">
              <w:t xml:space="preserve"> – </w:t>
            </w:r>
            <w:r w:rsidRPr="00465C51">
              <w:rPr>
                <w:b/>
              </w:rPr>
              <w:t>Объект № 2</w:t>
            </w:r>
          </w:p>
        </w:tc>
        <w:tc>
          <w:tcPr>
            <w:tcW w:w="477" w:type="pct"/>
            <w:gridSpan w:val="2"/>
            <w:vAlign w:val="center"/>
          </w:tcPr>
          <w:p w14:paraId="465DC3EF" w14:textId="10923478"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16327454" w14:textId="41B90BBC" w:rsidR="002656B2" w:rsidRPr="00465C51" w:rsidRDefault="002656B2" w:rsidP="002656B2">
            <w:pPr>
              <w:tabs>
                <w:tab w:val="left" w:pos="601"/>
              </w:tabs>
              <w:jc w:val="center"/>
              <w:rPr>
                <w:lang w:bidi="en-US"/>
              </w:rPr>
            </w:pPr>
            <w:r>
              <w:t>1</w:t>
            </w:r>
            <w:r w:rsidRPr="00465C51">
              <w:t>,</w:t>
            </w:r>
            <w:r>
              <w:t>215</w:t>
            </w:r>
          </w:p>
        </w:tc>
        <w:tc>
          <w:tcPr>
            <w:tcW w:w="819" w:type="pct"/>
            <w:gridSpan w:val="2"/>
            <w:vMerge/>
            <w:vAlign w:val="center"/>
          </w:tcPr>
          <w:p w14:paraId="28A57F74" w14:textId="77777777" w:rsidR="002656B2" w:rsidRPr="00465C51" w:rsidRDefault="002656B2" w:rsidP="002656B2">
            <w:pPr>
              <w:jc w:val="center"/>
            </w:pPr>
          </w:p>
        </w:tc>
        <w:tc>
          <w:tcPr>
            <w:tcW w:w="884" w:type="pct"/>
            <w:gridSpan w:val="2"/>
            <w:vAlign w:val="center"/>
          </w:tcPr>
          <w:p w14:paraId="70173CCF" w14:textId="689A15CB" w:rsidR="002656B2" w:rsidRPr="00465C51" w:rsidRDefault="002656B2" w:rsidP="002656B2">
            <w:pPr>
              <w:tabs>
                <w:tab w:val="left" w:pos="601"/>
              </w:tabs>
              <w:jc w:val="right"/>
              <w:rPr>
                <w:lang w:bidi="en-US"/>
              </w:rPr>
            </w:pPr>
            <w:r>
              <w:t>15 795</w:t>
            </w:r>
            <w:r w:rsidRPr="00465C51">
              <w:t>,</w:t>
            </w:r>
            <w:r>
              <w:t>00</w:t>
            </w:r>
          </w:p>
        </w:tc>
      </w:tr>
      <w:tr w:rsidR="002656B2" w:rsidRPr="00465C51" w14:paraId="4F4A8BAD" w14:textId="77777777" w:rsidTr="00FE2289">
        <w:tc>
          <w:tcPr>
            <w:tcW w:w="272" w:type="pct"/>
            <w:gridSpan w:val="2"/>
            <w:vAlign w:val="center"/>
          </w:tcPr>
          <w:p w14:paraId="7025D0F4" w14:textId="77777777" w:rsidR="002656B2" w:rsidRPr="00465C51" w:rsidRDefault="002656B2" w:rsidP="002656B2">
            <w:pPr>
              <w:tabs>
                <w:tab w:val="left" w:pos="601"/>
              </w:tabs>
              <w:jc w:val="center"/>
              <w:rPr>
                <w:lang w:bidi="en-US"/>
              </w:rPr>
            </w:pPr>
            <w:r w:rsidRPr="00465C51">
              <w:rPr>
                <w:lang w:bidi="en-US"/>
              </w:rPr>
              <w:t>1.3.</w:t>
            </w:r>
          </w:p>
        </w:tc>
        <w:tc>
          <w:tcPr>
            <w:tcW w:w="1661" w:type="pct"/>
            <w:vAlign w:val="center"/>
          </w:tcPr>
          <w:p w14:paraId="7D8D0A48" w14:textId="76F793CF" w:rsidR="002656B2" w:rsidRPr="00465C51" w:rsidRDefault="002656B2" w:rsidP="002656B2">
            <w:pPr>
              <w:shd w:val="clear" w:color="auto" w:fill="FFFFFF"/>
              <w:tabs>
                <w:tab w:val="left" w:pos="993"/>
              </w:tabs>
            </w:pPr>
            <w:r>
              <w:t>Воздушная ЛЭП 0,4 кВ от КТП-528</w:t>
            </w:r>
            <w:r w:rsidRPr="00465C51">
              <w:t xml:space="preserve"> – </w:t>
            </w:r>
            <w:r w:rsidRPr="00465C51">
              <w:rPr>
                <w:b/>
              </w:rPr>
              <w:t xml:space="preserve">Объект № </w:t>
            </w:r>
            <w:r>
              <w:rPr>
                <w:b/>
              </w:rPr>
              <w:t>3</w:t>
            </w:r>
          </w:p>
        </w:tc>
        <w:tc>
          <w:tcPr>
            <w:tcW w:w="477" w:type="pct"/>
            <w:gridSpan w:val="2"/>
            <w:vAlign w:val="center"/>
          </w:tcPr>
          <w:p w14:paraId="26D06A43" w14:textId="4601414F"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24895ACB" w14:textId="4241B74F" w:rsidR="002656B2" w:rsidRPr="00465C51" w:rsidRDefault="002656B2" w:rsidP="002656B2">
            <w:pPr>
              <w:tabs>
                <w:tab w:val="left" w:pos="601"/>
              </w:tabs>
              <w:jc w:val="center"/>
              <w:rPr>
                <w:lang w:bidi="en-US"/>
              </w:rPr>
            </w:pPr>
            <w:r w:rsidRPr="00465C51">
              <w:t>0,</w:t>
            </w:r>
            <w:r>
              <w:t>98</w:t>
            </w:r>
            <w:r w:rsidR="00437657">
              <w:t>0</w:t>
            </w:r>
          </w:p>
        </w:tc>
        <w:tc>
          <w:tcPr>
            <w:tcW w:w="819" w:type="pct"/>
            <w:gridSpan w:val="2"/>
            <w:vMerge/>
            <w:vAlign w:val="center"/>
          </w:tcPr>
          <w:p w14:paraId="446CD80A" w14:textId="77777777" w:rsidR="002656B2" w:rsidRPr="00465C51" w:rsidRDefault="002656B2" w:rsidP="002656B2">
            <w:pPr>
              <w:jc w:val="center"/>
            </w:pPr>
          </w:p>
        </w:tc>
        <w:tc>
          <w:tcPr>
            <w:tcW w:w="884" w:type="pct"/>
            <w:gridSpan w:val="2"/>
            <w:vAlign w:val="center"/>
          </w:tcPr>
          <w:p w14:paraId="1EA8DD9D" w14:textId="3038E5C8" w:rsidR="002656B2" w:rsidRPr="00465C51" w:rsidRDefault="002656B2" w:rsidP="002656B2">
            <w:pPr>
              <w:tabs>
                <w:tab w:val="left" w:pos="601"/>
              </w:tabs>
              <w:jc w:val="right"/>
              <w:rPr>
                <w:lang w:bidi="en-US"/>
              </w:rPr>
            </w:pPr>
            <w:r>
              <w:t>12</w:t>
            </w:r>
            <w:r w:rsidRPr="00465C51">
              <w:t xml:space="preserve"> </w:t>
            </w:r>
            <w:r>
              <w:t>740</w:t>
            </w:r>
            <w:r w:rsidRPr="00465C51">
              <w:t>,</w:t>
            </w:r>
            <w:r>
              <w:t>00</w:t>
            </w:r>
          </w:p>
        </w:tc>
      </w:tr>
      <w:tr w:rsidR="002656B2" w:rsidRPr="00465C51" w14:paraId="30C35F97" w14:textId="77777777" w:rsidTr="00FE2289">
        <w:tc>
          <w:tcPr>
            <w:tcW w:w="272" w:type="pct"/>
            <w:gridSpan w:val="2"/>
            <w:vAlign w:val="center"/>
          </w:tcPr>
          <w:p w14:paraId="79DD5C29" w14:textId="77777777" w:rsidR="002656B2" w:rsidRPr="00465C51" w:rsidRDefault="002656B2" w:rsidP="002656B2">
            <w:pPr>
              <w:tabs>
                <w:tab w:val="left" w:pos="601"/>
              </w:tabs>
              <w:jc w:val="center"/>
              <w:rPr>
                <w:lang w:bidi="en-US"/>
              </w:rPr>
            </w:pPr>
            <w:r w:rsidRPr="00465C51">
              <w:rPr>
                <w:lang w:bidi="en-US"/>
              </w:rPr>
              <w:t>1.4.</w:t>
            </w:r>
          </w:p>
        </w:tc>
        <w:tc>
          <w:tcPr>
            <w:tcW w:w="1661" w:type="pct"/>
            <w:vAlign w:val="center"/>
          </w:tcPr>
          <w:p w14:paraId="09D74B6A" w14:textId="316E8624" w:rsidR="002656B2" w:rsidRPr="00465C51" w:rsidRDefault="002656B2" w:rsidP="002656B2">
            <w:pPr>
              <w:shd w:val="clear" w:color="auto" w:fill="FFFFFF"/>
              <w:tabs>
                <w:tab w:val="left" w:pos="993"/>
              </w:tabs>
            </w:pPr>
            <w:r>
              <w:t>Воздушная ЛЭП 0,4 кВ от КТП-314</w:t>
            </w:r>
            <w:r w:rsidRPr="00465C51">
              <w:t xml:space="preserve"> – </w:t>
            </w:r>
            <w:r w:rsidRPr="00465C51">
              <w:rPr>
                <w:b/>
              </w:rPr>
              <w:t xml:space="preserve">Объект № </w:t>
            </w:r>
            <w:r>
              <w:rPr>
                <w:b/>
              </w:rPr>
              <w:t>4</w:t>
            </w:r>
          </w:p>
        </w:tc>
        <w:tc>
          <w:tcPr>
            <w:tcW w:w="477" w:type="pct"/>
            <w:gridSpan w:val="2"/>
            <w:vAlign w:val="center"/>
          </w:tcPr>
          <w:p w14:paraId="2374D49C" w14:textId="0140ACA7"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540D39DD" w14:textId="6E223294" w:rsidR="002656B2" w:rsidRPr="00465C51" w:rsidRDefault="002656B2" w:rsidP="002656B2">
            <w:pPr>
              <w:tabs>
                <w:tab w:val="left" w:pos="601"/>
              </w:tabs>
              <w:jc w:val="center"/>
              <w:rPr>
                <w:lang w:bidi="en-US"/>
              </w:rPr>
            </w:pPr>
            <w:r w:rsidRPr="00465C51">
              <w:t>1,5</w:t>
            </w:r>
            <w:r>
              <w:t>5</w:t>
            </w:r>
            <w:r w:rsidR="00437657">
              <w:t>0</w:t>
            </w:r>
          </w:p>
        </w:tc>
        <w:tc>
          <w:tcPr>
            <w:tcW w:w="819" w:type="pct"/>
            <w:gridSpan w:val="2"/>
            <w:vMerge/>
            <w:vAlign w:val="center"/>
          </w:tcPr>
          <w:p w14:paraId="1A71C148" w14:textId="77777777" w:rsidR="002656B2" w:rsidRPr="00465C51" w:rsidRDefault="002656B2" w:rsidP="002656B2">
            <w:pPr>
              <w:jc w:val="center"/>
            </w:pPr>
          </w:p>
        </w:tc>
        <w:tc>
          <w:tcPr>
            <w:tcW w:w="884" w:type="pct"/>
            <w:gridSpan w:val="2"/>
            <w:vAlign w:val="center"/>
          </w:tcPr>
          <w:p w14:paraId="1910B383" w14:textId="7EB52630" w:rsidR="002656B2" w:rsidRPr="00465C51" w:rsidRDefault="002656B2" w:rsidP="002656B2">
            <w:pPr>
              <w:tabs>
                <w:tab w:val="left" w:pos="601"/>
              </w:tabs>
              <w:jc w:val="right"/>
              <w:rPr>
                <w:lang w:bidi="en-US"/>
              </w:rPr>
            </w:pPr>
            <w:r>
              <w:t>20</w:t>
            </w:r>
            <w:r w:rsidRPr="00465C51">
              <w:t xml:space="preserve"> </w:t>
            </w:r>
            <w:r>
              <w:t>150</w:t>
            </w:r>
            <w:r w:rsidRPr="00465C51">
              <w:t>,</w:t>
            </w:r>
            <w:r>
              <w:t>00</w:t>
            </w:r>
          </w:p>
        </w:tc>
      </w:tr>
      <w:tr w:rsidR="002656B2" w:rsidRPr="00465C51" w14:paraId="788D339C" w14:textId="77777777" w:rsidTr="00FE2289">
        <w:tc>
          <w:tcPr>
            <w:tcW w:w="272" w:type="pct"/>
            <w:gridSpan w:val="2"/>
            <w:vAlign w:val="center"/>
          </w:tcPr>
          <w:p w14:paraId="5236E3C5" w14:textId="77777777" w:rsidR="002656B2" w:rsidRPr="00465C51" w:rsidRDefault="002656B2" w:rsidP="002656B2">
            <w:pPr>
              <w:tabs>
                <w:tab w:val="left" w:pos="601"/>
              </w:tabs>
              <w:jc w:val="center"/>
              <w:rPr>
                <w:lang w:bidi="en-US"/>
              </w:rPr>
            </w:pPr>
            <w:r w:rsidRPr="00465C51">
              <w:rPr>
                <w:lang w:bidi="en-US"/>
              </w:rPr>
              <w:t>1.5.</w:t>
            </w:r>
          </w:p>
        </w:tc>
        <w:tc>
          <w:tcPr>
            <w:tcW w:w="1661" w:type="pct"/>
            <w:vAlign w:val="center"/>
          </w:tcPr>
          <w:p w14:paraId="32F10977" w14:textId="327AECFF" w:rsidR="002656B2" w:rsidRPr="00465C51" w:rsidRDefault="002656B2" w:rsidP="002656B2">
            <w:pPr>
              <w:shd w:val="clear" w:color="auto" w:fill="FFFFFF"/>
              <w:tabs>
                <w:tab w:val="left" w:pos="993"/>
              </w:tabs>
            </w:pPr>
            <w:r>
              <w:t>Воздушная ЛЭП 0,4 кВ от КТП-287</w:t>
            </w:r>
            <w:r w:rsidRPr="00465C51">
              <w:t xml:space="preserve"> – </w:t>
            </w:r>
            <w:r w:rsidRPr="00465C51">
              <w:rPr>
                <w:b/>
              </w:rPr>
              <w:lastRenderedPageBreak/>
              <w:t xml:space="preserve">Объект № </w:t>
            </w:r>
            <w:r>
              <w:rPr>
                <w:b/>
              </w:rPr>
              <w:t>5</w:t>
            </w:r>
          </w:p>
        </w:tc>
        <w:tc>
          <w:tcPr>
            <w:tcW w:w="477" w:type="pct"/>
            <w:gridSpan w:val="2"/>
            <w:vAlign w:val="center"/>
          </w:tcPr>
          <w:p w14:paraId="6404D9EB" w14:textId="1F85025C" w:rsidR="002656B2" w:rsidRPr="00465C51" w:rsidRDefault="002656B2" w:rsidP="006A683E">
            <w:pPr>
              <w:jc w:val="center"/>
            </w:pPr>
            <w:r w:rsidRPr="00704D84">
              <w:lastRenderedPageBreak/>
              <w:t>км; 10</w:t>
            </w:r>
            <w:r w:rsidRPr="00704D84">
              <w:rPr>
                <w:vertAlign w:val="superscript"/>
              </w:rPr>
              <w:t>3</w:t>
            </w:r>
            <w:r w:rsidRPr="00704D84">
              <w:t xml:space="preserve"> м</w:t>
            </w:r>
          </w:p>
        </w:tc>
        <w:tc>
          <w:tcPr>
            <w:tcW w:w="885" w:type="pct"/>
            <w:gridSpan w:val="2"/>
            <w:vAlign w:val="center"/>
          </w:tcPr>
          <w:p w14:paraId="2928F559" w14:textId="30FB52A6" w:rsidR="002656B2" w:rsidRPr="00465C51" w:rsidRDefault="002656B2" w:rsidP="002656B2">
            <w:pPr>
              <w:tabs>
                <w:tab w:val="left" w:pos="601"/>
              </w:tabs>
              <w:jc w:val="center"/>
              <w:rPr>
                <w:lang w:bidi="en-US"/>
              </w:rPr>
            </w:pPr>
            <w:r>
              <w:t>0</w:t>
            </w:r>
            <w:r w:rsidRPr="00465C51">
              <w:t>,</w:t>
            </w:r>
            <w:r>
              <w:t>92</w:t>
            </w:r>
            <w:r w:rsidR="00437657">
              <w:t>0</w:t>
            </w:r>
          </w:p>
        </w:tc>
        <w:tc>
          <w:tcPr>
            <w:tcW w:w="819" w:type="pct"/>
            <w:gridSpan w:val="2"/>
            <w:vMerge/>
            <w:vAlign w:val="center"/>
          </w:tcPr>
          <w:p w14:paraId="23591D2B" w14:textId="77777777" w:rsidR="002656B2" w:rsidRPr="00465C51" w:rsidRDefault="002656B2" w:rsidP="002656B2">
            <w:pPr>
              <w:jc w:val="center"/>
            </w:pPr>
          </w:p>
        </w:tc>
        <w:tc>
          <w:tcPr>
            <w:tcW w:w="884" w:type="pct"/>
            <w:gridSpan w:val="2"/>
            <w:vAlign w:val="center"/>
          </w:tcPr>
          <w:p w14:paraId="2CC0B930" w14:textId="7AC644CF" w:rsidR="002656B2" w:rsidRPr="00465C51" w:rsidRDefault="002656B2" w:rsidP="002656B2">
            <w:pPr>
              <w:tabs>
                <w:tab w:val="left" w:pos="601"/>
              </w:tabs>
              <w:jc w:val="right"/>
              <w:rPr>
                <w:lang w:bidi="en-US"/>
              </w:rPr>
            </w:pPr>
            <w:r>
              <w:t>11</w:t>
            </w:r>
            <w:r w:rsidRPr="00465C51">
              <w:t xml:space="preserve"> </w:t>
            </w:r>
            <w:r>
              <w:t>960</w:t>
            </w:r>
            <w:r w:rsidRPr="00465C51">
              <w:t>,</w:t>
            </w:r>
            <w:r>
              <w:t>00</w:t>
            </w:r>
          </w:p>
        </w:tc>
      </w:tr>
      <w:tr w:rsidR="002656B2" w:rsidRPr="00465C51" w14:paraId="11E97723" w14:textId="77777777" w:rsidTr="00FE2289">
        <w:tc>
          <w:tcPr>
            <w:tcW w:w="272" w:type="pct"/>
            <w:gridSpan w:val="2"/>
            <w:vAlign w:val="center"/>
          </w:tcPr>
          <w:p w14:paraId="5C01EB52" w14:textId="77777777" w:rsidR="002656B2" w:rsidRPr="00465C51" w:rsidRDefault="002656B2" w:rsidP="002656B2">
            <w:pPr>
              <w:tabs>
                <w:tab w:val="left" w:pos="601"/>
              </w:tabs>
              <w:jc w:val="center"/>
              <w:rPr>
                <w:lang w:bidi="en-US"/>
              </w:rPr>
            </w:pPr>
            <w:r w:rsidRPr="00465C51">
              <w:rPr>
                <w:lang w:bidi="en-US"/>
              </w:rPr>
              <w:t>1.6.</w:t>
            </w:r>
          </w:p>
        </w:tc>
        <w:tc>
          <w:tcPr>
            <w:tcW w:w="1661" w:type="pct"/>
            <w:vAlign w:val="center"/>
          </w:tcPr>
          <w:p w14:paraId="50AD882C" w14:textId="0E895594" w:rsidR="002656B2" w:rsidRPr="00465C51" w:rsidRDefault="002656B2" w:rsidP="002656B2">
            <w:pPr>
              <w:shd w:val="clear" w:color="auto" w:fill="FFFFFF"/>
              <w:tabs>
                <w:tab w:val="left" w:pos="993"/>
              </w:tabs>
            </w:pPr>
            <w:r>
              <w:t>Воздушная ЛЭП 0,4 кВ от КТП-173</w:t>
            </w:r>
            <w:r w:rsidRPr="00465C51">
              <w:t xml:space="preserve"> – </w:t>
            </w:r>
            <w:r w:rsidRPr="00465C51">
              <w:rPr>
                <w:b/>
              </w:rPr>
              <w:t xml:space="preserve">Объект № </w:t>
            </w:r>
            <w:r>
              <w:rPr>
                <w:b/>
              </w:rPr>
              <w:t>6</w:t>
            </w:r>
          </w:p>
        </w:tc>
        <w:tc>
          <w:tcPr>
            <w:tcW w:w="477" w:type="pct"/>
            <w:gridSpan w:val="2"/>
            <w:vAlign w:val="center"/>
          </w:tcPr>
          <w:p w14:paraId="2C4DE297" w14:textId="53DDE31E"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42FA9631" w14:textId="3B2C6F21" w:rsidR="002656B2" w:rsidRPr="00465C51" w:rsidRDefault="002656B2" w:rsidP="002656B2">
            <w:pPr>
              <w:tabs>
                <w:tab w:val="left" w:pos="601"/>
              </w:tabs>
              <w:jc w:val="center"/>
              <w:rPr>
                <w:lang w:bidi="en-US"/>
              </w:rPr>
            </w:pPr>
            <w:r w:rsidRPr="00465C51">
              <w:t>1,</w:t>
            </w:r>
            <w:r>
              <w:t>745</w:t>
            </w:r>
          </w:p>
        </w:tc>
        <w:tc>
          <w:tcPr>
            <w:tcW w:w="819" w:type="pct"/>
            <w:gridSpan w:val="2"/>
            <w:vMerge/>
            <w:vAlign w:val="center"/>
          </w:tcPr>
          <w:p w14:paraId="2260BFC0" w14:textId="77777777" w:rsidR="002656B2" w:rsidRPr="00465C51" w:rsidRDefault="002656B2" w:rsidP="002656B2">
            <w:pPr>
              <w:jc w:val="center"/>
            </w:pPr>
          </w:p>
        </w:tc>
        <w:tc>
          <w:tcPr>
            <w:tcW w:w="884" w:type="pct"/>
            <w:gridSpan w:val="2"/>
            <w:vAlign w:val="center"/>
          </w:tcPr>
          <w:p w14:paraId="74A8FC71" w14:textId="09AC7530" w:rsidR="002656B2" w:rsidRPr="00465C51" w:rsidRDefault="002656B2" w:rsidP="002656B2">
            <w:pPr>
              <w:tabs>
                <w:tab w:val="left" w:pos="601"/>
              </w:tabs>
              <w:jc w:val="right"/>
            </w:pPr>
            <w:r>
              <w:t>22</w:t>
            </w:r>
            <w:r w:rsidRPr="00465C51">
              <w:t xml:space="preserve"> </w:t>
            </w:r>
            <w:r>
              <w:t>685</w:t>
            </w:r>
            <w:r w:rsidRPr="00465C51">
              <w:t>,</w:t>
            </w:r>
            <w:r>
              <w:t>00</w:t>
            </w:r>
          </w:p>
        </w:tc>
      </w:tr>
      <w:tr w:rsidR="002656B2" w:rsidRPr="00465C51" w14:paraId="7EEFAE58" w14:textId="77777777" w:rsidTr="00FE2289">
        <w:tc>
          <w:tcPr>
            <w:tcW w:w="272" w:type="pct"/>
            <w:gridSpan w:val="2"/>
            <w:vAlign w:val="center"/>
          </w:tcPr>
          <w:p w14:paraId="2E83C16D" w14:textId="77777777" w:rsidR="002656B2" w:rsidRPr="00465C51" w:rsidRDefault="002656B2" w:rsidP="002656B2">
            <w:pPr>
              <w:tabs>
                <w:tab w:val="left" w:pos="601"/>
              </w:tabs>
              <w:jc w:val="center"/>
              <w:rPr>
                <w:lang w:bidi="en-US"/>
              </w:rPr>
            </w:pPr>
            <w:r w:rsidRPr="00465C51">
              <w:rPr>
                <w:lang w:bidi="en-US"/>
              </w:rPr>
              <w:t>1.7.</w:t>
            </w:r>
          </w:p>
        </w:tc>
        <w:tc>
          <w:tcPr>
            <w:tcW w:w="1661" w:type="pct"/>
            <w:vAlign w:val="center"/>
          </w:tcPr>
          <w:p w14:paraId="1267E475" w14:textId="0821DBFA" w:rsidR="002656B2" w:rsidRPr="00465C51" w:rsidRDefault="002656B2" w:rsidP="002656B2">
            <w:pPr>
              <w:shd w:val="clear" w:color="auto" w:fill="FFFFFF"/>
              <w:tabs>
                <w:tab w:val="left" w:pos="993"/>
              </w:tabs>
            </w:pPr>
            <w:r>
              <w:t>Воздушная ЛЭП 0,4 кВ от КТП-401</w:t>
            </w:r>
            <w:r w:rsidRPr="00465C51">
              <w:t xml:space="preserve"> – </w:t>
            </w:r>
            <w:r w:rsidRPr="00465C51">
              <w:rPr>
                <w:b/>
              </w:rPr>
              <w:t xml:space="preserve">Объект № </w:t>
            </w:r>
            <w:r>
              <w:rPr>
                <w:b/>
              </w:rPr>
              <w:t>7</w:t>
            </w:r>
          </w:p>
        </w:tc>
        <w:tc>
          <w:tcPr>
            <w:tcW w:w="477" w:type="pct"/>
            <w:gridSpan w:val="2"/>
            <w:vAlign w:val="center"/>
          </w:tcPr>
          <w:p w14:paraId="36B42ABB" w14:textId="091545B1"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38D813B0" w14:textId="349E7FF3" w:rsidR="002656B2" w:rsidRPr="00465C51" w:rsidRDefault="002656B2" w:rsidP="002656B2">
            <w:pPr>
              <w:tabs>
                <w:tab w:val="left" w:pos="601"/>
              </w:tabs>
              <w:jc w:val="center"/>
            </w:pPr>
            <w:r w:rsidRPr="00465C51">
              <w:t>0,</w:t>
            </w:r>
            <w:r>
              <w:t>89</w:t>
            </w:r>
            <w:r w:rsidR="00437657">
              <w:t>0</w:t>
            </w:r>
          </w:p>
        </w:tc>
        <w:tc>
          <w:tcPr>
            <w:tcW w:w="819" w:type="pct"/>
            <w:gridSpan w:val="2"/>
            <w:vMerge/>
            <w:vAlign w:val="center"/>
          </w:tcPr>
          <w:p w14:paraId="547812EA" w14:textId="77777777" w:rsidR="002656B2" w:rsidRPr="00465C51" w:rsidRDefault="002656B2" w:rsidP="002656B2">
            <w:pPr>
              <w:jc w:val="center"/>
            </w:pPr>
          </w:p>
        </w:tc>
        <w:tc>
          <w:tcPr>
            <w:tcW w:w="884" w:type="pct"/>
            <w:gridSpan w:val="2"/>
            <w:vAlign w:val="center"/>
          </w:tcPr>
          <w:p w14:paraId="1D7A7BE4" w14:textId="26EFA5C1" w:rsidR="002656B2" w:rsidRPr="00465C51" w:rsidRDefault="002656B2" w:rsidP="002656B2">
            <w:pPr>
              <w:tabs>
                <w:tab w:val="left" w:pos="601"/>
              </w:tabs>
              <w:jc w:val="right"/>
            </w:pPr>
            <w:r>
              <w:t>11</w:t>
            </w:r>
            <w:r w:rsidRPr="00465C51">
              <w:t> </w:t>
            </w:r>
            <w:r>
              <w:t>570</w:t>
            </w:r>
            <w:r w:rsidRPr="00465C51">
              <w:t>,</w:t>
            </w:r>
            <w:r>
              <w:t>00</w:t>
            </w:r>
          </w:p>
        </w:tc>
      </w:tr>
      <w:tr w:rsidR="002656B2" w:rsidRPr="00465C51" w14:paraId="67270F79" w14:textId="77777777" w:rsidTr="00FE2289">
        <w:tc>
          <w:tcPr>
            <w:tcW w:w="272" w:type="pct"/>
            <w:gridSpan w:val="2"/>
            <w:vAlign w:val="center"/>
          </w:tcPr>
          <w:p w14:paraId="4C0061FA" w14:textId="77777777" w:rsidR="002656B2" w:rsidRPr="00465C51" w:rsidRDefault="002656B2" w:rsidP="002656B2">
            <w:pPr>
              <w:tabs>
                <w:tab w:val="left" w:pos="601"/>
              </w:tabs>
              <w:jc w:val="center"/>
              <w:rPr>
                <w:lang w:bidi="en-US"/>
              </w:rPr>
            </w:pPr>
            <w:r w:rsidRPr="00465C51">
              <w:rPr>
                <w:lang w:bidi="en-US"/>
              </w:rPr>
              <w:t>1.8.</w:t>
            </w:r>
          </w:p>
        </w:tc>
        <w:tc>
          <w:tcPr>
            <w:tcW w:w="1661" w:type="pct"/>
            <w:vAlign w:val="center"/>
          </w:tcPr>
          <w:p w14:paraId="4502F76A" w14:textId="65352667" w:rsidR="002656B2" w:rsidRPr="00465C51" w:rsidRDefault="002656B2" w:rsidP="002656B2">
            <w:pPr>
              <w:shd w:val="clear" w:color="auto" w:fill="FFFFFF"/>
              <w:tabs>
                <w:tab w:val="left" w:pos="993"/>
              </w:tabs>
            </w:pPr>
            <w:r>
              <w:t>Воздушная ЛЭП 0,4 кВ от КТП-506</w:t>
            </w:r>
            <w:r w:rsidRPr="00465C51">
              <w:t xml:space="preserve"> – </w:t>
            </w:r>
            <w:r w:rsidRPr="00465C51">
              <w:rPr>
                <w:b/>
              </w:rPr>
              <w:t xml:space="preserve">Объект № </w:t>
            </w:r>
            <w:r>
              <w:rPr>
                <w:b/>
              </w:rPr>
              <w:t>8</w:t>
            </w:r>
          </w:p>
        </w:tc>
        <w:tc>
          <w:tcPr>
            <w:tcW w:w="477" w:type="pct"/>
            <w:gridSpan w:val="2"/>
            <w:vAlign w:val="center"/>
          </w:tcPr>
          <w:p w14:paraId="1DDA78FF" w14:textId="1B0342C8"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6160A028" w14:textId="4BFD20FF" w:rsidR="002656B2" w:rsidRPr="00465C51" w:rsidRDefault="002656B2" w:rsidP="002656B2">
            <w:pPr>
              <w:tabs>
                <w:tab w:val="left" w:pos="601"/>
              </w:tabs>
              <w:jc w:val="center"/>
            </w:pPr>
            <w:r>
              <w:t>3</w:t>
            </w:r>
            <w:r w:rsidRPr="00465C51">
              <w:t>,</w:t>
            </w:r>
            <w:r>
              <w:t>845</w:t>
            </w:r>
          </w:p>
        </w:tc>
        <w:tc>
          <w:tcPr>
            <w:tcW w:w="819" w:type="pct"/>
            <w:gridSpan w:val="2"/>
            <w:vMerge/>
            <w:vAlign w:val="center"/>
          </w:tcPr>
          <w:p w14:paraId="52ED1059" w14:textId="77777777" w:rsidR="002656B2" w:rsidRPr="00465C51" w:rsidRDefault="002656B2" w:rsidP="002656B2">
            <w:pPr>
              <w:jc w:val="center"/>
            </w:pPr>
          </w:p>
        </w:tc>
        <w:tc>
          <w:tcPr>
            <w:tcW w:w="884" w:type="pct"/>
            <w:gridSpan w:val="2"/>
            <w:vAlign w:val="center"/>
          </w:tcPr>
          <w:p w14:paraId="6B98FCCC" w14:textId="1329D78A" w:rsidR="002656B2" w:rsidRPr="00465C51" w:rsidRDefault="002656B2" w:rsidP="002656B2">
            <w:pPr>
              <w:tabs>
                <w:tab w:val="left" w:pos="601"/>
              </w:tabs>
              <w:jc w:val="right"/>
            </w:pPr>
            <w:r>
              <w:t>49</w:t>
            </w:r>
            <w:r w:rsidRPr="00465C51">
              <w:t> </w:t>
            </w:r>
            <w:r>
              <w:t>985</w:t>
            </w:r>
            <w:r w:rsidRPr="00465C51">
              <w:t>,</w:t>
            </w:r>
            <w:r>
              <w:t>00</w:t>
            </w:r>
          </w:p>
        </w:tc>
      </w:tr>
      <w:tr w:rsidR="002656B2" w:rsidRPr="00465C51" w14:paraId="7C3E45B0" w14:textId="77777777" w:rsidTr="00FE2289">
        <w:tc>
          <w:tcPr>
            <w:tcW w:w="272" w:type="pct"/>
            <w:gridSpan w:val="2"/>
            <w:vAlign w:val="center"/>
          </w:tcPr>
          <w:p w14:paraId="60898E6A" w14:textId="77777777" w:rsidR="002656B2" w:rsidRPr="00465C51" w:rsidRDefault="002656B2" w:rsidP="002656B2">
            <w:pPr>
              <w:tabs>
                <w:tab w:val="left" w:pos="601"/>
              </w:tabs>
              <w:jc w:val="center"/>
              <w:rPr>
                <w:lang w:bidi="en-US"/>
              </w:rPr>
            </w:pPr>
            <w:r w:rsidRPr="00465C51">
              <w:rPr>
                <w:lang w:bidi="en-US"/>
              </w:rPr>
              <w:t>1.9.</w:t>
            </w:r>
          </w:p>
        </w:tc>
        <w:tc>
          <w:tcPr>
            <w:tcW w:w="1661" w:type="pct"/>
            <w:vAlign w:val="center"/>
          </w:tcPr>
          <w:p w14:paraId="06CFB4E9" w14:textId="0912B9FB" w:rsidR="002656B2" w:rsidRPr="00465C51" w:rsidRDefault="002656B2" w:rsidP="002656B2">
            <w:pPr>
              <w:shd w:val="clear" w:color="auto" w:fill="FFFFFF"/>
              <w:tabs>
                <w:tab w:val="left" w:pos="993"/>
              </w:tabs>
            </w:pPr>
            <w:r>
              <w:t>Воздушная ЛЭП 0,4 кВ от КТП-105</w:t>
            </w:r>
            <w:r w:rsidRPr="00465C51">
              <w:t xml:space="preserve"> – </w:t>
            </w:r>
            <w:r w:rsidRPr="00465C51">
              <w:rPr>
                <w:b/>
              </w:rPr>
              <w:t xml:space="preserve">Объект № </w:t>
            </w:r>
            <w:r>
              <w:rPr>
                <w:b/>
              </w:rPr>
              <w:t>9</w:t>
            </w:r>
          </w:p>
        </w:tc>
        <w:tc>
          <w:tcPr>
            <w:tcW w:w="477" w:type="pct"/>
            <w:gridSpan w:val="2"/>
            <w:vAlign w:val="center"/>
          </w:tcPr>
          <w:p w14:paraId="695BFB26" w14:textId="2B789B8C"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08BEDCF7" w14:textId="3F9F585B" w:rsidR="002656B2" w:rsidRPr="00465C51" w:rsidRDefault="002656B2" w:rsidP="002656B2">
            <w:pPr>
              <w:tabs>
                <w:tab w:val="left" w:pos="601"/>
              </w:tabs>
              <w:jc w:val="center"/>
            </w:pPr>
            <w:r>
              <w:t>0</w:t>
            </w:r>
            <w:r w:rsidRPr="00465C51">
              <w:t>,</w:t>
            </w:r>
            <w:r>
              <w:t>66</w:t>
            </w:r>
            <w:r w:rsidR="00437657">
              <w:t>0</w:t>
            </w:r>
          </w:p>
        </w:tc>
        <w:tc>
          <w:tcPr>
            <w:tcW w:w="819" w:type="pct"/>
            <w:gridSpan w:val="2"/>
            <w:vMerge/>
            <w:vAlign w:val="center"/>
          </w:tcPr>
          <w:p w14:paraId="1D2FA262" w14:textId="77777777" w:rsidR="002656B2" w:rsidRPr="00465C51" w:rsidRDefault="002656B2" w:rsidP="002656B2">
            <w:pPr>
              <w:jc w:val="center"/>
            </w:pPr>
          </w:p>
        </w:tc>
        <w:tc>
          <w:tcPr>
            <w:tcW w:w="884" w:type="pct"/>
            <w:gridSpan w:val="2"/>
            <w:vAlign w:val="center"/>
          </w:tcPr>
          <w:p w14:paraId="47755B59" w14:textId="3B9D3FD9" w:rsidR="002656B2" w:rsidRPr="00465C51" w:rsidRDefault="002656B2" w:rsidP="002656B2">
            <w:pPr>
              <w:tabs>
                <w:tab w:val="left" w:pos="601"/>
              </w:tabs>
              <w:jc w:val="right"/>
            </w:pPr>
            <w:r>
              <w:t>8</w:t>
            </w:r>
            <w:r w:rsidRPr="00465C51">
              <w:t> </w:t>
            </w:r>
            <w:r>
              <w:t>580</w:t>
            </w:r>
            <w:r w:rsidRPr="00465C51">
              <w:t>,</w:t>
            </w:r>
            <w:r>
              <w:t>00</w:t>
            </w:r>
          </w:p>
        </w:tc>
      </w:tr>
      <w:tr w:rsidR="002656B2" w:rsidRPr="00465C51" w14:paraId="33E4CE9A" w14:textId="77777777" w:rsidTr="00FE2289">
        <w:tc>
          <w:tcPr>
            <w:tcW w:w="272" w:type="pct"/>
            <w:gridSpan w:val="2"/>
            <w:vAlign w:val="center"/>
          </w:tcPr>
          <w:p w14:paraId="7C046167" w14:textId="77777777" w:rsidR="002656B2" w:rsidRPr="00465C51" w:rsidRDefault="002656B2" w:rsidP="002656B2">
            <w:pPr>
              <w:tabs>
                <w:tab w:val="left" w:pos="601"/>
              </w:tabs>
              <w:jc w:val="center"/>
              <w:rPr>
                <w:lang w:bidi="en-US"/>
              </w:rPr>
            </w:pPr>
            <w:r w:rsidRPr="00465C51">
              <w:rPr>
                <w:lang w:bidi="en-US"/>
              </w:rPr>
              <w:t>1.10.</w:t>
            </w:r>
          </w:p>
        </w:tc>
        <w:tc>
          <w:tcPr>
            <w:tcW w:w="1661" w:type="pct"/>
            <w:vAlign w:val="center"/>
          </w:tcPr>
          <w:p w14:paraId="4F199EFC" w14:textId="487BC24F" w:rsidR="002656B2" w:rsidRPr="00465C51" w:rsidRDefault="002656B2" w:rsidP="002656B2">
            <w:pPr>
              <w:shd w:val="clear" w:color="auto" w:fill="FFFFFF"/>
              <w:tabs>
                <w:tab w:val="left" w:pos="993"/>
              </w:tabs>
            </w:pPr>
            <w:r>
              <w:t>Воздушная ЛЭП 0,4 кВ от КТП-702</w:t>
            </w:r>
            <w:r w:rsidRPr="00465C51">
              <w:t xml:space="preserve"> – </w:t>
            </w:r>
            <w:r w:rsidRPr="00465C51">
              <w:rPr>
                <w:b/>
              </w:rPr>
              <w:t xml:space="preserve">Объект № </w:t>
            </w:r>
            <w:r>
              <w:rPr>
                <w:b/>
              </w:rPr>
              <w:t>10</w:t>
            </w:r>
          </w:p>
        </w:tc>
        <w:tc>
          <w:tcPr>
            <w:tcW w:w="477" w:type="pct"/>
            <w:gridSpan w:val="2"/>
            <w:vAlign w:val="center"/>
          </w:tcPr>
          <w:p w14:paraId="24F4F90C" w14:textId="47FFB5C4"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6503107B" w14:textId="5F0D750C" w:rsidR="002656B2" w:rsidRPr="00465C51" w:rsidRDefault="002656B2" w:rsidP="002656B2">
            <w:pPr>
              <w:tabs>
                <w:tab w:val="left" w:pos="601"/>
              </w:tabs>
              <w:jc w:val="center"/>
            </w:pPr>
            <w:r>
              <w:t>0</w:t>
            </w:r>
            <w:r w:rsidRPr="00465C51">
              <w:t>,</w:t>
            </w:r>
            <w:r>
              <w:t>25</w:t>
            </w:r>
            <w:r w:rsidR="00437657">
              <w:t>0</w:t>
            </w:r>
          </w:p>
        </w:tc>
        <w:tc>
          <w:tcPr>
            <w:tcW w:w="819" w:type="pct"/>
            <w:gridSpan w:val="2"/>
            <w:vMerge/>
            <w:vAlign w:val="center"/>
          </w:tcPr>
          <w:p w14:paraId="419C37B1" w14:textId="77777777" w:rsidR="002656B2" w:rsidRPr="00465C51" w:rsidRDefault="002656B2" w:rsidP="002656B2">
            <w:pPr>
              <w:jc w:val="center"/>
            </w:pPr>
          </w:p>
        </w:tc>
        <w:tc>
          <w:tcPr>
            <w:tcW w:w="884" w:type="pct"/>
            <w:gridSpan w:val="2"/>
            <w:vAlign w:val="center"/>
          </w:tcPr>
          <w:p w14:paraId="2111688E" w14:textId="0D6128BA" w:rsidR="002656B2" w:rsidRPr="00465C51" w:rsidRDefault="002656B2" w:rsidP="002656B2">
            <w:pPr>
              <w:tabs>
                <w:tab w:val="left" w:pos="601"/>
              </w:tabs>
              <w:jc w:val="right"/>
            </w:pPr>
            <w:r>
              <w:t>3</w:t>
            </w:r>
            <w:r w:rsidRPr="00465C51">
              <w:t> </w:t>
            </w:r>
            <w:r>
              <w:t>250</w:t>
            </w:r>
            <w:r w:rsidRPr="00465C51">
              <w:t>,00</w:t>
            </w:r>
          </w:p>
        </w:tc>
      </w:tr>
      <w:tr w:rsidR="002656B2" w:rsidRPr="00437657" w14:paraId="7D9B9828" w14:textId="77777777" w:rsidTr="00FE2289">
        <w:tc>
          <w:tcPr>
            <w:tcW w:w="1938" w:type="pct"/>
            <w:gridSpan w:val="4"/>
            <w:vAlign w:val="center"/>
          </w:tcPr>
          <w:p w14:paraId="38FBF87D" w14:textId="4D36F019" w:rsidR="002656B2" w:rsidRPr="00437657" w:rsidRDefault="002656B2" w:rsidP="002656B2">
            <w:pPr>
              <w:shd w:val="clear" w:color="auto" w:fill="FFFFFF"/>
              <w:tabs>
                <w:tab w:val="left" w:pos="993"/>
              </w:tabs>
              <w:rPr>
                <w:b/>
                <w:i/>
              </w:rPr>
            </w:pPr>
            <w:r w:rsidRPr="00437657">
              <w:rPr>
                <w:b/>
                <w:i/>
                <w:lang w:bidi="en-US"/>
              </w:rPr>
              <w:t>Итого:</w:t>
            </w:r>
          </w:p>
        </w:tc>
        <w:tc>
          <w:tcPr>
            <w:tcW w:w="477" w:type="pct"/>
            <w:gridSpan w:val="2"/>
          </w:tcPr>
          <w:p w14:paraId="3578A2C3" w14:textId="427D0E04" w:rsidR="002656B2" w:rsidRPr="00437657" w:rsidRDefault="006A683E" w:rsidP="002656B2">
            <w:pPr>
              <w:jc w:val="center"/>
              <w:rPr>
                <w:b/>
                <w:i/>
                <w:lang w:bidi="en-US"/>
              </w:rPr>
            </w:pPr>
            <w:r w:rsidRPr="00437657">
              <w:rPr>
                <w:b/>
                <w:i/>
                <w:lang w:bidi="en-US"/>
              </w:rPr>
              <w:t>Х</w:t>
            </w:r>
          </w:p>
        </w:tc>
        <w:tc>
          <w:tcPr>
            <w:tcW w:w="885" w:type="pct"/>
            <w:gridSpan w:val="2"/>
          </w:tcPr>
          <w:p w14:paraId="7008D406" w14:textId="27EA2C51" w:rsidR="002656B2" w:rsidRPr="00437657" w:rsidRDefault="006E3451" w:rsidP="002656B2">
            <w:pPr>
              <w:tabs>
                <w:tab w:val="left" w:pos="601"/>
              </w:tabs>
              <w:jc w:val="center"/>
              <w:rPr>
                <w:b/>
                <w:i/>
              </w:rPr>
            </w:pPr>
            <w:r>
              <w:rPr>
                <w:b/>
                <w:i/>
              </w:rPr>
              <w:t>13,000</w:t>
            </w:r>
          </w:p>
        </w:tc>
        <w:tc>
          <w:tcPr>
            <w:tcW w:w="819" w:type="pct"/>
            <w:gridSpan w:val="2"/>
            <w:vAlign w:val="center"/>
          </w:tcPr>
          <w:p w14:paraId="1DBAEB6F" w14:textId="47F51A31" w:rsidR="002656B2" w:rsidRPr="00437657" w:rsidRDefault="002656B2" w:rsidP="002656B2">
            <w:pPr>
              <w:jc w:val="center"/>
              <w:rPr>
                <w:b/>
                <w:i/>
              </w:rPr>
            </w:pPr>
            <w:r w:rsidRPr="00437657">
              <w:rPr>
                <w:b/>
                <w:i/>
                <w:lang w:bidi="en-US"/>
              </w:rPr>
              <w:t>Х</w:t>
            </w:r>
          </w:p>
        </w:tc>
        <w:tc>
          <w:tcPr>
            <w:tcW w:w="882" w:type="pct"/>
            <w:vAlign w:val="center"/>
          </w:tcPr>
          <w:p w14:paraId="26E6C18A" w14:textId="6448FD8F" w:rsidR="002656B2" w:rsidRPr="00437657" w:rsidRDefault="002656B2" w:rsidP="002656B2">
            <w:pPr>
              <w:tabs>
                <w:tab w:val="left" w:pos="601"/>
              </w:tabs>
              <w:jc w:val="right"/>
              <w:rPr>
                <w:b/>
                <w:i/>
              </w:rPr>
            </w:pPr>
            <w:r w:rsidRPr="00437657">
              <w:rPr>
                <w:b/>
                <w:i/>
              </w:rPr>
              <w:t>169 000,00</w:t>
            </w:r>
          </w:p>
        </w:tc>
      </w:tr>
      <w:tr w:rsidR="002656B2" w:rsidRPr="00465C51" w14:paraId="06470B57" w14:textId="77777777" w:rsidTr="00FE2289">
        <w:tc>
          <w:tcPr>
            <w:tcW w:w="5000" w:type="pct"/>
            <w:gridSpan w:val="11"/>
            <w:vAlign w:val="center"/>
          </w:tcPr>
          <w:p w14:paraId="3B7B5A61" w14:textId="476A923E" w:rsidR="002656B2" w:rsidRPr="00465C51" w:rsidRDefault="002656B2" w:rsidP="002656B2">
            <w:pPr>
              <w:tabs>
                <w:tab w:val="left" w:pos="601"/>
              </w:tabs>
              <w:rPr>
                <w:b/>
                <w:i/>
              </w:rPr>
            </w:pPr>
            <w:r>
              <w:rPr>
                <w:b/>
                <w:i/>
              </w:rPr>
              <w:t>2</w:t>
            </w:r>
            <w:r w:rsidRPr="00465C51">
              <w:rPr>
                <w:b/>
                <w:i/>
              </w:rPr>
              <w:t>. Выполнение работ по установлению охранных зон</w:t>
            </w:r>
            <w:r>
              <w:rPr>
                <w:b/>
                <w:i/>
              </w:rPr>
              <w:t xml:space="preserve"> </w:t>
            </w:r>
            <w:r w:rsidRPr="00E2065E">
              <w:rPr>
                <w:b/>
                <w:i/>
              </w:rPr>
              <w:t>объектов электросетевого хозяйства</w:t>
            </w:r>
            <w:r>
              <w:rPr>
                <w:b/>
                <w:i/>
              </w:rPr>
              <w:t xml:space="preserve">: </w:t>
            </w:r>
            <w:r w:rsidRPr="00465C51">
              <w:rPr>
                <w:b/>
                <w:i/>
              </w:rPr>
              <w:t>воздушны</w:t>
            </w:r>
            <w:r>
              <w:rPr>
                <w:b/>
                <w:i/>
              </w:rPr>
              <w:t xml:space="preserve">е ЛЭП 10 кВ, </w:t>
            </w:r>
            <w:r w:rsidRPr="00465C51">
              <w:rPr>
                <w:b/>
                <w:i/>
              </w:rPr>
              <w:t>воздушны</w:t>
            </w:r>
            <w:r>
              <w:rPr>
                <w:b/>
                <w:i/>
              </w:rPr>
              <w:t>е ЛЭП 6 кВ</w:t>
            </w:r>
            <w:r w:rsidRPr="00465C51">
              <w:rPr>
                <w:b/>
                <w:i/>
              </w:rPr>
              <w:t>:</w:t>
            </w:r>
          </w:p>
        </w:tc>
      </w:tr>
      <w:tr w:rsidR="002656B2" w:rsidRPr="00465C51" w14:paraId="4DEA6EC0" w14:textId="77777777" w:rsidTr="00FE2289">
        <w:tc>
          <w:tcPr>
            <w:tcW w:w="272" w:type="pct"/>
            <w:gridSpan w:val="2"/>
            <w:vAlign w:val="center"/>
          </w:tcPr>
          <w:p w14:paraId="4ED57FED" w14:textId="0477CD0D" w:rsidR="002656B2" w:rsidRPr="00465C51" w:rsidRDefault="002656B2" w:rsidP="002656B2">
            <w:pPr>
              <w:tabs>
                <w:tab w:val="left" w:pos="601"/>
              </w:tabs>
              <w:jc w:val="center"/>
              <w:rPr>
                <w:lang w:bidi="en-US"/>
              </w:rPr>
            </w:pPr>
            <w:r>
              <w:rPr>
                <w:lang w:bidi="en-US"/>
              </w:rPr>
              <w:t>2</w:t>
            </w:r>
            <w:r w:rsidRPr="00465C51">
              <w:rPr>
                <w:lang w:bidi="en-US"/>
              </w:rPr>
              <w:t>.1.</w:t>
            </w:r>
          </w:p>
        </w:tc>
        <w:tc>
          <w:tcPr>
            <w:tcW w:w="1661" w:type="pct"/>
            <w:vAlign w:val="center"/>
          </w:tcPr>
          <w:p w14:paraId="6F998654" w14:textId="6CD963EA" w:rsidR="002656B2" w:rsidRPr="00465C51" w:rsidRDefault="002656B2" w:rsidP="002656B2">
            <w:pPr>
              <w:tabs>
                <w:tab w:val="left" w:pos="601"/>
              </w:tabs>
            </w:pPr>
            <w:r>
              <w:t xml:space="preserve">Воздушная ЛЭП 10 кВ от ПС 110/10кВ </w:t>
            </w:r>
            <w:r w:rsidRPr="00465C51">
              <w:t xml:space="preserve">«Бройлерная» </w:t>
            </w:r>
            <w:r>
              <w:t xml:space="preserve">Ф-21 </w:t>
            </w:r>
            <w:r w:rsidRPr="00465C51">
              <w:t xml:space="preserve">– </w:t>
            </w:r>
            <w:r w:rsidRPr="00465C51">
              <w:rPr>
                <w:b/>
              </w:rPr>
              <w:t>Объект № 1</w:t>
            </w:r>
            <w:r>
              <w:rPr>
                <w:b/>
              </w:rPr>
              <w:t>1</w:t>
            </w:r>
          </w:p>
        </w:tc>
        <w:tc>
          <w:tcPr>
            <w:tcW w:w="477" w:type="pct"/>
            <w:gridSpan w:val="2"/>
            <w:vAlign w:val="center"/>
          </w:tcPr>
          <w:p w14:paraId="6FC33F8C" w14:textId="6E115108"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3069C197" w14:textId="452FA633" w:rsidR="002656B2" w:rsidRPr="00465C51" w:rsidRDefault="002656B2" w:rsidP="002656B2">
            <w:pPr>
              <w:tabs>
                <w:tab w:val="left" w:pos="601"/>
              </w:tabs>
              <w:jc w:val="center"/>
              <w:rPr>
                <w:lang w:bidi="en-US"/>
              </w:rPr>
            </w:pPr>
            <w:r>
              <w:rPr>
                <w:lang w:bidi="en-US"/>
              </w:rPr>
              <w:t>0</w:t>
            </w:r>
            <w:r w:rsidRPr="00465C51">
              <w:rPr>
                <w:lang w:bidi="en-US"/>
              </w:rPr>
              <w:t>,</w:t>
            </w:r>
            <w:r>
              <w:rPr>
                <w:lang w:bidi="en-US"/>
              </w:rPr>
              <w:t>351</w:t>
            </w:r>
          </w:p>
        </w:tc>
        <w:tc>
          <w:tcPr>
            <w:tcW w:w="819" w:type="pct"/>
            <w:gridSpan w:val="2"/>
            <w:vMerge w:val="restart"/>
            <w:vAlign w:val="center"/>
          </w:tcPr>
          <w:p w14:paraId="64348EB4" w14:textId="2903AB49" w:rsidR="002656B2" w:rsidRPr="00465C51" w:rsidRDefault="002656B2" w:rsidP="002656B2">
            <w:pPr>
              <w:jc w:val="center"/>
            </w:pPr>
            <w:r>
              <w:rPr>
                <w:lang w:bidi="en-US"/>
              </w:rPr>
              <w:t>13</w:t>
            </w:r>
            <w:r w:rsidRPr="00465C51">
              <w:rPr>
                <w:lang w:bidi="en-US"/>
              </w:rPr>
              <w:t> </w:t>
            </w:r>
            <w:r>
              <w:rPr>
                <w:lang w:bidi="en-US"/>
              </w:rPr>
              <w:t>000</w:t>
            </w:r>
            <w:r w:rsidRPr="00465C51">
              <w:rPr>
                <w:lang w:bidi="en-US"/>
              </w:rPr>
              <w:t>,</w:t>
            </w:r>
            <w:r>
              <w:rPr>
                <w:lang w:bidi="en-US"/>
              </w:rPr>
              <w:t>00</w:t>
            </w:r>
          </w:p>
        </w:tc>
        <w:tc>
          <w:tcPr>
            <w:tcW w:w="884" w:type="pct"/>
            <w:gridSpan w:val="2"/>
            <w:vAlign w:val="center"/>
          </w:tcPr>
          <w:p w14:paraId="4F5368DB" w14:textId="71C2C1AD" w:rsidR="002656B2" w:rsidRPr="00465C51" w:rsidRDefault="002656B2" w:rsidP="002656B2">
            <w:pPr>
              <w:tabs>
                <w:tab w:val="left" w:pos="601"/>
              </w:tabs>
              <w:jc w:val="right"/>
              <w:rPr>
                <w:lang w:bidi="en-US"/>
              </w:rPr>
            </w:pPr>
            <w:r>
              <w:t>4</w:t>
            </w:r>
            <w:r w:rsidRPr="00465C51">
              <w:t> </w:t>
            </w:r>
            <w:r>
              <w:t>563</w:t>
            </w:r>
            <w:r w:rsidRPr="00465C51">
              <w:t>,</w:t>
            </w:r>
            <w:r>
              <w:t>00</w:t>
            </w:r>
          </w:p>
        </w:tc>
      </w:tr>
      <w:tr w:rsidR="002656B2" w:rsidRPr="00465C51" w14:paraId="7994DE05" w14:textId="77777777" w:rsidTr="00FE2289">
        <w:tc>
          <w:tcPr>
            <w:tcW w:w="272" w:type="pct"/>
            <w:gridSpan w:val="2"/>
            <w:vAlign w:val="center"/>
          </w:tcPr>
          <w:p w14:paraId="35A7A9BF" w14:textId="02B601BD" w:rsidR="002656B2" w:rsidRPr="00465C51" w:rsidRDefault="002656B2" w:rsidP="002656B2">
            <w:pPr>
              <w:tabs>
                <w:tab w:val="left" w:pos="601"/>
              </w:tabs>
              <w:jc w:val="center"/>
              <w:rPr>
                <w:lang w:bidi="en-US"/>
              </w:rPr>
            </w:pPr>
            <w:r>
              <w:rPr>
                <w:lang w:bidi="en-US"/>
              </w:rPr>
              <w:t>2</w:t>
            </w:r>
            <w:r w:rsidRPr="00465C51">
              <w:rPr>
                <w:lang w:bidi="en-US"/>
              </w:rPr>
              <w:t>.2.</w:t>
            </w:r>
          </w:p>
        </w:tc>
        <w:tc>
          <w:tcPr>
            <w:tcW w:w="1661" w:type="pct"/>
            <w:vAlign w:val="center"/>
          </w:tcPr>
          <w:p w14:paraId="7C27D0BC" w14:textId="601E2F40" w:rsidR="002656B2" w:rsidRPr="00465C51" w:rsidRDefault="002656B2" w:rsidP="002656B2">
            <w:pPr>
              <w:tabs>
                <w:tab w:val="left" w:pos="601"/>
              </w:tabs>
            </w:pPr>
            <w:r>
              <w:t xml:space="preserve">Воздушная ЛЭП 10 кВ от ПС 110/10кВ </w:t>
            </w:r>
            <w:r w:rsidRPr="00465C51">
              <w:t>«</w:t>
            </w:r>
            <w:r>
              <w:t>Водоподъем-2</w:t>
            </w:r>
            <w:r w:rsidRPr="00465C51">
              <w:t xml:space="preserve">» </w:t>
            </w:r>
            <w:r>
              <w:t xml:space="preserve">Ф-5 </w:t>
            </w:r>
            <w:r w:rsidRPr="00465C51">
              <w:t xml:space="preserve">– </w:t>
            </w:r>
            <w:r w:rsidRPr="00465C51">
              <w:rPr>
                <w:b/>
              </w:rPr>
              <w:t xml:space="preserve">Объект № </w:t>
            </w:r>
            <w:r>
              <w:rPr>
                <w:b/>
              </w:rPr>
              <w:t>12</w:t>
            </w:r>
          </w:p>
        </w:tc>
        <w:tc>
          <w:tcPr>
            <w:tcW w:w="477" w:type="pct"/>
            <w:gridSpan w:val="2"/>
            <w:vAlign w:val="center"/>
          </w:tcPr>
          <w:p w14:paraId="1E7FC006" w14:textId="2E3403B7"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25F6663F" w14:textId="2490F7F0" w:rsidR="002656B2" w:rsidRPr="00465C51" w:rsidRDefault="002656B2" w:rsidP="002656B2">
            <w:pPr>
              <w:tabs>
                <w:tab w:val="left" w:pos="601"/>
              </w:tabs>
              <w:jc w:val="center"/>
              <w:rPr>
                <w:lang w:bidi="en-US"/>
              </w:rPr>
            </w:pPr>
            <w:r>
              <w:t>3</w:t>
            </w:r>
            <w:r w:rsidRPr="00465C51">
              <w:t>,</w:t>
            </w:r>
            <w:r>
              <w:t>71</w:t>
            </w:r>
            <w:r w:rsidR="00437657">
              <w:t>0</w:t>
            </w:r>
          </w:p>
        </w:tc>
        <w:tc>
          <w:tcPr>
            <w:tcW w:w="819" w:type="pct"/>
            <w:gridSpan w:val="2"/>
            <w:vMerge/>
            <w:vAlign w:val="center"/>
          </w:tcPr>
          <w:p w14:paraId="78BD3DF9" w14:textId="77777777" w:rsidR="002656B2" w:rsidRPr="00465C51" w:rsidRDefault="002656B2" w:rsidP="002656B2">
            <w:pPr>
              <w:jc w:val="center"/>
            </w:pPr>
          </w:p>
        </w:tc>
        <w:tc>
          <w:tcPr>
            <w:tcW w:w="884" w:type="pct"/>
            <w:gridSpan w:val="2"/>
            <w:vAlign w:val="center"/>
          </w:tcPr>
          <w:p w14:paraId="0EFF776A" w14:textId="28022B27" w:rsidR="002656B2" w:rsidRPr="00465C51" w:rsidRDefault="002656B2" w:rsidP="002656B2">
            <w:pPr>
              <w:tabs>
                <w:tab w:val="left" w:pos="601"/>
              </w:tabs>
              <w:jc w:val="right"/>
              <w:rPr>
                <w:lang w:bidi="en-US"/>
              </w:rPr>
            </w:pPr>
            <w:r>
              <w:t>48 230</w:t>
            </w:r>
            <w:r w:rsidRPr="00465C51">
              <w:t>,</w:t>
            </w:r>
            <w:r>
              <w:t>00</w:t>
            </w:r>
          </w:p>
        </w:tc>
      </w:tr>
      <w:tr w:rsidR="002656B2" w:rsidRPr="00465C51" w14:paraId="24E3561C" w14:textId="77777777" w:rsidTr="00FE2289">
        <w:tc>
          <w:tcPr>
            <w:tcW w:w="272" w:type="pct"/>
            <w:gridSpan w:val="2"/>
            <w:vAlign w:val="center"/>
          </w:tcPr>
          <w:p w14:paraId="5F164EB7" w14:textId="4EF41936" w:rsidR="002656B2" w:rsidRPr="00465C51" w:rsidRDefault="002656B2" w:rsidP="002656B2">
            <w:pPr>
              <w:tabs>
                <w:tab w:val="left" w:pos="601"/>
              </w:tabs>
              <w:jc w:val="center"/>
              <w:rPr>
                <w:lang w:bidi="en-US"/>
              </w:rPr>
            </w:pPr>
            <w:r>
              <w:rPr>
                <w:lang w:bidi="en-US"/>
              </w:rPr>
              <w:t>2</w:t>
            </w:r>
            <w:r w:rsidRPr="00465C51">
              <w:rPr>
                <w:lang w:bidi="en-US"/>
              </w:rPr>
              <w:t>.3.</w:t>
            </w:r>
          </w:p>
        </w:tc>
        <w:tc>
          <w:tcPr>
            <w:tcW w:w="1661" w:type="pct"/>
            <w:vAlign w:val="center"/>
          </w:tcPr>
          <w:p w14:paraId="75D6A7B5" w14:textId="7E427CC6" w:rsidR="002656B2" w:rsidRPr="00465C51" w:rsidRDefault="002656B2" w:rsidP="002656B2">
            <w:pPr>
              <w:shd w:val="clear" w:color="auto" w:fill="FFFFFF"/>
              <w:tabs>
                <w:tab w:val="left" w:pos="993"/>
              </w:tabs>
            </w:pPr>
            <w:r>
              <w:t xml:space="preserve">Воздушная ЛЭП 10 кВ от ПС 110/10кВ </w:t>
            </w:r>
            <w:r w:rsidRPr="00465C51">
              <w:t>«</w:t>
            </w:r>
            <w:r>
              <w:t>Водоподъем-2</w:t>
            </w:r>
            <w:r w:rsidRPr="00465C51">
              <w:t xml:space="preserve">» </w:t>
            </w:r>
            <w:r>
              <w:t xml:space="preserve">Ф-18 </w:t>
            </w:r>
            <w:r w:rsidRPr="00465C51">
              <w:t xml:space="preserve">– </w:t>
            </w:r>
            <w:r w:rsidRPr="00465C51">
              <w:rPr>
                <w:b/>
              </w:rPr>
              <w:t xml:space="preserve">Объект № </w:t>
            </w:r>
            <w:r>
              <w:rPr>
                <w:b/>
              </w:rPr>
              <w:t>13</w:t>
            </w:r>
          </w:p>
        </w:tc>
        <w:tc>
          <w:tcPr>
            <w:tcW w:w="477" w:type="pct"/>
            <w:gridSpan w:val="2"/>
            <w:vAlign w:val="center"/>
          </w:tcPr>
          <w:p w14:paraId="46ECB3CE" w14:textId="5C7C8C59"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01BAB2CB" w14:textId="2FF20A73" w:rsidR="002656B2" w:rsidRPr="00465C51" w:rsidRDefault="002656B2" w:rsidP="002656B2">
            <w:pPr>
              <w:tabs>
                <w:tab w:val="left" w:pos="601"/>
              </w:tabs>
              <w:jc w:val="center"/>
              <w:rPr>
                <w:lang w:bidi="en-US"/>
              </w:rPr>
            </w:pPr>
            <w:r>
              <w:t>2</w:t>
            </w:r>
            <w:r w:rsidRPr="00465C51">
              <w:t>,</w:t>
            </w:r>
            <w:r>
              <w:t>773</w:t>
            </w:r>
          </w:p>
        </w:tc>
        <w:tc>
          <w:tcPr>
            <w:tcW w:w="819" w:type="pct"/>
            <w:gridSpan w:val="2"/>
            <w:vMerge/>
            <w:vAlign w:val="center"/>
          </w:tcPr>
          <w:p w14:paraId="7269B7C3" w14:textId="77777777" w:rsidR="002656B2" w:rsidRPr="00465C51" w:rsidRDefault="002656B2" w:rsidP="002656B2">
            <w:pPr>
              <w:jc w:val="center"/>
            </w:pPr>
          </w:p>
        </w:tc>
        <w:tc>
          <w:tcPr>
            <w:tcW w:w="884" w:type="pct"/>
            <w:gridSpan w:val="2"/>
            <w:vAlign w:val="center"/>
          </w:tcPr>
          <w:p w14:paraId="5CBB9F83" w14:textId="0AB1DF3C" w:rsidR="002656B2" w:rsidRPr="00465C51" w:rsidRDefault="002656B2" w:rsidP="002656B2">
            <w:pPr>
              <w:tabs>
                <w:tab w:val="left" w:pos="601"/>
              </w:tabs>
              <w:jc w:val="right"/>
              <w:rPr>
                <w:lang w:bidi="en-US"/>
              </w:rPr>
            </w:pPr>
            <w:r>
              <w:t>36</w:t>
            </w:r>
            <w:r w:rsidRPr="00465C51">
              <w:t xml:space="preserve"> </w:t>
            </w:r>
            <w:r>
              <w:t>049</w:t>
            </w:r>
            <w:r w:rsidRPr="00465C51">
              <w:t>,</w:t>
            </w:r>
            <w:r>
              <w:t>00</w:t>
            </w:r>
          </w:p>
        </w:tc>
      </w:tr>
      <w:tr w:rsidR="002656B2" w:rsidRPr="00465C51" w14:paraId="7D31B220" w14:textId="77777777" w:rsidTr="00FE2289">
        <w:tc>
          <w:tcPr>
            <w:tcW w:w="272" w:type="pct"/>
            <w:gridSpan w:val="2"/>
            <w:vAlign w:val="center"/>
          </w:tcPr>
          <w:p w14:paraId="406B2AC4" w14:textId="6A15173B" w:rsidR="002656B2" w:rsidRPr="00465C51" w:rsidRDefault="002656B2" w:rsidP="002656B2">
            <w:pPr>
              <w:tabs>
                <w:tab w:val="left" w:pos="601"/>
              </w:tabs>
              <w:jc w:val="center"/>
              <w:rPr>
                <w:lang w:bidi="en-US"/>
              </w:rPr>
            </w:pPr>
            <w:r>
              <w:rPr>
                <w:lang w:bidi="en-US"/>
              </w:rPr>
              <w:t>2</w:t>
            </w:r>
            <w:r w:rsidRPr="00465C51">
              <w:rPr>
                <w:lang w:bidi="en-US"/>
              </w:rPr>
              <w:t>.4.</w:t>
            </w:r>
          </w:p>
        </w:tc>
        <w:tc>
          <w:tcPr>
            <w:tcW w:w="1661" w:type="pct"/>
            <w:vAlign w:val="center"/>
          </w:tcPr>
          <w:p w14:paraId="6A547CB0" w14:textId="3391F75D" w:rsidR="002656B2" w:rsidRPr="00465C51" w:rsidRDefault="002656B2" w:rsidP="002656B2">
            <w:pPr>
              <w:shd w:val="clear" w:color="auto" w:fill="FFFFFF"/>
              <w:tabs>
                <w:tab w:val="left" w:pos="993"/>
              </w:tabs>
            </w:pPr>
            <w:r>
              <w:t xml:space="preserve">Воздушная ЛЭП 10 кВ от ПС 110/10кВ </w:t>
            </w:r>
            <w:r w:rsidRPr="00465C51">
              <w:t>«</w:t>
            </w:r>
            <w:r>
              <w:t>Загородная</w:t>
            </w:r>
            <w:r w:rsidRPr="00465C51">
              <w:t xml:space="preserve">» </w:t>
            </w:r>
            <w:r>
              <w:t xml:space="preserve">Ф-20 </w:t>
            </w:r>
            <w:r w:rsidRPr="00465C51">
              <w:t xml:space="preserve">– </w:t>
            </w:r>
            <w:r w:rsidRPr="00465C51">
              <w:rPr>
                <w:b/>
              </w:rPr>
              <w:t>Объект № 1</w:t>
            </w:r>
            <w:r>
              <w:rPr>
                <w:b/>
              </w:rPr>
              <w:t>4</w:t>
            </w:r>
          </w:p>
        </w:tc>
        <w:tc>
          <w:tcPr>
            <w:tcW w:w="477" w:type="pct"/>
            <w:gridSpan w:val="2"/>
            <w:vAlign w:val="center"/>
          </w:tcPr>
          <w:p w14:paraId="464063D3" w14:textId="5EF901D5"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2F42611B" w14:textId="3CACC05E" w:rsidR="002656B2" w:rsidRPr="00465C51" w:rsidRDefault="002656B2" w:rsidP="002656B2">
            <w:pPr>
              <w:tabs>
                <w:tab w:val="left" w:pos="601"/>
              </w:tabs>
              <w:jc w:val="center"/>
              <w:rPr>
                <w:lang w:bidi="en-US"/>
              </w:rPr>
            </w:pPr>
            <w:r>
              <w:t>0</w:t>
            </w:r>
            <w:r w:rsidRPr="00465C51">
              <w:t>,</w:t>
            </w:r>
            <w:r>
              <w:t>6</w:t>
            </w:r>
            <w:r w:rsidR="00437657">
              <w:t>00</w:t>
            </w:r>
          </w:p>
        </w:tc>
        <w:tc>
          <w:tcPr>
            <w:tcW w:w="819" w:type="pct"/>
            <w:gridSpan w:val="2"/>
            <w:vMerge/>
            <w:vAlign w:val="center"/>
          </w:tcPr>
          <w:p w14:paraId="20941F47" w14:textId="77777777" w:rsidR="002656B2" w:rsidRPr="00465C51" w:rsidRDefault="002656B2" w:rsidP="002656B2">
            <w:pPr>
              <w:jc w:val="center"/>
            </w:pPr>
          </w:p>
        </w:tc>
        <w:tc>
          <w:tcPr>
            <w:tcW w:w="884" w:type="pct"/>
            <w:gridSpan w:val="2"/>
            <w:vAlign w:val="center"/>
          </w:tcPr>
          <w:p w14:paraId="6D80B1CB" w14:textId="2113A783" w:rsidR="002656B2" w:rsidRPr="00465C51" w:rsidRDefault="002656B2" w:rsidP="002656B2">
            <w:pPr>
              <w:tabs>
                <w:tab w:val="left" w:pos="601"/>
              </w:tabs>
              <w:jc w:val="right"/>
              <w:rPr>
                <w:lang w:bidi="en-US"/>
              </w:rPr>
            </w:pPr>
            <w:r>
              <w:t>7</w:t>
            </w:r>
            <w:r w:rsidRPr="00465C51">
              <w:t xml:space="preserve"> </w:t>
            </w:r>
            <w:r>
              <w:t>800</w:t>
            </w:r>
            <w:r w:rsidRPr="00465C51">
              <w:t>,</w:t>
            </w:r>
            <w:r>
              <w:t>00</w:t>
            </w:r>
          </w:p>
        </w:tc>
      </w:tr>
      <w:tr w:rsidR="002656B2" w:rsidRPr="00465C51" w14:paraId="7C0BF89C" w14:textId="77777777" w:rsidTr="00FE2289">
        <w:tc>
          <w:tcPr>
            <w:tcW w:w="272" w:type="pct"/>
            <w:gridSpan w:val="2"/>
            <w:vAlign w:val="center"/>
          </w:tcPr>
          <w:p w14:paraId="768B7FB7" w14:textId="350CCE73" w:rsidR="002656B2" w:rsidRPr="00465C51" w:rsidRDefault="002656B2" w:rsidP="002656B2">
            <w:pPr>
              <w:tabs>
                <w:tab w:val="left" w:pos="601"/>
              </w:tabs>
              <w:jc w:val="center"/>
              <w:rPr>
                <w:lang w:bidi="en-US"/>
              </w:rPr>
            </w:pPr>
            <w:r>
              <w:rPr>
                <w:lang w:bidi="en-US"/>
              </w:rPr>
              <w:t>2</w:t>
            </w:r>
            <w:r w:rsidRPr="00465C51">
              <w:rPr>
                <w:lang w:bidi="en-US"/>
              </w:rPr>
              <w:t>.5.</w:t>
            </w:r>
          </w:p>
        </w:tc>
        <w:tc>
          <w:tcPr>
            <w:tcW w:w="1661" w:type="pct"/>
            <w:vAlign w:val="center"/>
          </w:tcPr>
          <w:p w14:paraId="60AF86B1" w14:textId="3C30C405" w:rsidR="002656B2" w:rsidRPr="00465C51" w:rsidRDefault="002656B2" w:rsidP="002656B2">
            <w:pPr>
              <w:shd w:val="clear" w:color="auto" w:fill="FFFFFF"/>
              <w:tabs>
                <w:tab w:val="left" w:pos="993"/>
              </w:tabs>
            </w:pPr>
            <w:r>
              <w:t xml:space="preserve">Воздушная ЛЭП 10 кВ от ПС 110/10кВ </w:t>
            </w:r>
            <w:r w:rsidRPr="00465C51">
              <w:t>«</w:t>
            </w:r>
            <w:r>
              <w:t>Красный Ключ</w:t>
            </w:r>
            <w:r w:rsidRPr="00465C51">
              <w:t xml:space="preserve">» </w:t>
            </w:r>
            <w:r>
              <w:t xml:space="preserve">Ф-1 </w:t>
            </w:r>
            <w:r w:rsidRPr="00465C51">
              <w:t xml:space="preserve">– </w:t>
            </w:r>
            <w:r w:rsidRPr="00465C51">
              <w:rPr>
                <w:b/>
              </w:rPr>
              <w:t xml:space="preserve">Объект № </w:t>
            </w:r>
            <w:r>
              <w:rPr>
                <w:b/>
              </w:rPr>
              <w:t>15</w:t>
            </w:r>
          </w:p>
        </w:tc>
        <w:tc>
          <w:tcPr>
            <w:tcW w:w="477" w:type="pct"/>
            <w:gridSpan w:val="2"/>
            <w:vAlign w:val="center"/>
          </w:tcPr>
          <w:p w14:paraId="48CF0DD7" w14:textId="472BA0A0"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4A52CD44" w14:textId="75D11041" w:rsidR="002656B2" w:rsidRPr="00465C51" w:rsidRDefault="002656B2" w:rsidP="002656B2">
            <w:pPr>
              <w:tabs>
                <w:tab w:val="left" w:pos="601"/>
              </w:tabs>
              <w:jc w:val="center"/>
              <w:rPr>
                <w:lang w:bidi="en-US"/>
              </w:rPr>
            </w:pPr>
            <w:r>
              <w:t>0</w:t>
            </w:r>
            <w:r w:rsidRPr="00465C51">
              <w:t>,</w:t>
            </w:r>
            <w:r>
              <w:t>343</w:t>
            </w:r>
          </w:p>
        </w:tc>
        <w:tc>
          <w:tcPr>
            <w:tcW w:w="819" w:type="pct"/>
            <w:gridSpan w:val="2"/>
            <w:vMerge/>
            <w:vAlign w:val="center"/>
          </w:tcPr>
          <w:p w14:paraId="65999393" w14:textId="77777777" w:rsidR="002656B2" w:rsidRPr="00465C51" w:rsidRDefault="002656B2" w:rsidP="002656B2">
            <w:pPr>
              <w:jc w:val="center"/>
            </w:pPr>
          </w:p>
        </w:tc>
        <w:tc>
          <w:tcPr>
            <w:tcW w:w="884" w:type="pct"/>
            <w:gridSpan w:val="2"/>
            <w:vAlign w:val="center"/>
          </w:tcPr>
          <w:p w14:paraId="4FBF617E" w14:textId="6113679E" w:rsidR="002656B2" w:rsidRPr="00465C51" w:rsidRDefault="002656B2" w:rsidP="002656B2">
            <w:pPr>
              <w:tabs>
                <w:tab w:val="left" w:pos="601"/>
              </w:tabs>
              <w:jc w:val="right"/>
              <w:rPr>
                <w:lang w:bidi="en-US"/>
              </w:rPr>
            </w:pPr>
            <w:r>
              <w:t>4</w:t>
            </w:r>
            <w:r w:rsidRPr="00465C51">
              <w:t xml:space="preserve"> </w:t>
            </w:r>
            <w:r>
              <w:t>459</w:t>
            </w:r>
            <w:r w:rsidRPr="00465C51">
              <w:t>,</w:t>
            </w:r>
            <w:r>
              <w:t>00</w:t>
            </w:r>
          </w:p>
        </w:tc>
      </w:tr>
      <w:tr w:rsidR="002656B2" w:rsidRPr="00465C51" w14:paraId="7F227D51" w14:textId="77777777" w:rsidTr="00FE2289">
        <w:tc>
          <w:tcPr>
            <w:tcW w:w="272" w:type="pct"/>
            <w:gridSpan w:val="2"/>
            <w:vAlign w:val="center"/>
          </w:tcPr>
          <w:p w14:paraId="63414D63" w14:textId="374C4CEE" w:rsidR="002656B2" w:rsidRPr="00465C51" w:rsidRDefault="002656B2" w:rsidP="002656B2">
            <w:pPr>
              <w:tabs>
                <w:tab w:val="left" w:pos="601"/>
              </w:tabs>
              <w:jc w:val="center"/>
              <w:rPr>
                <w:lang w:bidi="en-US"/>
              </w:rPr>
            </w:pPr>
            <w:r>
              <w:rPr>
                <w:lang w:bidi="en-US"/>
              </w:rPr>
              <w:t>2</w:t>
            </w:r>
            <w:r w:rsidRPr="00465C51">
              <w:rPr>
                <w:lang w:bidi="en-US"/>
              </w:rPr>
              <w:t>.</w:t>
            </w:r>
            <w:r>
              <w:rPr>
                <w:lang w:bidi="en-US"/>
              </w:rPr>
              <w:t>6</w:t>
            </w:r>
            <w:r w:rsidRPr="00465C51">
              <w:rPr>
                <w:lang w:bidi="en-US"/>
              </w:rPr>
              <w:t>.</w:t>
            </w:r>
          </w:p>
        </w:tc>
        <w:tc>
          <w:tcPr>
            <w:tcW w:w="1661" w:type="pct"/>
            <w:vAlign w:val="center"/>
          </w:tcPr>
          <w:p w14:paraId="5B42B923" w14:textId="06035A9F" w:rsidR="002656B2" w:rsidRPr="00465C51" w:rsidRDefault="002656B2" w:rsidP="002656B2">
            <w:pPr>
              <w:shd w:val="clear" w:color="auto" w:fill="FFFFFF"/>
              <w:tabs>
                <w:tab w:val="left" w:pos="993"/>
              </w:tabs>
            </w:pPr>
            <w:r>
              <w:t xml:space="preserve">Воздушная ЛЭП 6 кВ от ПС 110/6кВ </w:t>
            </w:r>
            <w:r w:rsidRPr="00465C51">
              <w:t>«</w:t>
            </w:r>
            <w:r>
              <w:t>Городская-временная»</w:t>
            </w:r>
            <w:r w:rsidRPr="00465C51">
              <w:t xml:space="preserve"> </w:t>
            </w:r>
            <w:r>
              <w:t xml:space="preserve">Ф-01 </w:t>
            </w:r>
            <w:r w:rsidRPr="00465C51">
              <w:t xml:space="preserve">– </w:t>
            </w:r>
            <w:r w:rsidRPr="00465C51">
              <w:rPr>
                <w:b/>
              </w:rPr>
              <w:t xml:space="preserve">Объект № </w:t>
            </w:r>
            <w:r>
              <w:rPr>
                <w:b/>
              </w:rPr>
              <w:t>16</w:t>
            </w:r>
          </w:p>
        </w:tc>
        <w:tc>
          <w:tcPr>
            <w:tcW w:w="477" w:type="pct"/>
            <w:gridSpan w:val="2"/>
            <w:vAlign w:val="center"/>
          </w:tcPr>
          <w:p w14:paraId="29C55C51" w14:textId="6672EED2"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137358C9" w14:textId="4A5CA3A0" w:rsidR="002656B2" w:rsidRPr="00465C51" w:rsidRDefault="002656B2" w:rsidP="002656B2">
            <w:pPr>
              <w:tabs>
                <w:tab w:val="left" w:pos="601"/>
              </w:tabs>
              <w:jc w:val="center"/>
              <w:rPr>
                <w:lang w:bidi="en-US"/>
              </w:rPr>
            </w:pPr>
            <w:r>
              <w:t>1</w:t>
            </w:r>
            <w:r w:rsidRPr="00465C51">
              <w:t>,</w:t>
            </w:r>
            <w:r>
              <w:t>16</w:t>
            </w:r>
            <w:r w:rsidR="00437657">
              <w:t>0</w:t>
            </w:r>
          </w:p>
        </w:tc>
        <w:tc>
          <w:tcPr>
            <w:tcW w:w="819" w:type="pct"/>
            <w:gridSpan w:val="2"/>
            <w:vMerge/>
            <w:vAlign w:val="center"/>
          </w:tcPr>
          <w:p w14:paraId="4B21C3D4" w14:textId="77777777" w:rsidR="002656B2" w:rsidRPr="00465C51" w:rsidRDefault="002656B2" w:rsidP="002656B2">
            <w:pPr>
              <w:jc w:val="center"/>
            </w:pPr>
          </w:p>
        </w:tc>
        <w:tc>
          <w:tcPr>
            <w:tcW w:w="884" w:type="pct"/>
            <w:gridSpan w:val="2"/>
            <w:vAlign w:val="center"/>
          </w:tcPr>
          <w:p w14:paraId="69626751" w14:textId="3850422D" w:rsidR="002656B2" w:rsidRPr="00465C51" w:rsidRDefault="002656B2" w:rsidP="002656B2">
            <w:pPr>
              <w:tabs>
                <w:tab w:val="left" w:pos="601"/>
              </w:tabs>
              <w:jc w:val="right"/>
              <w:rPr>
                <w:lang w:bidi="en-US"/>
              </w:rPr>
            </w:pPr>
            <w:r>
              <w:t>15</w:t>
            </w:r>
            <w:r w:rsidRPr="00465C51">
              <w:t xml:space="preserve"> </w:t>
            </w:r>
            <w:r>
              <w:t>080</w:t>
            </w:r>
            <w:r w:rsidRPr="00465C51">
              <w:t>,</w:t>
            </w:r>
            <w:r>
              <w:t>00</w:t>
            </w:r>
          </w:p>
        </w:tc>
      </w:tr>
      <w:tr w:rsidR="002656B2" w:rsidRPr="00465C51" w14:paraId="1BE6870C" w14:textId="77777777" w:rsidTr="00FE2289">
        <w:tc>
          <w:tcPr>
            <w:tcW w:w="272" w:type="pct"/>
            <w:gridSpan w:val="2"/>
            <w:vAlign w:val="center"/>
          </w:tcPr>
          <w:p w14:paraId="604E109C" w14:textId="52A27DD2" w:rsidR="002656B2" w:rsidRPr="00465C51" w:rsidRDefault="002656B2" w:rsidP="002656B2">
            <w:pPr>
              <w:tabs>
                <w:tab w:val="left" w:pos="601"/>
              </w:tabs>
              <w:jc w:val="center"/>
              <w:rPr>
                <w:lang w:bidi="en-US"/>
              </w:rPr>
            </w:pPr>
            <w:r>
              <w:rPr>
                <w:lang w:bidi="en-US"/>
              </w:rPr>
              <w:t>2</w:t>
            </w:r>
            <w:r w:rsidRPr="00465C51">
              <w:rPr>
                <w:lang w:bidi="en-US"/>
              </w:rPr>
              <w:t>.</w:t>
            </w:r>
            <w:r>
              <w:rPr>
                <w:lang w:bidi="en-US"/>
              </w:rPr>
              <w:t>7</w:t>
            </w:r>
            <w:r w:rsidRPr="00465C51">
              <w:rPr>
                <w:lang w:bidi="en-US"/>
              </w:rPr>
              <w:t>.</w:t>
            </w:r>
          </w:p>
        </w:tc>
        <w:tc>
          <w:tcPr>
            <w:tcW w:w="1661" w:type="pct"/>
            <w:vAlign w:val="center"/>
          </w:tcPr>
          <w:p w14:paraId="2DE00EB5" w14:textId="32BFE3D6" w:rsidR="002656B2" w:rsidRPr="00465C51" w:rsidRDefault="002656B2" w:rsidP="002656B2">
            <w:pPr>
              <w:shd w:val="clear" w:color="auto" w:fill="FFFFFF"/>
              <w:tabs>
                <w:tab w:val="left" w:pos="993"/>
              </w:tabs>
            </w:pPr>
            <w:r>
              <w:t xml:space="preserve">Воздушная ЛЭП 6 кВ от ПС 110/6кВ </w:t>
            </w:r>
            <w:r w:rsidRPr="00465C51">
              <w:t>«</w:t>
            </w:r>
            <w:r>
              <w:t>Городская-временная»</w:t>
            </w:r>
            <w:r w:rsidRPr="00465C51">
              <w:t xml:space="preserve"> </w:t>
            </w:r>
            <w:r>
              <w:t xml:space="preserve">Ф-02 </w:t>
            </w:r>
            <w:r w:rsidRPr="00465C51">
              <w:t xml:space="preserve">– </w:t>
            </w:r>
            <w:r w:rsidRPr="00465C51">
              <w:rPr>
                <w:b/>
              </w:rPr>
              <w:t xml:space="preserve">Объект № </w:t>
            </w:r>
            <w:r>
              <w:rPr>
                <w:b/>
              </w:rPr>
              <w:t>17</w:t>
            </w:r>
          </w:p>
        </w:tc>
        <w:tc>
          <w:tcPr>
            <w:tcW w:w="477" w:type="pct"/>
            <w:gridSpan w:val="2"/>
            <w:vAlign w:val="center"/>
          </w:tcPr>
          <w:p w14:paraId="07A10E06" w14:textId="6E60BC95"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48A3AE9B" w14:textId="1A3241B5" w:rsidR="002656B2" w:rsidRPr="00465C51" w:rsidRDefault="002656B2" w:rsidP="002656B2">
            <w:pPr>
              <w:tabs>
                <w:tab w:val="left" w:pos="601"/>
              </w:tabs>
              <w:jc w:val="center"/>
              <w:rPr>
                <w:lang w:bidi="en-US"/>
              </w:rPr>
            </w:pPr>
            <w:r>
              <w:t>0</w:t>
            </w:r>
            <w:r w:rsidRPr="00465C51">
              <w:t>,</w:t>
            </w:r>
            <w:r>
              <w:t>033</w:t>
            </w:r>
          </w:p>
        </w:tc>
        <w:tc>
          <w:tcPr>
            <w:tcW w:w="819" w:type="pct"/>
            <w:gridSpan w:val="2"/>
            <w:vMerge/>
            <w:vAlign w:val="center"/>
          </w:tcPr>
          <w:p w14:paraId="4A6E5383" w14:textId="77777777" w:rsidR="002656B2" w:rsidRPr="00465C51" w:rsidRDefault="002656B2" w:rsidP="002656B2">
            <w:pPr>
              <w:jc w:val="center"/>
            </w:pPr>
          </w:p>
        </w:tc>
        <w:tc>
          <w:tcPr>
            <w:tcW w:w="884" w:type="pct"/>
            <w:gridSpan w:val="2"/>
            <w:vAlign w:val="center"/>
          </w:tcPr>
          <w:p w14:paraId="0586B551" w14:textId="0995CE90" w:rsidR="002656B2" w:rsidRPr="00465C51" w:rsidRDefault="002656B2" w:rsidP="002656B2">
            <w:pPr>
              <w:tabs>
                <w:tab w:val="left" w:pos="601"/>
              </w:tabs>
              <w:jc w:val="right"/>
              <w:rPr>
                <w:lang w:bidi="en-US"/>
              </w:rPr>
            </w:pPr>
            <w:r>
              <w:t>429</w:t>
            </w:r>
            <w:r w:rsidRPr="00465C51">
              <w:t>,</w:t>
            </w:r>
            <w:r>
              <w:t>00</w:t>
            </w:r>
          </w:p>
        </w:tc>
      </w:tr>
      <w:tr w:rsidR="002656B2" w:rsidRPr="00465C51" w14:paraId="355E4BF8" w14:textId="77777777" w:rsidTr="00FE2289">
        <w:tc>
          <w:tcPr>
            <w:tcW w:w="272" w:type="pct"/>
            <w:gridSpan w:val="2"/>
            <w:vAlign w:val="center"/>
          </w:tcPr>
          <w:p w14:paraId="6C1C6E4F" w14:textId="37FCA26B" w:rsidR="002656B2" w:rsidRPr="00465C51" w:rsidRDefault="002656B2" w:rsidP="002656B2">
            <w:pPr>
              <w:tabs>
                <w:tab w:val="left" w:pos="601"/>
              </w:tabs>
              <w:jc w:val="center"/>
              <w:rPr>
                <w:lang w:bidi="en-US"/>
              </w:rPr>
            </w:pPr>
            <w:r>
              <w:rPr>
                <w:lang w:bidi="en-US"/>
              </w:rPr>
              <w:t>2</w:t>
            </w:r>
            <w:r w:rsidRPr="00465C51">
              <w:rPr>
                <w:lang w:bidi="en-US"/>
              </w:rPr>
              <w:t>.</w:t>
            </w:r>
            <w:r>
              <w:rPr>
                <w:lang w:bidi="en-US"/>
              </w:rPr>
              <w:t>8</w:t>
            </w:r>
            <w:r w:rsidRPr="00465C51">
              <w:rPr>
                <w:lang w:bidi="en-US"/>
              </w:rPr>
              <w:t>.</w:t>
            </w:r>
          </w:p>
        </w:tc>
        <w:tc>
          <w:tcPr>
            <w:tcW w:w="1661" w:type="pct"/>
            <w:vAlign w:val="center"/>
          </w:tcPr>
          <w:p w14:paraId="19C0B048" w14:textId="1359E120" w:rsidR="002656B2" w:rsidRPr="00465C51" w:rsidRDefault="002656B2" w:rsidP="002656B2">
            <w:pPr>
              <w:shd w:val="clear" w:color="auto" w:fill="FFFFFF"/>
              <w:tabs>
                <w:tab w:val="left" w:pos="993"/>
              </w:tabs>
            </w:pPr>
            <w:r>
              <w:t xml:space="preserve">Воздушная ЛЭП 6 кВ от ПС 110/6кВ </w:t>
            </w:r>
            <w:r w:rsidRPr="00465C51">
              <w:t>«</w:t>
            </w:r>
            <w:r>
              <w:t>Причал»</w:t>
            </w:r>
            <w:r w:rsidRPr="00465C51">
              <w:t xml:space="preserve"> </w:t>
            </w:r>
            <w:r>
              <w:t xml:space="preserve">Ф-7 </w:t>
            </w:r>
            <w:r w:rsidRPr="00465C51">
              <w:t xml:space="preserve">– </w:t>
            </w:r>
            <w:r w:rsidRPr="00465C51">
              <w:rPr>
                <w:b/>
              </w:rPr>
              <w:t xml:space="preserve">Объект № </w:t>
            </w:r>
            <w:r>
              <w:rPr>
                <w:b/>
              </w:rPr>
              <w:t>18</w:t>
            </w:r>
          </w:p>
        </w:tc>
        <w:tc>
          <w:tcPr>
            <w:tcW w:w="477" w:type="pct"/>
            <w:gridSpan w:val="2"/>
            <w:vAlign w:val="center"/>
          </w:tcPr>
          <w:p w14:paraId="10377D12" w14:textId="0D7FF621"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3BC5D6E2" w14:textId="5EFE03EB" w:rsidR="002656B2" w:rsidRPr="00465C51" w:rsidRDefault="002656B2" w:rsidP="002656B2">
            <w:pPr>
              <w:tabs>
                <w:tab w:val="left" w:pos="601"/>
              </w:tabs>
              <w:jc w:val="center"/>
              <w:rPr>
                <w:lang w:bidi="en-US"/>
              </w:rPr>
            </w:pPr>
            <w:r>
              <w:t>1</w:t>
            </w:r>
            <w:r w:rsidRPr="00465C51">
              <w:t>,</w:t>
            </w:r>
            <w:r>
              <w:t>79</w:t>
            </w:r>
            <w:r w:rsidR="00437657">
              <w:t>0</w:t>
            </w:r>
          </w:p>
        </w:tc>
        <w:tc>
          <w:tcPr>
            <w:tcW w:w="819" w:type="pct"/>
            <w:gridSpan w:val="2"/>
            <w:vMerge/>
            <w:vAlign w:val="center"/>
          </w:tcPr>
          <w:p w14:paraId="2FD1708C" w14:textId="77777777" w:rsidR="002656B2" w:rsidRPr="00465C51" w:rsidRDefault="002656B2" w:rsidP="002656B2">
            <w:pPr>
              <w:jc w:val="center"/>
            </w:pPr>
          </w:p>
        </w:tc>
        <w:tc>
          <w:tcPr>
            <w:tcW w:w="884" w:type="pct"/>
            <w:gridSpan w:val="2"/>
            <w:vAlign w:val="center"/>
          </w:tcPr>
          <w:p w14:paraId="10D7798A" w14:textId="4BB19ED1" w:rsidR="002656B2" w:rsidRPr="00465C51" w:rsidRDefault="002656B2" w:rsidP="002656B2">
            <w:pPr>
              <w:tabs>
                <w:tab w:val="left" w:pos="601"/>
              </w:tabs>
              <w:jc w:val="right"/>
              <w:rPr>
                <w:lang w:bidi="en-US"/>
              </w:rPr>
            </w:pPr>
            <w:r>
              <w:t>23</w:t>
            </w:r>
            <w:r w:rsidRPr="00465C51">
              <w:t xml:space="preserve"> </w:t>
            </w:r>
            <w:r>
              <w:t>270</w:t>
            </w:r>
            <w:r w:rsidRPr="00465C51">
              <w:t>,</w:t>
            </w:r>
            <w:r>
              <w:t>00</w:t>
            </w:r>
          </w:p>
        </w:tc>
      </w:tr>
      <w:tr w:rsidR="002656B2" w:rsidRPr="00465C51" w14:paraId="368F0DEB" w14:textId="77777777" w:rsidTr="00FE2289">
        <w:tc>
          <w:tcPr>
            <w:tcW w:w="272" w:type="pct"/>
            <w:gridSpan w:val="2"/>
            <w:vAlign w:val="center"/>
          </w:tcPr>
          <w:p w14:paraId="27862E1D" w14:textId="0C94ADFF" w:rsidR="002656B2" w:rsidRPr="00465C51" w:rsidRDefault="002656B2" w:rsidP="002656B2">
            <w:pPr>
              <w:tabs>
                <w:tab w:val="left" w:pos="601"/>
              </w:tabs>
              <w:jc w:val="center"/>
              <w:rPr>
                <w:lang w:bidi="en-US"/>
              </w:rPr>
            </w:pPr>
            <w:r>
              <w:rPr>
                <w:lang w:bidi="en-US"/>
              </w:rPr>
              <w:t>2</w:t>
            </w:r>
            <w:r w:rsidRPr="00465C51">
              <w:rPr>
                <w:lang w:bidi="en-US"/>
              </w:rPr>
              <w:t>.</w:t>
            </w:r>
            <w:r>
              <w:rPr>
                <w:lang w:bidi="en-US"/>
              </w:rPr>
              <w:t>9</w:t>
            </w:r>
            <w:r w:rsidRPr="00465C51">
              <w:rPr>
                <w:lang w:bidi="en-US"/>
              </w:rPr>
              <w:t>.</w:t>
            </w:r>
          </w:p>
        </w:tc>
        <w:tc>
          <w:tcPr>
            <w:tcW w:w="1661" w:type="pct"/>
            <w:vAlign w:val="center"/>
          </w:tcPr>
          <w:p w14:paraId="61A3D2B8" w14:textId="08B0FF93" w:rsidR="002656B2" w:rsidRPr="00465C51" w:rsidRDefault="002656B2" w:rsidP="002656B2">
            <w:pPr>
              <w:shd w:val="clear" w:color="auto" w:fill="FFFFFF"/>
              <w:tabs>
                <w:tab w:val="left" w:pos="993"/>
              </w:tabs>
            </w:pPr>
            <w:r>
              <w:t xml:space="preserve">Воздушная ЛЭП 6 кВ от ПС 110/35/6кВ </w:t>
            </w:r>
            <w:r w:rsidRPr="00465C51">
              <w:t>«</w:t>
            </w:r>
            <w:r>
              <w:t>Соболеково»</w:t>
            </w:r>
            <w:r w:rsidRPr="00465C51">
              <w:t xml:space="preserve"> </w:t>
            </w:r>
            <w:r>
              <w:t xml:space="preserve">Ф-34 </w:t>
            </w:r>
            <w:r w:rsidRPr="00465C51">
              <w:t xml:space="preserve">– </w:t>
            </w:r>
            <w:r w:rsidRPr="00465C51">
              <w:rPr>
                <w:b/>
              </w:rPr>
              <w:t xml:space="preserve">Объект № </w:t>
            </w:r>
            <w:r>
              <w:rPr>
                <w:b/>
              </w:rPr>
              <w:t>19</w:t>
            </w:r>
          </w:p>
        </w:tc>
        <w:tc>
          <w:tcPr>
            <w:tcW w:w="477" w:type="pct"/>
            <w:gridSpan w:val="2"/>
            <w:vAlign w:val="center"/>
          </w:tcPr>
          <w:p w14:paraId="64D7C1EC" w14:textId="2D690364"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443755D9" w14:textId="51E9438F" w:rsidR="002656B2" w:rsidRPr="00465C51" w:rsidRDefault="002656B2" w:rsidP="002656B2">
            <w:pPr>
              <w:tabs>
                <w:tab w:val="left" w:pos="601"/>
              </w:tabs>
              <w:jc w:val="center"/>
              <w:rPr>
                <w:lang w:bidi="en-US"/>
              </w:rPr>
            </w:pPr>
            <w:r>
              <w:t>0</w:t>
            </w:r>
            <w:r w:rsidRPr="00465C51">
              <w:t>,</w:t>
            </w:r>
            <w:r>
              <w:t>35</w:t>
            </w:r>
            <w:r w:rsidR="00437657">
              <w:t>0</w:t>
            </w:r>
          </w:p>
        </w:tc>
        <w:tc>
          <w:tcPr>
            <w:tcW w:w="819" w:type="pct"/>
            <w:gridSpan w:val="2"/>
            <w:vMerge/>
            <w:vAlign w:val="center"/>
          </w:tcPr>
          <w:p w14:paraId="19E53AE1" w14:textId="77777777" w:rsidR="002656B2" w:rsidRPr="00465C51" w:rsidRDefault="002656B2" w:rsidP="002656B2">
            <w:pPr>
              <w:jc w:val="center"/>
            </w:pPr>
          </w:p>
        </w:tc>
        <w:tc>
          <w:tcPr>
            <w:tcW w:w="884" w:type="pct"/>
            <w:gridSpan w:val="2"/>
            <w:vAlign w:val="center"/>
          </w:tcPr>
          <w:p w14:paraId="0A108370" w14:textId="6C0FD5F0" w:rsidR="002656B2" w:rsidRPr="00465C51" w:rsidRDefault="002656B2" w:rsidP="002656B2">
            <w:pPr>
              <w:tabs>
                <w:tab w:val="left" w:pos="601"/>
              </w:tabs>
              <w:jc w:val="right"/>
              <w:rPr>
                <w:lang w:bidi="en-US"/>
              </w:rPr>
            </w:pPr>
            <w:r>
              <w:t>4</w:t>
            </w:r>
            <w:r w:rsidRPr="00465C51">
              <w:t xml:space="preserve"> </w:t>
            </w:r>
            <w:r>
              <w:t>550</w:t>
            </w:r>
            <w:r w:rsidRPr="00465C51">
              <w:t>,</w:t>
            </w:r>
            <w:r>
              <w:t>00</w:t>
            </w:r>
          </w:p>
        </w:tc>
      </w:tr>
      <w:tr w:rsidR="002656B2" w:rsidRPr="00465C51" w14:paraId="0E84B52E" w14:textId="77777777" w:rsidTr="00FE2289">
        <w:tc>
          <w:tcPr>
            <w:tcW w:w="272" w:type="pct"/>
            <w:gridSpan w:val="2"/>
            <w:vAlign w:val="center"/>
          </w:tcPr>
          <w:p w14:paraId="380F8A6A" w14:textId="582A91E4" w:rsidR="002656B2" w:rsidRPr="00465C51" w:rsidRDefault="002656B2" w:rsidP="002656B2">
            <w:pPr>
              <w:tabs>
                <w:tab w:val="left" w:pos="601"/>
              </w:tabs>
              <w:jc w:val="center"/>
              <w:rPr>
                <w:lang w:bidi="en-US"/>
              </w:rPr>
            </w:pPr>
            <w:r>
              <w:rPr>
                <w:lang w:bidi="en-US"/>
              </w:rPr>
              <w:t>2</w:t>
            </w:r>
            <w:r w:rsidRPr="00465C51">
              <w:rPr>
                <w:lang w:bidi="en-US"/>
              </w:rPr>
              <w:t>.</w:t>
            </w:r>
            <w:r>
              <w:rPr>
                <w:lang w:bidi="en-US"/>
              </w:rPr>
              <w:t>10</w:t>
            </w:r>
            <w:r w:rsidRPr="00465C51">
              <w:rPr>
                <w:lang w:bidi="en-US"/>
              </w:rPr>
              <w:t>.</w:t>
            </w:r>
          </w:p>
        </w:tc>
        <w:tc>
          <w:tcPr>
            <w:tcW w:w="1661" w:type="pct"/>
            <w:vAlign w:val="center"/>
          </w:tcPr>
          <w:p w14:paraId="473DD31C" w14:textId="1F03FDC9" w:rsidR="002656B2" w:rsidRPr="00465C51" w:rsidRDefault="002656B2" w:rsidP="002656B2">
            <w:pPr>
              <w:shd w:val="clear" w:color="auto" w:fill="FFFFFF"/>
              <w:tabs>
                <w:tab w:val="left" w:pos="993"/>
              </w:tabs>
            </w:pPr>
            <w:r>
              <w:t xml:space="preserve">Воздушная ЛЭП 6 кВ от ПС 110/35/6кВ </w:t>
            </w:r>
            <w:r w:rsidRPr="00465C51">
              <w:t>«</w:t>
            </w:r>
            <w:r>
              <w:t>Соболеково»</w:t>
            </w:r>
            <w:r w:rsidRPr="00465C51">
              <w:t xml:space="preserve"> </w:t>
            </w:r>
            <w:r>
              <w:t xml:space="preserve">Ф-37 </w:t>
            </w:r>
            <w:r w:rsidRPr="00465C51">
              <w:t xml:space="preserve">– </w:t>
            </w:r>
            <w:r w:rsidRPr="00465C51">
              <w:rPr>
                <w:b/>
              </w:rPr>
              <w:t xml:space="preserve">Объект № </w:t>
            </w:r>
            <w:r>
              <w:rPr>
                <w:b/>
              </w:rPr>
              <w:t>20</w:t>
            </w:r>
          </w:p>
        </w:tc>
        <w:tc>
          <w:tcPr>
            <w:tcW w:w="477" w:type="pct"/>
            <w:gridSpan w:val="2"/>
            <w:vAlign w:val="center"/>
          </w:tcPr>
          <w:p w14:paraId="29D8A168" w14:textId="016D89FF"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76B4CA26" w14:textId="315121D3" w:rsidR="002656B2" w:rsidRPr="00465C51" w:rsidRDefault="002656B2" w:rsidP="002656B2">
            <w:pPr>
              <w:tabs>
                <w:tab w:val="left" w:pos="601"/>
              </w:tabs>
              <w:jc w:val="center"/>
              <w:rPr>
                <w:lang w:bidi="en-US"/>
              </w:rPr>
            </w:pPr>
            <w:r>
              <w:t>0</w:t>
            </w:r>
            <w:r w:rsidRPr="00465C51">
              <w:t>,</w:t>
            </w:r>
            <w:r>
              <w:t>125</w:t>
            </w:r>
          </w:p>
        </w:tc>
        <w:tc>
          <w:tcPr>
            <w:tcW w:w="819" w:type="pct"/>
            <w:gridSpan w:val="2"/>
            <w:vMerge/>
            <w:vAlign w:val="center"/>
          </w:tcPr>
          <w:p w14:paraId="10BC1CED" w14:textId="77777777" w:rsidR="002656B2" w:rsidRPr="00465C51" w:rsidRDefault="002656B2" w:rsidP="002656B2">
            <w:pPr>
              <w:jc w:val="center"/>
            </w:pPr>
          </w:p>
        </w:tc>
        <w:tc>
          <w:tcPr>
            <w:tcW w:w="884" w:type="pct"/>
            <w:gridSpan w:val="2"/>
            <w:vAlign w:val="center"/>
          </w:tcPr>
          <w:p w14:paraId="1BAE7329" w14:textId="7E188A38" w:rsidR="002656B2" w:rsidRPr="00465C51" w:rsidRDefault="002656B2" w:rsidP="002656B2">
            <w:pPr>
              <w:tabs>
                <w:tab w:val="left" w:pos="601"/>
              </w:tabs>
              <w:jc w:val="right"/>
              <w:rPr>
                <w:lang w:bidi="en-US"/>
              </w:rPr>
            </w:pPr>
            <w:r w:rsidRPr="00465C51">
              <w:t xml:space="preserve">1 </w:t>
            </w:r>
            <w:r>
              <w:t>625</w:t>
            </w:r>
            <w:r w:rsidRPr="00465C51">
              <w:t>,</w:t>
            </w:r>
            <w:r>
              <w:t>00</w:t>
            </w:r>
          </w:p>
        </w:tc>
      </w:tr>
      <w:tr w:rsidR="002656B2" w:rsidRPr="00465C51" w14:paraId="7DD6C8D9" w14:textId="77777777" w:rsidTr="00FE2289">
        <w:tc>
          <w:tcPr>
            <w:tcW w:w="1938" w:type="pct"/>
            <w:gridSpan w:val="4"/>
            <w:vAlign w:val="center"/>
          </w:tcPr>
          <w:p w14:paraId="67763601" w14:textId="63E53F32" w:rsidR="002656B2" w:rsidRDefault="002656B2" w:rsidP="002656B2">
            <w:pPr>
              <w:shd w:val="clear" w:color="auto" w:fill="FFFFFF"/>
              <w:tabs>
                <w:tab w:val="left" w:pos="993"/>
              </w:tabs>
            </w:pPr>
            <w:r w:rsidRPr="00465C51">
              <w:rPr>
                <w:b/>
                <w:i/>
                <w:lang w:bidi="en-US"/>
              </w:rPr>
              <w:t>Итого:</w:t>
            </w:r>
          </w:p>
        </w:tc>
        <w:tc>
          <w:tcPr>
            <w:tcW w:w="477" w:type="pct"/>
            <w:gridSpan w:val="2"/>
          </w:tcPr>
          <w:p w14:paraId="3D02A060" w14:textId="273F62E2" w:rsidR="002656B2" w:rsidRPr="006A683E" w:rsidRDefault="006A683E" w:rsidP="002656B2">
            <w:pPr>
              <w:jc w:val="center"/>
              <w:rPr>
                <w:b/>
                <w:bCs/>
                <w:i/>
                <w:iCs/>
                <w:lang w:val="en-US" w:bidi="en-US"/>
              </w:rPr>
            </w:pPr>
            <w:r w:rsidRPr="00465C51">
              <w:rPr>
                <w:b/>
                <w:i/>
                <w:lang w:bidi="en-US"/>
              </w:rPr>
              <w:t>Х</w:t>
            </w:r>
          </w:p>
        </w:tc>
        <w:tc>
          <w:tcPr>
            <w:tcW w:w="885" w:type="pct"/>
            <w:gridSpan w:val="2"/>
            <w:vAlign w:val="center"/>
          </w:tcPr>
          <w:p w14:paraId="28CF5ED0" w14:textId="6265A28C" w:rsidR="002656B2" w:rsidRDefault="002656B2" w:rsidP="002656B2">
            <w:pPr>
              <w:tabs>
                <w:tab w:val="left" w:pos="601"/>
              </w:tabs>
              <w:jc w:val="center"/>
            </w:pPr>
            <w:r>
              <w:rPr>
                <w:b/>
                <w:i/>
              </w:rPr>
              <w:t>11</w:t>
            </w:r>
            <w:r w:rsidRPr="00465C51">
              <w:rPr>
                <w:b/>
                <w:i/>
              </w:rPr>
              <w:t>,</w:t>
            </w:r>
            <w:r>
              <w:rPr>
                <w:b/>
                <w:i/>
              </w:rPr>
              <w:t>235</w:t>
            </w:r>
          </w:p>
        </w:tc>
        <w:tc>
          <w:tcPr>
            <w:tcW w:w="819" w:type="pct"/>
            <w:gridSpan w:val="2"/>
            <w:vAlign w:val="center"/>
          </w:tcPr>
          <w:p w14:paraId="36752688" w14:textId="658ED1A2" w:rsidR="002656B2" w:rsidRPr="00465C51" w:rsidRDefault="002656B2" w:rsidP="002656B2">
            <w:pPr>
              <w:jc w:val="center"/>
            </w:pPr>
            <w:r w:rsidRPr="00465C51">
              <w:rPr>
                <w:b/>
                <w:i/>
                <w:lang w:bidi="en-US"/>
              </w:rPr>
              <w:t>Х</w:t>
            </w:r>
          </w:p>
        </w:tc>
        <w:tc>
          <w:tcPr>
            <w:tcW w:w="882" w:type="pct"/>
            <w:vAlign w:val="center"/>
          </w:tcPr>
          <w:p w14:paraId="4754087F" w14:textId="17D64A51" w:rsidR="002656B2" w:rsidRPr="00465C51" w:rsidRDefault="002656B2" w:rsidP="002656B2">
            <w:pPr>
              <w:tabs>
                <w:tab w:val="left" w:pos="601"/>
              </w:tabs>
              <w:jc w:val="right"/>
            </w:pPr>
            <w:r>
              <w:rPr>
                <w:b/>
                <w:i/>
              </w:rPr>
              <w:t>146</w:t>
            </w:r>
            <w:r w:rsidRPr="00465C51">
              <w:rPr>
                <w:b/>
                <w:i/>
              </w:rPr>
              <w:t> </w:t>
            </w:r>
            <w:r>
              <w:rPr>
                <w:b/>
                <w:i/>
              </w:rPr>
              <w:t>055</w:t>
            </w:r>
            <w:r w:rsidRPr="00465C51">
              <w:rPr>
                <w:b/>
                <w:i/>
              </w:rPr>
              <w:t>,</w:t>
            </w:r>
            <w:r>
              <w:rPr>
                <w:b/>
                <w:i/>
              </w:rPr>
              <w:t>00</w:t>
            </w:r>
          </w:p>
        </w:tc>
      </w:tr>
      <w:tr w:rsidR="002656B2" w:rsidRPr="00465C51" w14:paraId="44FF1830" w14:textId="77777777" w:rsidTr="00FE2289">
        <w:tc>
          <w:tcPr>
            <w:tcW w:w="5000" w:type="pct"/>
            <w:gridSpan w:val="11"/>
            <w:vAlign w:val="center"/>
          </w:tcPr>
          <w:p w14:paraId="0DC7CC8E" w14:textId="661BB9E5" w:rsidR="002656B2" w:rsidRPr="00465C51" w:rsidRDefault="002656B2" w:rsidP="002656B2">
            <w:pPr>
              <w:tabs>
                <w:tab w:val="left" w:pos="601"/>
              </w:tabs>
              <w:rPr>
                <w:b/>
                <w:i/>
                <w:lang w:bidi="en-US"/>
              </w:rPr>
            </w:pPr>
            <w:r>
              <w:rPr>
                <w:b/>
                <w:i/>
              </w:rPr>
              <w:t>3</w:t>
            </w:r>
            <w:r w:rsidRPr="00465C51">
              <w:rPr>
                <w:b/>
                <w:i/>
              </w:rPr>
              <w:t>.</w:t>
            </w:r>
            <w:r>
              <w:rPr>
                <w:b/>
                <w:i/>
              </w:rPr>
              <w:t xml:space="preserve"> </w:t>
            </w:r>
            <w:r w:rsidRPr="00465C51">
              <w:rPr>
                <w:b/>
                <w:i/>
              </w:rPr>
              <w:t>Выполнение работ по установлению охранных зон</w:t>
            </w:r>
            <w:r>
              <w:rPr>
                <w:b/>
                <w:i/>
              </w:rPr>
              <w:t xml:space="preserve"> </w:t>
            </w:r>
            <w:r w:rsidRPr="00E2065E">
              <w:rPr>
                <w:b/>
                <w:i/>
              </w:rPr>
              <w:t>объектов электросетевого хозяйства</w:t>
            </w:r>
            <w:r>
              <w:rPr>
                <w:b/>
                <w:i/>
              </w:rPr>
              <w:t xml:space="preserve">: </w:t>
            </w:r>
            <w:r w:rsidRPr="00465C51">
              <w:rPr>
                <w:b/>
                <w:i/>
              </w:rPr>
              <w:t>кабельны</w:t>
            </w:r>
            <w:r>
              <w:rPr>
                <w:b/>
                <w:i/>
              </w:rPr>
              <w:t xml:space="preserve">е ЛЭП 6 кВ, </w:t>
            </w:r>
            <w:r w:rsidRPr="00465C51">
              <w:rPr>
                <w:b/>
                <w:i/>
              </w:rPr>
              <w:t>кабельны</w:t>
            </w:r>
            <w:r>
              <w:rPr>
                <w:b/>
                <w:i/>
              </w:rPr>
              <w:t>е ЛЭП 10 кВ:</w:t>
            </w:r>
          </w:p>
        </w:tc>
      </w:tr>
      <w:tr w:rsidR="002656B2" w:rsidRPr="00465C51" w14:paraId="7687DCDB" w14:textId="77777777" w:rsidTr="00FE2289">
        <w:tc>
          <w:tcPr>
            <w:tcW w:w="272" w:type="pct"/>
            <w:gridSpan w:val="2"/>
            <w:vAlign w:val="center"/>
          </w:tcPr>
          <w:p w14:paraId="094FB08C" w14:textId="149E056B" w:rsidR="002656B2" w:rsidRPr="00465C51" w:rsidRDefault="002656B2" w:rsidP="002656B2">
            <w:pPr>
              <w:tabs>
                <w:tab w:val="left" w:pos="601"/>
              </w:tabs>
              <w:jc w:val="center"/>
              <w:rPr>
                <w:lang w:bidi="en-US"/>
              </w:rPr>
            </w:pPr>
            <w:r>
              <w:rPr>
                <w:lang w:bidi="en-US"/>
              </w:rPr>
              <w:t>3</w:t>
            </w:r>
            <w:r w:rsidRPr="00465C51">
              <w:rPr>
                <w:lang w:bidi="en-US"/>
              </w:rPr>
              <w:t>.1.</w:t>
            </w:r>
          </w:p>
        </w:tc>
        <w:tc>
          <w:tcPr>
            <w:tcW w:w="1661" w:type="pct"/>
            <w:vAlign w:val="center"/>
          </w:tcPr>
          <w:p w14:paraId="6CD5E1F4" w14:textId="3600C035" w:rsidR="002656B2" w:rsidRPr="00465C51" w:rsidRDefault="002656B2" w:rsidP="002656B2">
            <w:pPr>
              <w:shd w:val="clear" w:color="auto" w:fill="FFFFFF"/>
              <w:tabs>
                <w:tab w:val="left" w:pos="993"/>
              </w:tabs>
            </w:pPr>
            <w:r w:rsidRPr="00465C51">
              <w:t>К</w:t>
            </w:r>
            <w:r>
              <w:t xml:space="preserve">абельная </w:t>
            </w:r>
            <w:r w:rsidRPr="00465C51">
              <w:t>Л</w:t>
            </w:r>
            <w:r>
              <w:t>ЭП 6</w:t>
            </w:r>
            <w:r w:rsidRPr="00465C51">
              <w:t xml:space="preserve"> кВ, </w:t>
            </w:r>
            <w:r>
              <w:t xml:space="preserve">от ПС 110/6кВ </w:t>
            </w:r>
            <w:r w:rsidRPr="00465C51">
              <w:t>«Городская</w:t>
            </w:r>
            <w:r>
              <w:t>-временная</w:t>
            </w:r>
            <w:r w:rsidRPr="00465C51">
              <w:t xml:space="preserve">» </w:t>
            </w:r>
            <w:r>
              <w:t xml:space="preserve">Ф-02 </w:t>
            </w:r>
            <w:r w:rsidRPr="00465C51">
              <w:t xml:space="preserve">– </w:t>
            </w:r>
            <w:r w:rsidRPr="00465C51">
              <w:rPr>
                <w:b/>
              </w:rPr>
              <w:t xml:space="preserve">Объект № </w:t>
            </w:r>
            <w:r>
              <w:rPr>
                <w:b/>
              </w:rPr>
              <w:t>21</w:t>
            </w:r>
          </w:p>
        </w:tc>
        <w:tc>
          <w:tcPr>
            <w:tcW w:w="477" w:type="pct"/>
            <w:gridSpan w:val="2"/>
            <w:vAlign w:val="center"/>
          </w:tcPr>
          <w:p w14:paraId="644A314B" w14:textId="121CC21B"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0D51FA91" w14:textId="3D11C576" w:rsidR="002656B2" w:rsidRPr="00465C51" w:rsidRDefault="002656B2" w:rsidP="002656B2">
            <w:pPr>
              <w:tabs>
                <w:tab w:val="left" w:pos="601"/>
              </w:tabs>
              <w:jc w:val="center"/>
              <w:rPr>
                <w:lang w:bidi="en-US"/>
              </w:rPr>
            </w:pPr>
            <w:r w:rsidRPr="00465C51">
              <w:t>0,</w:t>
            </w:r>
            <w:r>
              <w:t>302</w:t>
            </w:r>
          </w:p>
        </w:tc>
        <w:tc>
          <w:tcPr>
            <w:tcW w:w="819" w:type="pct"/>
            <w:gridSpan w:val="2"/>
            <w:vMerge w:val="restart"/>
            <w:vAlign w:val="center"/>
          </w:tcPr>
          <w:p w14:paraId="1D064ADE" w14:textId="0253BA52" w:rsidR="002656B2" w:rsidRPr="00465C51" w:rsidRDefault="002656B2" w:rsidP="002656B2">
            <w:pPr>
              <w:jc w:val="center"/>
            </w:pPr>
            <w:r>
              <w:rPr>
                <w:lang w:bidi="en-US"/>
              </w:rPr>
              <w:t>13</w:t>
            </w:r>
            <w:r w:rsidRPr="00465C51">
              <w:rPr>
                <w:lang w:bidi="en-US"/>
              </w:rPr>
              <w:t> </w:t>
            </w:r>
            <w:r>
              <w:rPr>
                <w:lang w:bidi="en-US"/>
              </w:rPr>
              <w:t>000</w:t>
            </w:r>
            <w:r w:rsidRPr="00465C51">
              <w:rPr>
                <w:lang w:bidi="en-US"/>
              </w:rPr>
              <w:t>,</w:t>
            </w:r>
            <w:r>
              <w:rPr>
                <w:lang w:bidi="en-US"/>
              </w:rPr>
              <w:t>00</w:t>
            </w:r>
          </w:p>
        </w:tc>
        <w:tc>
          <w:tcPr>
            <w:tcW w:w="884" w:type="pct"/>
            <w:gridSpan w:val="2"/>
            <w:vAlign w:val="center"/>
          </w:tcPr>
          <w:p w14:paraId="1572F759" w14:textId="3E3668F9" w:rsidR="002656B2" w:rsidRPr="00465C51" w:rsidRDefault="002656B2" w:rsidP="002656B2">
            <w:pPr>
              <w:tabs>
                <w:tab w:val="left" w:pos="601"/>
              </w:tabs>
              <w:jc w:val="right"/>
              <w:rPr>
                <w:lang w:bidi="en-US"/>
              </w:rPr>
            </w:pPr>
            <w:r>
              <w:t>3 926</w:t>
            </w:r>
            <w:r w:rsidRPr="00465C51">
              <w:t>,</w:t>
            </w:r>
            <w:r>
              <w:t>00</w:t>
            </w:r>
          </w:p>
        </w:tc>
      </w:tr>
      <w:tr w:rsidR="002656B2" w:rsidRPr="00465C51" w14:paraId="0C06F7BD" w14:textId="77777777" w:rsidTr="00FE2289">
        <w:tc>
          <w:tcPr>
            <w:tcW w:w="272" w:type="pct"/>
            <w:gridSpan w:val="2"/>
            <w:vAlign w:val="center"/>
          </w:tcPr>
          <w:p w14:paraId="5530C15B" w14:textId="50FE156C" w:rsidR="002656B2" w:rsidRPr="00465C51" w:rsidRDefault="002656B2" w:rsidP="002656B2">
            <w:pPr>
              <w:tabs>
                <w:tab w:val="left" w:pos="601"/>
              </w:tabs>
              <w:jc w:val="center"/>
              <w:rPr>
                <w:lang w:bidi="en-US"/>
              </w:rPr>
            </w:pPr>
            <w:r>
              <w:rPr>
                <w:lang w:bidi="en-US"/>
              </w:rPr>
              <w:t>3</w:t>
            </w:r>
            <w:r w:rsidRPr="00465C51">
              <w:rPr>
                <w:lang w:bidi="en-US"/>
              </w:rPr>
              <w:t>.2.</w:t>
            </w:r>
          </w:p>
        </w:tc>
        <w:tc>
          <w:tcPr>
            <w:tcW w:w="1661" w:type="pct"/>
            <w:vAlign w:val="center"/>
          </w:tcPr>
          <w:p w14:paraId="45E63C9A" w14:textId="30C9878B" w:rsidR="002656B2" w:rsidRPr="00465C51" w:rsidRDefault="002656B2" w:rsidP="002656B2">
            <w:pPr>
              <w:shd w:val="clear" w:color="auto" w:fill="FFFFFF"/>
              <w:tabs>
                <w:tab w:val="left" w:pos="993"/>
              </w:tabs>
            </w:pPr>
            <w:r w:rsidRPr="00465C51">
              <w:t>К</w:t>
            </w:r>
            <w:r>
              <w:t xml:space="preserve">абельная </w:t>
            </w:r>
            <w:r w:rsidRPr="00465C51">
              <w:t>Л</w:t>
            </w:r>
            <w:r>
              <w:t xml:space="preserve">ЭП 10 </w:t>
            </w:r>
            <w:r w:rsidRPr="00465C51">
              <w:t xml:space="preserve">кВ, </w:t>
            </w:r>
            <w:r>
              <w:t xml:space="preserve">от ПС 110/10кВ </w:t>
            </w:r>
            <w:r w:rsidRPr="00465C51">
              <w:t>«</w:t>
            </w:r>
            <w:r>
              <w:t>Красный Ключ</w:t>
            </w:r>
            <w:r w:rsidRPr="00465C51">
              <w:t xml:space="preserve">» </w:t>
            </w:r>
            <w:r>
              <w:t xml:space="preserve">Ф-4, Ф-5, Ф-6 </w:t>
            </w:r>
            <w:r w:rsidRPr="00465C51">
              <w:t xml:space="preserve">– </w:t>
            </w:r>
            <w:r w:rsidRPr="00465C51">
              <w:rPr>
                <w:b/>
              </w:rPr>
              <w:t xml:space="preserve">Объект № </w:t>
            </w:r>
            <w:r>
              <w:rPr>
                <w:b/>
              </w:rPr>
              <w:t>22</w:t>
            </w:r>
          </w:p>
        </w:tc>
        <w:tc>
          <w:tcPr>
            <w:tcW w:w="477" w:type="pct"/>
            <w:gridSpan w:val="2"/>
            <w:vAlign w:val="center"/>
          </w:tcPr>
          <w:p w14:paraId="2CAFBC09" w14:textId="21AB30C9"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6CCD61CF" w14:textId="7CD1A215" w:rsidR="002656B2" w:rsidRPr="00465C51" w:rsidRDefault="002656B2" w:rsidP="002656B2">
            <w:pPr>
              <w:tabs>
                <w:tab w:val="left" w:pos="601"/>
              </w:tabs>
              <w:jc w:val="center"/>
              <w:rPr>
                <w:lang w:bidi="en-US"/>
              </w:rPr>
            </w:pPr>
            <w:r>
              <w:t>1</w:t>
            </w:r>
            <w:r w:rsidRPr="00465C51">
              <w:t>,</w:t>
            </w:r>
            <w:r>
              <w:t>94</w:t>
            </w:r>
            <w:r w:rsidR="00437657">
              <w:t>0</w:t>
            </w:r>
          </w:p>
        </w:tc>
        <w:tc>
          <w:tcPr>
            <w:tcW w:w="819" w:type="pct"/>
            <w:gridSpan w:val="2"/>
            <w:vMerge/>
            <w:vAlign w:val="center"/>
          </w:tcPr>
          <w:p w14:paraId="1E2E396A" w14:textId="77777777" w:rsidR="002656B2" w:rsidRPr="00465C51" w:rsidRDefault="002656B2" w:rsidP="002656B2">
            <w:pPr>
              <w:jc w:val="center"/>
            </w:pPr>
          </w:p>
        </w:tc>
        <w:tc>
          <w:tcPr>
            <w:tcW w:w="884" w:type="pct"/>
            <w:gridSpan w:val="2"/>
            <w:vAlign w:val="center"/>
          </w:tcPr>
          <w:p w14:paraId="6E5D4AAE" w14:textId="3A2FDB7A" w:rsidR="002656B2" w:rsidRPr="00465C51" w:rsidRDefault="002656B2" w:rsidP="002656B2">
            <w:pPr>
              <w:tabs>
                <w:tab w:val="left" w:pos="601"/>
              </w:tabs>
              <w:jc w:val="right"/>
              <w:rPr>
                <w:lang w:bidi="en-US"/>
              </w:rPr>
            </w:pPr>
            <w:r>
              <w:t>25</w:t>
            </w:r>
            <w:r w:rsidRPr="00465C51">
              <w:t> </w:t>
            </w:r>
            <w:r>
              <w:t>220</w:t>
            </w:r>
            <w:r w:rsidRPr="00465C51">
              <w:t>,00</w:t>
            </w:r>
          </w:p>
        </w:tc>
      </w:tr>
      <w:tr w:rsidR="002656B2" w:rsidRPr="00465C51" w14:paraId="4008FC62" w14:textId="77777777" w:rsidTr="00FE2289">
        <w:tc>
          <w:tcPr>
            <w:tcW w:w="272" w:type="pct"/>
            <w:gridSpan w:val="2"/>
            <w:vAlign w:val="center"/>
          </w:tcPr>
          <w:p w14:paraId="025AD153" w14:textId="1AB81AAC" w:rsidR="002656B2" w:rsidRPr="00465C51" w:rsidRDefault="002656B2" w:rsidP="002656B2">
            <w:pPr>
              <w:tabs>
                <w:tab w:val="left" w:pos="601"/>
              </w:tabs>
              <w:jc w:val="center"/>
              <w:rPr>
                <w:lang w:bidi="en-US"/>
              </w:rPr>
            </w:pPr>
            <w:r>
              <w:rPr>
                <w:lang w:bidi="en-US"/>
              </w:rPr>
              <w:t>3</w:t>
            </w:r>
            <w:r w:rsidRPr="00465C51">
              <w:rPr>
                <w:lang w:bidi="en-US"/>
              </w:rPr>
              <w:t>.3.</w:t>
            </w:r>
          </w:p>
        </w:tc>
        <w:tc>
          <w:tcPr>
            <w:tcW w:w="1661" w:type="pct"/>
            <w:vAlign w:val="center"/>
          </w:tcPr>
          <w:p w14:paraId="033360BE" w14:textId="79987A7C" w:rsidR="002656B2" w:rsidRPr="00465C51" w:rsidRDefault="002656B2" w:rsidP="002656B2">
            <w:pPr>
              <w:shd w:val="clear" w:color="auto" w:fill="FFFFFF"/>
              <w:tabs>
                <w:tab w:val="left" w:pos="993"/>
              </w:tabs>
            </w:pPr>
            <w:r w:rsidRPr="00465C51">
              <w:t>К</w:t>
            </w:r>
            <w:r>
              <w:t xml:space="preserve">абельная </w:t>
            </w:r>
            <w:r w:rsidRPr="00465C51">
              <w:t>Л</w:t>
            </w:r>
            <w:r>
              <w:t xml:space="preserve">ЭП 10 </w:t>
            </w:r>
            <w:r w:rsidRPr="00465C51">
              <w:t xml:space="preserve">кВ, </w:t>
            </w:r>
            <w:r>
              <w:t xml:space="preserve">от ТП-6156 (ПС 110/10кВ </w:t>
            </w:r>
            <w:r w:rsidRPr="00465C51">
              <w:t>«</w:t>
            </w:r>
            <w:r>
              <w:t>Городская</w:t>
            </w:r>
            <w:r w:rsidRPr="00465C51">
              <w:t xml:space="preserve">» </w:t>
            </w:r>
            <w:r>
              <w:t>Ф-205, Ф-304) –</w:t>
            </w:r>
            <w:r w:rsidRPr="00465C51">
              <w:t xml:space="preserve"> </w:t>
            </w:r>
            <w:r w:rsidRPr="00465C51">
              <w:rPr>
                <w:b/>
              </w:rPr>
              <w:t xml:space="preserve">Объект № </w:t>
            </w:r>
            <w:r>
              <w:rPr>
                <w:b/>
              </w:rPr>
              <w:t>23</w:t>
            </w:r>
          </w:p>
        </w:tc>
        <w:tc>
          <w:tcPr>
            <w:tcW w:w="477" w:type="pct"/>
            <w:gridSpan w:val="2"/>
            <w:vAlign w:val="center"/>
          </w:tcPr>
          <w:p w14:paraId="65131C15" w14:textId="77314E1D"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29294147" w14:textId="1143F75E" w:rsidR="002656B2" w:rsidRPr="00465C51" w:rsidRDefault="002656B2" w:rsidP="002656B2">
            <w:pPr>
              <w:tabs>
                <w:tab w:val="left" w:pos="601"/>
              </w:tabs>
              <w:jc w:val="center"/>
            </w:pPr>
            <w:r w:rsidRPr="00465C51">
              <w:t>0,</w:t>
            </w:r>
            <w:r>
              <w:t>42</w:t>
            </w:r>
            <w:r w:rsidR="00437657">
              <w:t>0</w:t>
            </w:r>
          </w:p>
        </w:tc>
        <w:tc>
          <w:tcPr>
            <w:tcW w:w="819" w:type="pct"/>
            <w:gridSpan w:val="2"/>
            <w:vMerge/>
            <w:vAlign w:val="center"/>
          </w:tcPr>
          <w:p w14:paraId="2EB9FDA3" w14:textId="77777777" w:rsidR="002656B2" w:rsidRPr="00465C51" w:rsidRDefault="002656B2" w:rsidP="002656B2">
            <w:pPr>
              <w:jc w:val="center"/>
            </w:pPr>
          </w:p>
        </w:tc>
        <w:tc>
          <w:tcPr>
            <w:tcW w:w="884" w:type="pct"/>
            <w:gridSpan w:val="2"/>
            <w:vAlign w:val="center"/>
          </w:tcPr>
          <w:p w14:paraId="30441C93" w14:textId="70A5A589" w:rsidR="002656B2" w:rsidRPr="00465C51" w:rsidRDefault="002656B2" w:rsidP="002656B2">
            <w:pPr>
              <w:tabs>
                <w:tab w:val="left" w:pos="601"/>
              </w:tabs>
              <w:jc w:val="right"/>
            </w:pPr>
            <w:r>
              <w:t>5</w:t>
            </w:r>
            <w:r w:rsidRPr="00465C51">
              <w:t> 460,</w:t>
            </w:r>
            <w:r>
              <w:t>00</w:t>
            </w:r>
          </w:p>
        </w:tc>
      </w:tr>
      <w:tr w:rsidR="002656B2" w:rsidRPr="00465C51" w14:paraId="7D49B9FE" w14:textId="77777777" w:rsidTr="00FE2289">
        <w:tc>
          <w:tcPr>
            <w:tcW w:w="272" w:type="pct"/>
            <w:gridSpan w:val="2"/>
            <w:vAlign w:val="center"/>
          </w:tcPr>
          <w:p w14:paraId="33C7124B" w14:textId="7DE23FDE" w:rsidR="002656B2" w:rsidRPr="00465C51" w:rsidRDefault="002656B2" w:rsidP="002656B2">
            <w:pPr>
              <w:tabs>
                <w:tab w:val="left" w:pos="601"/>
              </w:tabs>
              <w:jc w:val="center"/>
              <w:rPr>
                <w:lang w:bidi="en-US"/>
              </w:rPr>
            </w:pPr>
            <w:r>
              <w:rPr>
                <w:lang w:bidi="en-US"/>
              </w:rPr>
              <w:t>3</w:t>
            </w:r>
            <w:r w:rsidRPr="00465C51">
              <w:rPr>
                <w:lang w:bidi="en-US"/>
              </w:rPr>
              <w:t>.4.</w:t>
            </w:r>
          </w:p>
        </w:tc>
        <w:tc>
          <w:tcPr>
            <w:tcW w:w="1661" w:type="pct"/>
            <w:vAlign w:val="center"/>
          </w:tcPr>
          <w:p w14:paraId="7715A727" w14:textId="29496047" w:rsidR="002656B2" w:rsidRPr="00465C51" w:rsidRDefault="002656B2" w:rsidP="002656B2">
            <w:pPr>
              <w:tabs>
                <w:tab w:val="left" w:pos="601"/>
              </w:tabs>
            </w:pPr>
            <w:r w:rsidRPr="00465C51">
              <w:t>К</w:t>
            </w:r>
            <w:r>
              <w:t xml:space="preserve">абельная </w:t>
            </w:r>
            <w:r w:rsidRPr="00465C51">
              <w:t>Л</w:t>
            </w:r>
            <w:r>
              <w:t xml:space="preserve">ЭП 10 </w:t>
            </w:r>
            <w:r w:rsidRPr="00465C51">
              <w:t xml:space="preserve">кВ, </w:t>
            </w:r>
            <w:r>
              <w:t xml:space="preserve">от ТП-6156 (ПС 110/10кВ </w:t>
            </w:r>
            <w:r w:rsidRPr="00465C51">
              <w:t>«</w:t>
            </w:r>
            <w:r>
              <w:t>Городская</w:t>
            </w:r>
            <w:r w:rsidRPr="00465C51">
              <w:t xml:space="preserve">» </w:t>
            </w:r>
            <w:r>
              <w:t>Ф-205, Ф-304) –</w:t>
            </w:r>
            <w:r w:rsidRPr="00465C51">
              <w:t xml:space="preserve"> </w:t>
            </w:r>
            <w:r w:rsidRPr="00465C51">
              <w:rPr>
                <w:b/>
              </w:rPr>
              <w:t xml:space="preserve">Объект № </w:t>
            </w:r>
            <w:r>
              <w:rPr>
                <w:b/>
              </w:rPr>
              <w:t>24</w:t>
            </w:r>
          </w:p>
        </w:tc>
        <w:tc>
          <w:tcPr>
            <w:tcW w:w="477" w:type="pct"/>
            <w:gridSpan w:val="2"/>
            <w:vAlign w:val="center"/>
          </w:tcPr>
          <w:p w14:paraId="14BA7031" w14:textId="33538914" w:rsidR="002656B2" w:rsidRPr="00465C51" w:rsidRDefault="002656B2" w:rsidP="006A683E">
            <w:pPr>
              <w:jc w:val="center"/>
            </w:pPr>
            <w:r w:rsidRPr="00704D84">
              <w:t>км; 10</w:t>
            </w:r>
            <w:r w:rsidRPr="00704D84">
              <w:rPr>
                <w:vertAlign w:val="superscript"/>
              </w:rPr>
              <w:t>3</w:t>
            </w:r>
            <w:r w:rsidRPr="00704D84">
              <w:t xml:space="preserve"> м</w:t>
            </w:r>
          </w:p>
        </w:tc>
        <w:tc>
          <w:tcPr>
            <w:tcW w:w="885" w:type="pct"/>
            <w:gridSpan w:val="2"/>
            <w:vAlign w:val="center"/>
          </w:tcPr>
          <w:p w14:paraId="4F6EC65E" w14:textId="77758ED0" w:rsidR="002656B2" w:rsidRPr="00465C51" w:rsidRDefault="002656B2" w:rsidP="002656B2">
            <w:pPr>
              <w:tabs>
                <w:tab w:val="left" w:pos="601"/>
              </w:tabs>
              <w:jc w:val="center"/>
            </w:pPr>
            <w:r w:rsidRPr="00465C51">
              <w:t>0,</w:t>
            </w:r>
            <w:r>
              <w:t>42</w:t>
            </w:r>
            <w:r w:rsidR="00437657">
              <w:t>0</w:t>
            </w:r>
          </w:p>
        </w:tc>
        <w:tc>
          <w:tcPr>
            <w:tcW w:w="819" w:type="pct"/>
            <w:gridSpan w:val="2"/>
            <w:vMerge/>
            <w:vAlign w:val="center"/>
          </w:tcPr>
          <w:p w14:paraId="67BCD153" w14:textId="77777777" w:rsidR="002656B2" w:rsidRPr="00465C51" w:rsidRDefault="002656B2" w:rsidP="002656B2">
            <w:pPr>
              <w:jc w:val="center"/>
            </w:pPr>
          </w:p>
        </w:tc>
        <w:tc>
          <w:tcPr>
            <w:tcW w:w="884" w:type="pct"/>
            <w:gridSpan w:val="2"/>
            <w:vAlign w:val="center"/>
          </w:tcPr>
          <w:p w14:paraId="51B73A70" w14:textId="38E395E9" w:rsidR="002656B2" w:rsidRPr="00465C51" w:rsidRDefault="002656B2" w:rsidP="002656B2">
            <w:pPr>
              <w:tabs>
                <w:tab w:val="left" w:pos="601"/>
              </w:tabs>
              <w:jc w:val="right"/>
            </w:pPr>
            <w:r>
              <w:t>5 460</w:t>
            </w:r>
            <w:r w:rsidRPr="00465C51">
              <w:t>,00</w:t>
            </w:r>
          </w:p>
        </w:tc>
      </w:tr>
      <w:tr w:rsidR="002656B2" w:rsidRPr="00465C51" w14:paraId="6D972DB7" w14:textId="77777777" w:rsidTr="00FE2289">
        <w:tc>
          <w:tcPr>
            <w:tcW w:w="1938" w:type="pct"/>
            <w:gridSpan w:val="4"/>
            <w:vAlign w:val="center"/>
          </w:tcPr>
          <w:p w14:paraId="34823116" w14:textId="46430DBE" w:rsidR="002656B2" w:rsidRPr="00465C51" w:rsidRDefault="002656B2" w:rsidP="002656B2">
            <w:pPr>
              <w:tabs>
                <w:tab w:val="left" w:pos="601"/>
              </w:tabs>
            </w:pPr>
            <w:r w:rsidRPr="00465C51">
              <w:rPr>
                <w:b/>
                <w:i/>
                <w:lang w:bidi="en-US"/>
              </w:rPr>
              <w:t>Итого:</w:t>
            </w:r>
          </w:p>
        </w:tc>
        <w:tc>
          <w:tcPr>
            <w:tcW w:w="477" w:type="pct"/>
            <w:gridSpan w:val="2"/>
          </w:tcPr>
          <w:p w14:paraId="01A1E772" w14:textId="59F57257" w:rsidR="002656B2" w:rsidRPr="00465C51" w:rsidRDefault="006A683E" w:rsidP="002656B2">
            <w:pPr>
              <w:jc w:val="center"/>
              <w:rPr>
                <w:lang w:bidi="en-US"/>
              </w:rPr>
            </w:pPr>
            <w:r w:rsidRPr="00465C51">
              <w:rPr>
                <w:b/>
                <w:i/>
                <w:lang w:bidi="en-US"/>
              </w:rPr>
              <w:t>Х</w:t>
            </w:r>
          </w:p>
        </w:tc>
        <w:tc>
          <w:tcPr>
            <w:tcW w:w="885" w:type="pct"/>
            <w:gridSpan w:val="2"/>
            <w:vAlign w:val="center"/>
          </w:tcPr>
          <w:p w14:paraId="3B38BAB5" w14:textId="57716244" w:rsidR="002656B2" w:rsidRPr="00465C51" w:rsidRDefault="002656B2" w:rsidP="002656B2">
            <w:pPr>
              <w:tabs>
                <w:tab w:val="left" w:pos="601"/>
              </w:tabs>
              <w:jc w:val="center"/>
            </w:pPr>
            <w:r w:rsidRPr="00465C51">
              <w:rPr>
                <w:b/>
                <w:i/>
              </w:rPr>
              <w:t>3,</w:t>
            </w:r>
            <w:r>
              <w:rPr>
                <w:b/>
                <w:i/>
              </w:rPr>
              <w:t>082</w:t>
            </w:r>
          </w:p>
        </w:tc>
        <w:tc>
          <w:tcPr>
            <w:tcW w:w="819" w:type="pct"/>
            <w:gridSpan w:val="2"/>
            <w:vAlign w:val="center"/>
          </w:tcPr>
          <w:p w14:paraId="0A5F97BC" w14:textId="2CCD4E86" w:rsidR="002656B2" w:rsidRPr="00465C51" w:rsidRDefault="002656B2" w:rsidP="002656B2">
            <w:pPr>
              <w:jc w:val="center"/>
            </w:pPr>
            <w:r w:rsidRPr="00465C51">
              <w:rPr>
                <w:b/>
                <w:i/>
                <w:lang w:bidi="en-US"/>
              </w:rPr>
              <w:t>Х</w:t>
            </w:r>
          </w:p>
        </w:tc>
        <w:tc>
          <w:tcPr>
            <w:tcW w:w="882" w:type="pct"/>
            <w:vAlign w:val="center"/>
          </w:tcPr>
          <w:p w14:paraId="104CCE68" w14:textId="6CA087D7" w:rsidR="002656B2" w:rsidRDefault="002656B2" w:rsidP="002656B2">
            <w:pPr>
              <w:tabs>
                <w:tab w:val="left" w:pos="601"/>
              </w:tabs>
              <w:jc w:val="right"/>
            </w:pPr>
            <w:r>
              <w:rPr>
                <w:b/>
                <w:i/>
              </w:rPr>
              <w:t>40</w:t>
            </w:r>
            <w:r w:rsidRPr="00465C51">
              <w:rPr>
                <w:b/>
                <w:i/>
              </w:rPr>
              <w:t> </w:t>
            </w:r>
            <w:r>
              <w:rPr>
                <w:b/>
                <w:i/>
              </w:rPr>
              <w:t>066</w:t>
            </w:r>
            <w:r w:rsidRPr="00465C51">
              <w:rPr>
                <w:b/>
                <w:i/>
              </w:rPr>
              <w:t>,</w:t>
            </w:r>
            <w:r>
              <w:rPr>
                <w:b/>
                <w:i/>
              </w:rPr>
              <w:t>00</w:t>
            </w:r>
          </w:p>
        </w:tc>
      </w:tr>
      <w:tr w:rsidR="002656B2" w:rsidRPr="00465C51" w14:paraId="6374F40D" w14:textId="77777777" w:rsidTr="00FE2289">
        <w:trPr>
          <w:trHeight w:val="69"/>
        </w:trPr>
        <w:tc>
          <w:tcPr>
            <w:tcW w:w="2415" w:type="pct"/>
            <w:gridSpan w:val="6"/>
            <w:vAlign w:val="center"/>
          </w:tcPr>
          <w:p w14:paraId="516FEF2E" w14:textId="346F74C1" w:rsidR="002656B2" w:rsidRPr="00465C51" w:rsidRDefault="002656B2" w:rsidP="002656B2">
            <w:pPr>
              <w:rPr>
                <w:lang w:bidi="en-US"/>
              </w:rPr>
            </w:pPr>
          </w:p>
        </w:tc>
        <w:tc>
          <w:tcPr>
            <w:tcW w:w="885" w:type="pct"/>
            <w:gridSpan w:val="2"/>
            <w:vAlign w:val="center"/>
          </w:tcPr>
          <w:p w14:paraId="4E378EDA" w14:textId="4A7A7899" w:rsidR="002656B2" w:rsidRPr="00465C51" w:rsidRDefault="002656B2" w:rsidP="002656B2">
            <w:pPr>
              <w:tabs>
                <w:tab w:val="left" w:pos="601"/>
              </w:tabs>
              <w:jc w:val="center"/>
            </w:pPr>
          </w:p>
        </w:tc>
        <w:tc>
          <w:tcPr>
            <w:tcW w:w="819" w:type="pct"/>
            <w:gridSpan w:val="2"/>
            <w:vAlign w:val="center"/>
          </w:tcPr>
          <w:p w14:paraId="4470248D" w14:textId="2539931C" w:rsidR="002656B2" w:rsidRPr="00465C51" w:rsidRDefault="002656B2" w:rsidP="002656B2">
            <w:pPr>
              <w:jc w:val="center"/>
            </w:pPr>
          </w:p>
        </w:tc>
        <w:tc>
          <w:tcPr>
            <w:tcW w:w="882" w:type="pct"/>
            <w:vAlign w:val="center"/>
          </w:tcPr>
          <w:p w14:paraId="1D370985" w14:textId="6C5DFC2F" w:rsidR="002656B2" w:rsidRPr="00465C51" w:rsidRDefault="002656B2" w:rsidP="002656B2">
            <w:pPr>
              <w:tabs>
                <w:tab w:val="left" w:pos="601"/>
              </w:tabs>
              <w:jc w:val="right"/>
            </w:pPr>
          </w:p>
        </w:tc>
      </w:tr>
      <w:tr w:rsidR="002656B2" w:rsidRPr="00465C51" w14:paraId="08B18D6D" w14:textId="77777777" w:rsidTr="00FE2289">
        <w:tc>
          <w:tcPr>
            <w:tcW w:w="5000" w:type="pct"/>
            <w:gridSpan w:val="11"/>
            <w:vAlign w:val="center"/>
          </w:tcPr>
          <w:p w14:paraId="65AF147B" w14:textId="6F06A850" w:rsidR="002656B2" w:rsidRPr="0025215A" w:rsidRDefault="002656B2" w:rsidP="002656B2">
            <w:pPr>
              <w:tabs>
                <w:tab w:val="left" w:pos="601"/>
              </w:tabs>
              <w:rPr>
                <w:b/>
                <w:i/>
              </w:rPr>
            </w:pPr>
            <w:r w:rsidRPr="0025215A">
              <w:rPr>
                <w:b/>
                <w:i/>
              </w:rPr>
              <w:t>4. Выполнение работ по установлению охранных зон объектов электросетевого хозяйства: трансформаторные подстанции 6-10/0,4 кВ</w:t>
            </w:r>
          </w:p>
        </w:tc>
      </w:tr>
      <w:tr w:rsidR="002656B2" w:rsidRPr="00465C51" w14:paraId="00F8BE8A" w14:textId="77777777" w:rsidTr="00FE2289">
        <w:tc>
          <w:tcPr>
            <w:tcW w:w="272" w:type="pct"/>
            <w:gridSpan w:val="2"/>
            <w:vAlign w:val="center"/>
          </w:tcPr>
          <w:p w14:paraId="2B994797" w14:textId="53928A79" w:rsidR="002656B2" w:rsidRPr="00465C51" w:rsidRDefault="002656B2" w:rsidP="002656B2">
            <w:pPr>
              <w:tabs>
                <w:tab w:val="left" w:pos="601"/>
              </w:tabs>
              <w:jc w:val="center"/>
              <w:rPr>
                <w:lang w:bidi="en-US"/>
              </w:rPr>
            </w:pPr>
            <w:r>
              <w:rPr>
                <w:lang w:bidi="en-US"/>
              </w:rPr>
              <w:t>4.1.</w:t>
            </w:r>
          </w:p>
        </w:tc>
        <w:tc>
          <w:tcPr>
            <w:tcW w:w="1661" w:type="pct"/>
            <w:vAlign w:val="center"/>
          </w:tcPr>
          <w:p w14:paraId="325C42B3" w14:textId="2E5FC946" w:rsidR="002656B2" w:rsidRPr="00465C51" w:rsidRDefault="002656B2" w:rsidP="002656B2">
            <w:pPr>
              <w:tabs>
                <w:tab w:val="left" w:pos="601"/>
              </w:tabs>
            </w:pPr>
            <w:r>
              <w:t>Т</w:t>
            </w:r>
            <w:r w:rsidRPr="00D71B80">
              <w:t>рансформаторны</w:t>
            </w:r>
            <w:r>
              <w:t>е</w:t>
            </w:r>
            <w:r w:rsidRPr="00D71B80">
              <w:t xml:space="preserve"> подстанци</w:t>
            </w:r>
            <w:r>
              <w:t>и</w:t>
            </w:r>
            <w:r w:rsidRPr="00D71B80">
              <w:t xml:space="preserve"> 6</w:t>
            </w:r>
            <w:r>
              <w:t>-</w:t>
            </w:r>
            <w:r w:rsidRPr="00D71B80">
              <w:t>10/0,4</w:t>
            </w:r>
            <w:r>
              <w:t xml:space="preserve"> </w:t>
            </w:r>
            <w:r w:rsidRPr="00D71B80">
              <w:t>кВ: КТП-1062, КТП-1050, КТП-48, КТП-401, КТП-156, КТП-</w:t>
            </w:r>
            <w:r w:rsidRPr="00D71B80">
              <w:lastRenderedPageBreak/>
              <w:t>468, КТП-235, КТП-168, КТП-144, ТП-1, ТП-2, ТП-1334 ,ТП-Речной порт, ТП-6156</w:t>
            </w:r>
            <w:r w:rsidR="000635E7" w:rsidRPr="00465C51">
              <w:rPr>
                <w:b/>
              </w:rPr>
              <w:t xml:space="preserve"> </w:t>
            </w:r>
            <w:r w:rsidR="000635E7">
              <w:rPr>
                <w:b/>
              </w:rPr>
              <w:t xml:space="preserve">– </w:t>
            </w:r>
            <w:r w:rsidR="000635E7" w:rsidRPr="00465C51">
              <w:rPr>
                <w:b/>
              </w:rPr>
              <w:t xml:space="preserve">Объект № </w:t>
            </w:r>
            <w:r w:rsidR="000635E7">
              <w:rPr>
                <w:b/>
              </w:rPr>
              <w:t>25</w:t>
            </w:r>
          </w:p>
        </w:tc>
        <w:tc>
          <w:tcPr>
            <w:tcW w:w="477" w:type="pct"/>
            <w:gridSpan w:val="2"/>
            <w:vAlign w:val="center"/>
          </w:tcPr>
          <w:p w14:paraId="18779483" w14:textId="56CB51D1" w:rsidR="002656B2" w:rsidRPr="00465C51" w:rsidRDefault="00437657" w:rsidP="002656B2">
            <w:pPr>
              <w:jc w:val="center"/>
              <w:rPr>
                <w:lang w:bidi="en-US"/>
              </w:rPr>
            </w:pPr>
            <w:r>
              <w:rPr>
                <w:lang w:bidi="en-US"/>
              </w:rPr>
              <w:lastRenderedPageBreak/>
              <w:t>ед.</w:t>
            </w:r>
          </w:p>
        </w:tc>
        <w:tc>
          <w:tcPr>
            <w:tcW w:w="885" w:type="pct"/>
            <w:gridSpan w:val="2"/>
            <w:vAlign w:val="center"/>
          </w:tcPr>
          <w:p w14:paraId="3E892401" w14:textId="182F34C8" w:rsidR="002656B2" w:rsidRPr="00465C51" w:rsidRDefault="002656B2" w:rsidP="002656B2">
            <w:pPr>
              <w:tabs>
                <w:tab w:val="left" w:pos="601"/>
              </w:tabs>
              <w:jc w:val="center"/>
            </w:pPr>
            <w:r>
              <w:t>14</w:t>
            </w:r>
          </w:p>
        </w:tc>
        <w:tc>
          <w:tcPr>
            <w:tcW w:w="819" w:type="pct"/>
            <w:gridSpan w:val="2"/>
            <w:vAlign w:val="center"/>
          </w:tcPr>
          <w:p w14:paraId="2E371FF8" w14:textId="3CB7719E" w:rsidR="002656B2" w:rsidRPr="00465C51" w:rsidRDefault="002656B2" w:rsidP="002656B2">
            <w:pPr>
              <w:jc w:val="center"/>
            </w:pPr>
            <w:r>
              <w:rPr>
                <w:lang w:bidi="en-US"/>
              </w:rPr>
              <w:t>11</w:t>
            </w:r>
            <w:r w:rsidRPr="00465C51">
              <w:rPr>
                <w:lang w:bidi="en-US"/>
              </w:rPr>
              <w:t> </w:t>
            </w:r>
            <w:r>
              <w:rPr>
                <w:lang w:bidi="en-US"/>
              </w:rPr>
              <w:t>900</w:t>
            </w:r>
            <w:r w:rsidRPr="00465C51">
              <w:rPr>
                <w:lang w:bidi="en-US"/>
              </w:rPr>
              <w:t>,</w:t>
            </w:r>
            <w:r>
              <w:rPr>
                <w:lang w:bidi="en-US"/>
              </w:rPr>
              <w:t>00</w:t>
            </w:r>
          </w:p>
        </w:tc>
        <w:tc>
          <w:tcPr>
            <w:tcW w:w="884" w:type="pct"/>
            <w:gridSpan w:val="2"/>
            <w:vAlign w:val="center"/>
          </w:tcPr>
          <w:p w14:paraId="13D22C43" w14:textId="1AEBCF96" w:rsidR="002656B2" w:rsidRPr="00465C51" w:rsidRDefault="002656B2" w:rsidP="002656B2">
            <w:pPr>
              <w:tabs>
                <w:tab w:val="left" w:pos="601"/>
              </w:tabs>
              <w:jc w:val="right"/>
            </w:pPr>
            <w:r>
              <w:t>166</w:t>
            </w:r>
            <w:r w:rsidRPr="00465C51">
              <w:t> </w:t>
            </w:r>
            <w:r>
              <w:t>600</w:t>
            </w:r>
            <w:r w:rsidRPr="00465C51">
              <w:t>,</w:t>
            </w:r>
            <w:r>
              <w:t>00</w:t>
            </w:r>
          </w:p>
        </w:tc>
      </w:tr>
      <w:tr w:rsidR="00FE2289" w:rsidRPr="00465C51" w14:paraId="63E9E266" w14:textId="77777777" w:rsidTr="00FE2289">
        <w:tc>
          <w:tcPr>
            <w:tcW w:w="1938" w:type="pct"/>
            <w:gridSpan w:val="4"/>
            <w:vAlign w:val="center"/>
          </w:tcPr>
          <w:p w14:paraId="794B281D" w14:textId="0920B37F" w:rsidR="00FE2289" w:rsidRDefault="00FE2289" w:rsidP="002656B2">
            <w:pPr>
              <w:tabs>
                <w:tab w:val="left" w:pos="601"/>
              </w:tabs>
            </w:pPr>
            <w:r w:rsidRPr="0053003C">
              <w:rPr>
                <w:b/>
                <w:i/>
                <w:lang w:bidi="en-US"/>
              </w:rPr>
              <w:t>Итого:</w:t>
            </w:r>
          </w:p>
        </w:tc>
        <w:tc>
          <w:tcPr>
            <w:tcW w:w="477" w:type="pct"/>
            <w:gridSpan w:val="2"/>
            <w:vAlign w:val="center"/>
          </w:tcPr>
          <w:p w14:paraId="534ED1C0" w14:textId="5927476F" w:rsidR="00FE2289" w:rsidRDefault="00FE2289" w:rsidP="002656B2">
            <w:pPr>
              <w:jc w:val="center"/>
              <w:rPr>
                <w:lang w:bidi="en-US"/>
              </w:rPr>
            </w:pPr>
            <w:r w:rsidRPr="00465C51">
              <w:rPr>
                <w:b/>
                <w:i/>
                <w:lang w:bidi="en-US"/>
              </w:rPr>
              <w:t>Х</w:t>
            </w:r>
          </w:p>
        </w:tc>
        <w:tc>
          <w:tcPr>
            <w:tcW w:w="885" w:type="pct"/>
            <w:gridSpan w:val="2"/>
            <w:vAlign w:val="center"/>
          </w:tcPr>
          <w:p w14:paraId="11D19E46" w14:textId="3A8783A9" w:rsidR="00FE2289" w:rsidRDefault="00FE2289" w:rsidP="002656B2">
            <w:pPr>
              <w:tabs>
                <w:tab w:val="left" w:pos="601"/>
              </w:tabs>
              <w:jc w:val="center"/>
            </w:pPr>
            <w:r w:rsidRPr="0053003C">
              <w:rPr>
                <w:b/>
                <w:i/>
              </w:rPr>
              <w:t>14</w:t>
            </w:r>
          </w:p>
        </w:tc>
        <w:tc>
          <w:tcPr>
            <w:tcW w:w="819" w:type="pct"/>
            <w:gridSpan w:val="2"/>
            <w:vAlign w:val="center"/>
          </w:tcPr>
          <w:p w14:paraId="31B1B002" w14:textId="77777777" w:rsidR="00FE2289" w:rsidRDefault="00FE2289" w:rsidP="002656B2">
            <w:pPr>
              <w:jc w:val="center"/>
              <w:rPr>
                <w:lang w:bidi="en-US"/>
              </w:rPr>
            </w:pPr>
          </w:p>
        </w:tc>
        <w:tc>
          <w:tcPr>
            <w:tcW w:w="882" w:type="pct"/>
            <w:vAlign w:val="center"/>
          </w:tcPr>
          <w:p w14:paraId="08BA08A2" w14:textId="7E170918" w:rsidR="00FE2289" w:rsidRDefault="00FE2289" w:rsidP="002656B2">
            <w:pPr>
              <w:tabs>
                <w:tab w:val="left" w:pos="601"/>
              </w:tabs>
              <w:jc w:val="right"/>
            </w:pPr>
            <w:r w:rsidRPr="0053003C">
              <w:rPr>
                <w:b/>
                <w:i/>
              </w:rPr>
              <w:t>166 600,00</w:t>
            </w:r>
          </w:p>
        </w:tc>
      </w:tr>
      <w:tr w:rsidR="00FE2289" w:rsidRPr="00465C51" w14:paraId="75450885" w14:textId="77777777" w:rsidTr="00FE2289">
        <w:tc>
          <w:tcPr>
            <w:tcW w:w="5000" w:type="pct"/>
            <w:gridSpan w:val="11"/>
            <w:vAlign w:val="center"/>
          </w:tcPr>
          <w:p w14:paraId="3EC70CDB" w14:textId="7B0E8CAE" w:rsidR="00FE2289" w:rsidRPr="00FE2289" w:rsidRDefault="00FE2289" w:rsidP="00FE2289">
            <w:pPr>
              <w:tabs>
                <w:tab w:val="left" w:pos="601"/>
              </w:tabs>
              <w:jc w:val="center"/>
              <w:rPr>
                <w:b/>
                <w:bCs/>
              </w:rPr>
            </w:pPr>
            <w:r>
              <w:rPr>
                <w:b/>
                <w:bCs/>
              </w:rPr>
              <w:t>Свод</w:t>
            </w:r>
            <w:r w:rsidR="002A7EFD">
              <w:rPr>
                <w:b/>
                <w:bCs/>
              </w:rPr>
              <w:t>ные</w:t>
            </w:r>
            <w:r>
              <w:rPr>
                <w:b/>
                <w:bCs/>
              </w:rPr>
              <w:t xml:space="preserve"> </w:t>
            </w:r>
            <w:r w:rsidR="002A7EFD">
              <w:rPr>
                <w:b/>
                <w:bCs/>
              </w:rPr>
              <w:t>данные</w:t>
            </w:r>
          </w:p>
        </w:tc>
      </w:tr>
      <w:tr w:rsidR="00FE2289" w:rsidRPr="00465C51" w14:paraId="53A24B53" w14:textId="77777777" w:rsidTr="00FE2289">
        <w:tc>
          <w:tcPr>
            <w:tcW w:w="272" w:type="pct"/>
            <w:gridSpan w:val="2"/>
            <w:vAlign w:val="center"/>
          </w:tcPr>
          <w:p w14:paraId="2211C4A2" w14:textId="57C12968" w:rsidR="00FE2289" w:rsidRDefault="00FE2289" w:rsidP="00FE2289">
            <w:pPr>
              <w:tabs>
                <w:tab w:val="left" w:pos="601"/>
              </w:tabs>
              <w:jc w:val="center"/>
              <w:rPr>
                <w:lang w:bidi="en-US"/>
              </w:rPr>
            </w:pPr>
            <w:r>
              <w:rPr>
                <w:lang w:bidi="en-US"/>
              </w:rPr>
              <w:t>1</w:t>
            </w:r>
          </w:p>
        </w:tc>
        <w:tc>
          <w:tcPr>
            <w:tcW w:w="1661" w:type="pct"/>
            <w:vAlign w:val="center"/>
          </w:tcPr>
          <w:p w14:paraId="1EB1384C" w14:textId="169C3868" w:rsidR="00FE2289" w:rsidRPr="00FE2289" w:rsidRDefault="00FE2289" w:rsidP="00FE2289">
            <w:pPr>
              <w:tabs>
                <w:tab w:val="left" w:pos="601"/>
              </w:tabs>
              <w:rPr>
                <w:bCs/>
                <w:iCs/>
              </w:rPr>
            </w:pPr>
            <w:r w:rsidRPr="00FE2289">
              <w:rPr>
                <w:bCs/>
                <w:iCs/>
              </w:rPr>
              <w:t>Выполнение работ по установлению охранных зон объектов электросетевого хозяйства: воздушные ЛЭП 0,4 кВ</w:t>
            </w:r>
          </w:p>
        </w:tc>
        <w:tc>
          <w:tcPr>
            <w:tcW w:w="477" w:type="pct"/>
            <w:gridSpan w:val="2"/>
            <w:vAlign w:val="center"/>
          </w:tcPr>
          <w:p w14:paraId="0FC96CFE" w14:textId="457E076D" w:rsidR="00FE2289" w:rsidRPr="00FE2289" w:rsidRDefault="00FE2289" w:rsidP="00FE2289">
            <w:pPr>
              <w:jc w:val="center"/>
              <w:rPr>
                <w:bCs/>
                <w:iCs/>
                <w:lang w:bidi="en-US"/>
              </w:rPr>
            </w:pPr>
            <w:r w:rsidRPr="00FE2289">
              <w:rPr>
                <w:bCs/>
                <w:iCs/>
              </w:rPr>
              <w:t>км; 10</w:t>
            </w:r>
            <w:r w:rsidRPr="00FE2289">
              <w:rPr>
                <w:bCs/>
                <w:iCs/>
                <w:vertAlign w:val="superscript"/>
              </w:rPr>
              <w:t>3</w:t>
            </w:r>
            <w:r w:rsidRPr="00FE2289">
              <w:rPr>
                <w:bCs/>
                <w:iCs/>
              </w:rPr>
              <w:t xml:space="preserve"> м</w:t>
            </w:r>
          </w:p>
        </w:tc>
        <w:tc>
          <w:tcPr>
            <w:tcW w:w="885" w:type="pct"/>
            <w:gridSpan w:val="2"/>
            <w:vAlign w:val="center"/>
          </w:tcPr>
          <w:p w14:paraId="3D66F449" w14:textId="63F03294" w:rsidR="00FE2289" w:rsidRPr="00FE2289" w:rsidRDefault="00FE2289" w:rsidP="00FE2289">
            <w:pPr>
              <w:tabs>
                <w:tab w:val="left" w:pos="601"/>
              </w:tabs>
              <w:jc w:val="center"/>
              <w:rPr>
                <w:bCs/>
                <w:iCs/>
              </w:rPr>
            </w:pPr>
            <w:r w:rsidRPr="00FE2289">
              <w:rPr>
                <w:bCs/>
                <w:iCs/>
              </w:rPr>
              <w:t>13,000</w:t>
            </w:r>
          </w:p>
        </w:tc>
        <w:tc>
          <w:tcPr>
            <w:tcW w:w="819" w:type="pct"/>
            <w:gridSpan w:val="2"/>
            <w:vAlign w:val="center"/>
          </w:tcPr>
          <w:p w14:paraId="31B66E36" w14:textId="5BC05BB0" w:rsidR="00FE2289" w:rsidRPr="00FE2289" w:rsidRDefault="00FE2289" w:rsidP="00FE2289">
            <w:pPr>
              <w:jc w:val="center"/>
              <w:rPr>
                <w:bCs/>
                <w:iCs/>
                <w:lang w:bidi="en-US"/>
              </w:rPr>
            </w:pPr>
            <w:r w:rsidRPr="00FE2289">
              <w:rPr>
                <w:bCs/>
                <w:iCs/>
                <w:lang w:bidi="en-US"/>
              </w:rPr>
              <w:t>13 000,00</w:t>
            </w:r>
          </w:p>
        </w:tc>
        <w:tc>
          <w:tcPr>
            <w:tcW w:w="884" w:type="pct"/>
            <w:gridSpan w:val="2"/>
            <w:vAlign w:val="center"/>
          </w:tcPr>
          <w:p w14:paraId="3EAED15A" w14:textId="008DF5B3" w:rsidR="00FE2289" w:rsidRPr="00FE2289" w:rsidRDefault="00FE2289" w:rsidP="00FE2289">
            <w:pPr>
              <w:tabs>
                <w:tab w:val="left" w:pos="601"/>
              </w:tabs>
              <w:jc w:val="right"/>
              <w:rPr>
                <w:bCs/>
                <w:iCs/>
              </w:rPr>
            </w:pPr>
            <w:r w:rsidRPr="00FE2289">
              <w:rPr>
                <w:bCs/>
                <w:iCs/>
              </w:rPr>
              <w:t>169 000,00</w:t>
            </w:r>
          </w:p>
        </w:tc>
      </w:tr>
      <w:tr w:rsidR="00FE2289" w:rsidRPr="00465C51" w14:paraId="773FCE13" w14:textId="77777777" w:rsidTr="00FE2289">
        <w:tc>
          <w:tcPr>
            <w:tcW w:w="272" w:type="pct"/>
            <w:gridSpan w:val="2"/>
            <w:vAlign w:val="center"/>
          </w:tcPr>
          <w:p w14:paraId="3185137E" w14:textId="611781E2" w:rsidR="00FE2289" w:rsidRDefault="00FE2289" w:rsidP="00FE2289">
            <w:pPr>
              <w:tabs>
                <w:tab w:val="left" w:pos="601"/>
              </w:tabs>
              <w:jc w:val="center"/>
              <w:rPr>
                <w:lang w:bidi="en-US"/>
              </w:rPr>
            </w:pPr>
            <w:r>
              <w:rPr>
                <w:lang w:bidi="en-US"/>
              </w:rPr>
              <w:t>2</w:t>
            </w:r>
          </w:p>
        </w:tc>
        <w:tc>
          <w:tcPr>
            <w:tcW w:w="1661" w:type="pct"/>
            <w:vAlign w:val="center"/>
          </w:tcPr>
          <w:p w14:paraId="594992BA" w14:textId="0DFEAC9C" w:rsidR="00FE2289" w:rsidRPr="00FE2289" w:rsidRDefault="00FE2289" w:rsidP="00FE2289">
            <w:pPr>
              <w:tabs>
                <w:tab w:val="left" w:pos="601"/>
              </w:tabs>
              <w:rPr>
                <w:bCs/>
                <w:iCs/>
              </w:rPr>
            </w:pPr>
            <w:r w:rsidRPr="00FE2289">
              <w:rPr>
                <w:bCs/>
                <w:iCs/>
              </w:rPr>
              <w:t>Выполнение работ по установлению охранных зон объектов электросетевого хозяйства: воздушные ЛЭП 10 кВ, воздушные ЛЭП 6 кВ</w:t>
            </w:r>
          </w:p>
        </w:tc>
        <w:tc>
          <w:tcPr>
            <w:tcW w:w="477" w:type="pct"/>
            <w:gridSpan w:val="2"/>
            <w:vAlign w:val="center"/>
          </w:tcPr>
          <w:p w14:paraId="768ECE1F" w14:textId="23A6925E" w:rsidR="00FE2289" w:rsidRPr="00FE2289" w:rsidRDefault="00FE2289" w:rsidP="00FE2289">
            <w:pPr>
              <w:jc w:val="center"/>
              <w:rPr>
                <w:bCs/>
                <w:iCs/>
                <w:lang w:bidi="en-US"/>
              </w:rPr>
            </w:pPr>
            <w:r w:rsidRPr="00FE2289">
              <w:rPr>
                <w:bCs/>
                <w:iCs/>
              </w:rPr>
              <w:t>км; 10</w:t>
            </w:r>
            <w:r w:rsidRPr="00FE2289">
              <w:rPr>
                <w:bCs/>
                <w:iCs/>
                <w:vertAlign w:val="superscript"/>
              </w:rPr>
              <w:t>3</w:t>
            </w:r>
            <w:r w:rsidRPr="00FE2289">
              <w:rPr>
                <w:bCs/>
                <w:iCs/>
              </w:rPr>
              <w:t xml:space="preserve"> м</w:t>
            </w:r>
          </w:p>
        </w:tc>
        <w:tc>
          <w:tcPr>
            <w:tcW w:w="885" w:type="pct"/>
            <w:gridSpan w:val="2"/>
            <w:vAlign w:val="center"/>
          </w:tcPr>
          <w:p w14:paraId="5F867252" w14:textId="5214CDC2" w:rsidR="00FE2289" w:rsidRPr="00FE2289" w:rsidRDefault="00FE2289" w:rsidP="00FE2289">
            <w:pPr>
              <w:tabs>
                <w:tab w:val="left" w:pos="601"/>
              </w:tabs>
              <w:jc w:val="center"/>
              <w:rPr>
                <w:bCs/>
                <w:iCs/>
              </w:rPr>
            </w:pPr>
            <w:r w:rsidRPr="00FE2289">
              <w:rPr>
                <w:bCs/>
                <w:iCs/>
              </w:rPr>
              <w:t>11,235</w:t>
            </w:r>
          </w:p>
        </w:tc>
        <w:tc>
          <w:tcPr>
            <w:tcW w:w="819" w:type="pct"/>
            <w:gridSpan w:val="2"/>
            <w:vAlign w:val="center"/>
          </w:tcPr>
          <w:p w14:paraId="43DCA5C1" w14:textId="572B060D" w:rsidR="00FE2289" w:rsidRPr="00FE2289" w:rsidRDefault="00FE2289" w:rsidP="00FE2289">
            <w:pPr>
              <w:jc w:val="center"/>
              <w:rPr>
                <w:bCs/>
                <w:iCs/>
                <w:lang w:bidi="en-US"/>
              </w:rPr>
            </w:pPr>
            <w:r w:rsidRPr="00FE2289">
              <w:rPr>
                <w:bCs/>
                <w:iCs/>
                <w:lang w:bidi="en-US"/>
              </w:rPr>
              <w:t>13 000,00</w:t>
            </w:r>
          </w:p>
        </w:tc>
        <w:tc>
          <w:tcPr>
            <w:tcW w:w="884" w:type="pct"/>
            <w:gridSpan w:val="2"/>
            <w:vAlign w:val="center"/>
          </w:tcPr>
          <w:p w14:paraId="02CFC185" w14:textId="36C41D4C" w:rsidR="00FE2289" w:rsidRPr="00FE2289" w:rsidRDefault="00FE2289" w:rsidP="00FE2289">
            <w:pPr>
              <w:tabs>
                <w:tab w:val="left" w:pos="601"/>
              </w:tabs>
              <w:jc w:val="right"/>
              <w:rPr>
                <w:bCs/>
                <w:iCs/>
              </w:rPr>
            </w:pPr>
            <w:r w:rsidRPr="00FE2289">
              <w:rPr>
                <w:bCs/>
                <w:iCs/>
              </w:rPr>
              <w:t>146 055,00</w:t>
            </w:r>
          </w:p>
        </w:tc>
      </w:tr>
      <w:tr w:rsidR="00FE2289" w:rsidRPr="00465C51" w14:paraId="15384F26" w14:textId="77777777" w:rsidTr="00FE2289">
        <w:tc>
          <w:tcPr>
            <w:tcW w:w="272" w:type="pct"/>
            <w:gridSpan w:val="2"/>
            <w:vAlign w:val="center"/>
          </w:tcPr>
          <w:p w14:paraId="4F290CE1" w14:textId="442FC742" w:rsidR="00FE2289" w:rsidRDefault="00FE2289" w:rsidP="00FE2289">
            <w:pPr>
              <w:tabs>
                <w:tab w:val="left" w:pos="601"/>
              </w:tabs>
              <w:jc w:val="center"/>
              <w:rPr>
                <w:lang w:bidi="en-US"/>
              </w:rPr>
            </w:pPr>
            <w:r>
              <w:rPr>
                <w:lang w:bidi="en-US"/>
              </w:rPr>
              <w:t>3</w:t>
            </w:r>
          </w:p>
        </w:tc>
        <w:tc>
          <w:tcPr>
            <w:tcW w:w="1661" w:type="pct"/>
            <w:vAlign w:val="center"/>
          </w:tcPr>
          <w:p w14:paraId="74DFE0FD" w14:textId="12EE3FA0" w:rsidR="00FE2289" w:rsidRPr="00FE2289" w:rsidRDefault="00FE2289" w:rsidP="00FE2289">
            <w:pPr>
              <w:tabs>
                <w:tab w:val="left" w:pos="601"/>
              </w:tabs>
              <w:rPr>
                <w:bCs/>
                <w:iCs/>
              </w:rPr>
            </w:pPr>
            <w:r w:rsidRPr="00FE2289">
              <w:rPr>
                <w:bCs/>
                <w:iCs/>
              </w:rPr>
              <w:t>Выполнение работ по установлению охранных зон объектов электросетевого хозяйства: кабельные ЛЭП 6 кВ, кабельные ЛЭП 10 кВ</w:t>
            </w:r>
          </w:p>
        </w:tc>
        <w:tc>
          <w:tcPr>
            <w:tcW w:w="477" w:type="pct"/>
            <w:gridSpan w:val="2"/>
            <w:vAlign w:val="center"/>
          </w:tcPr>
          <w:p w14:paraId="4BC72E2A" w14:textId="4C7903C6" w:rsidR="00FE2289" w:rsidRPr="00FE2289" w:rsidRDefault="00FE2289" w:rsidP="00FE2289">
            <w:pPr>
              <w:jc w:val="center"/>
              <w:rPr>
                <w:bCs/>
                <w:iCs/>
                <w:lang w:bidi="en-US"/>
              </w:rPr>
            </w:pPr>
            <w:r w:rsidRPr="00FE2289">
              <w:rPr>
                <w:bCs/>
                <w:iCs/>
              </w:rPr>
              <w:t>км; 10</w:t>
            </w:r>
            <w:r w:rsidRPr="00FE2289">
              <w:rPr>
                <w:bCs/>
                <w:iCs/>
                <w:vertAlign w:val="superscript"/>
              </w:rPr>
              <w:t>3</w:t>
            </w:r>
            <w:r w:rsidRPr="00FE2289">
              <w:rPr>
                <w:bCs/>
                <w:iCs/>
              </w:rPr>
              <w:t xml:space="preserve"> м</w:t>
            </w:r>
          </w:p>
        </w:tc>
        <w:tc>
          <w:tcPr>
            <w:tcW w:w="885" w:type="pct"/>
            <w:gridSpan w:val="2"/>
            <w:vAlign w:val="center"/>
          </w:tcPr>
          <w:p w14:paraId="3342DC99" w14:textId="3BD53400" w:rsidR="00FE2289" w:rsidRPr="00FE2289" w:rsidRDefault="00FE2289" w:rsidP="00FE2289">
            <w:pPr>
              <w:tabs>
                <w:tab w:val="left" w:pos="601"/>
              </w:tabs>
              <w:jc w:val="center"/>
              <w:rPr>
                <w:bCs/>
                <w:iCs/>
              </w:rPr>
            </w:pPr>
            <w:r w:rsidRPr="00FE2289">
              <w:rPr>
                <w:bCs/>
                <w:iCs/>
              </w:rPr>
              <w:t>3,082</w:t>
            </w:r>
          </w:p>
        </w:tc>
        <w:tc>
          <w:tcPr>
            <w:tcW w:w="819" w:type="pct"/>
            <w:gridSpan w:val="2"/>
            <w:vAlign w:val="center"/>
          </w:tcPr>
          <w:p w14:paraId="27159D2B" w14:textId="3EFB9DE4" w:rsidR="00FE2289" w:rsidRPr="00FE2289" w:rsidRDefault="00FE2289" w:rsidP="00FE2289">
            <w:pPr>
              <w:jc w:val="center"/>
              <w:rPr>
                <w:bCs/>
                <w:iCs/>
                <w:lang w:bidi="en-US"/>
              </w:rPr>
            </w:pPr>
            <w:r w:rsidRPr="00FE2289">
              <w:rPr>
                <w:bCs/>
                <w:iCs/>
                <w:lang w:bidi="en-US"/>
              </w:rPr>
              <w:t>13 000,00</w:t>
            </w:r>
          </w:p>
        </w:tc>
        <w:tc>
          <w:tcPr>
            <w:tcW w:w="884" w:type="pct"/>
            <w:gridSpan w:val="2"/>
            <w:vAlign w:val="center"/>
          </w:tcPr>
          <w:p w14:paraId="033B4E52" w14:textId="21D2A37C" w:rsidR="00FE2289" w:rsidRPr="00FE2289" w:rsidRDefault="00FE2289" w:rsidP="00FE2289">
            <w:pPr>
              <w:tabs>
                <w:tab w:val="left" w:pos="601"/>
              </w:tabs>
              <w:jc w:val="right"/>
              <w:rPr>
                <w:bCs/>
                <w:iCs/>
              </w:rPr>
            </w:pPr>
            <w:r w:rsidRPr="00FE2289">
              <w:rPr>
                <w:bCs/>
                <w:iCs/>
              </w:rPr>
              <w:t>40 066,00</w:t>
            </w:r>
          </w:p>
        </w:tc>
      </w:tr>
      <w:tr w:rsidR="00FE2289" w:rsidRPr="00465C51" w14:paraId="197B8EC0" w14:textId="77777777" w:rsidTr="00FE2289">
        <w:tc>
          <w:tcPr>
            <w:tcW w:w="272" w:type="pct"/>
            <w:gridSpan w:val="2"/>
            <w:vAlign w:val="center"/>
          </w:tcPr>
          <w:p w14:paraId="23C0935F" w14:textId="1B25D848" w:rsidR="00FE2289" w:rsidRDefault="00FE2289" w:rsidP="00FE2289">
            <w:pPr>
              <w:tabs>
                <w:tab w:val="left" w:pos="601"/>
              </w:tabs>
              <w:jc w:val="center"/>
              <w:rPr>
                <w:lang w:bidi="en-US"/>
              </w:rPr>
            </w:pPr>
            <w:r>
              <w:rPr>
                <w:lang w:bidi="en-US"/>
              </w:rPr>
              <w:t>4</w:t>
            </w:r>
          </w:p>
        </w:tc>
        <w:tc>
          <w:tcPr>
            <w:tcW w:w="1661" w:type="pct"/>
            <w:vAlign w:val="center"/>
          </w:tcPr>
          <w:p w14:paraId="2DE25F61" w14:textId="4AFB0F21" w:rsidR="00FE2289" w:rsidRPr="00FE2289" w:rsidRDefault="00FE2289" w:rsidP="00FE2289">
            <w:pPr>
              <w:tabs>
                <w:tab w:val="left" w:pos="601"/>
              </w:tabs>
              <w:rPr>
                <w:bCs/>
                <w:iCs/>
              </w:rPr>
            </w:pPr>
            <w:r w:rsidRPr="00FE2289">
              <w:rPr>
                <w:bCs/>
                <w:iCs/>
              </w:rPr>
              <w:t>Выполнение работ по установлению охранных зон объектов электросетевого хозяйства: трансформаторные подстанции 6-10/0,4 кВ</w:t>
            </w:r>
          </w:p>
        </w:tc>
        <w:tc>
          <w:tcPr>
            <w:tcW w:w="477" w:type="pct"/>
            <w:gridSpan w:val="2"/>
            <w:vAlign w:val="center"/>
          </w:tcPr>
          <w:p w14:paraId="6071EB19" w14:textId="53AFABDC" w:rsidR="00FE2289" w:rsidRPr="00FE2289" w:rsidRDefault="00FE2289" w:rsidP="00FE2289">
            <w:pPr>
              <w:jc w:val="center"/>
              <w:rPr>
                <w:bCs/>
                <w:iCs/>
                <w:lang w:bidi="en-US"/>
              </w:rPr>
            </w:pPr>
            <w:r w:rsidRPr="00FE2289">
              <w:rPr>
                <w:bCs/>
                <w:iCs/>
                <w:lang w:bidi="en-US"/>
              </w:rPr>
              <w:t>ед.</w:t>
            </w:r>
          </w:p>
        </w:tc>
        <w:tc>
          <w:tcPr>
            <w:tcW w:w="885" w:type="pct"/>
            <w:gridSpan w:val="2"/>
            <w:vAlign w:val="center"/>
          </w:tcPr>
          <w:p w14:paraId="0D54F647" w14:textId="46D56E69" w:rsidR="00FE2289" w:rsidRPr="00FE2289" w:rsidRDefault="00FE2289" w:rsidP="00FE2289">
            <w:pPr>
              <w:tabs>
                <w:tab w:val="left" w:pos="601"/>
              </w:tabs>
              <w:jc w:val="center"/>
              <w:rPr>
                <w:bCs/>
                <w:iCs/>
              </w:rPr>
            </w:pPr>
            <w:r w:rsidRPr="00FE2289">
              <w:rPr>
                <w:bCs/>
                <w:iCs/>
              </w:rPr>
              <w:t>14</w:t>
            </w:r>
          </w:p>
        </w:tc>
        <w:tc>
          <w:tcPr>
            <w:tcW w:w="819" w:type="pct"/>
            <w:gridSpan w:val="2"/>
            <w:vAlign w:val="center"/>
          </w:tcPr>
          <w:p w14:paraId="0F78AD41" w14:textId="2B7633BA" w:rsidR="00FE2289" w:rsidRPr="00FE2289" w:rsidRDefault="00FE2289" w:rsidP="00FE2289">
            <w:pPr>
              <w:jc w:val="center"/>
              <w:rPr>
                <w:bCs/>
                <w:iCs/>
                <w:lang w:bidi="en-US"/>
              </w:rPr>
            </w:pPr>
            <w:r w:rsidRPr="00FE2289">
              <w:rPr>
                <w:bCs/>
                <w:iCs/>
                <w:lang w:bidi="en-US"/>
              </w:rPr>
              <w:t>11 900,00</w:t>
            </w:r>
          </w:p>
        </w:tc>
        <w:tc>
          <w:tcPr>
            <w:tcW w:w="884" w:type="pct"/>
            <w:gridSpan w:val="2"/>
            <w:vAlign w:val="center"/>
          </w:tcPr>
          <w:p w14:paraId="239B5794" w14:textId="1D917155" w:rsidR="00FE2289" w:rsidRPr="00FE2289" w:rsidRDefault="00FE2289" w:rsidP="00FE2289">
            <w:pPr>
              <w:tabs>
                <w:tab w:val="left" w:pos="601"/>
              </w:tabs>
              <w:jc w:val="right"/>
              <w:rPr>
                <w:bCs/>
                <w:iCs/>
              </w:rPr>
            </w:pPr>
            <w:r w:rsidRPr="00FE2289">
              <w:rPr>
                <w:bCs/>
                <w:iCs/>
              </w:rPr>
              <w:t>166 600,00</w:t>
            </w:r>
          </w:p>
        </w:tc>
      </w:tr>
      <w:tr w:rsidR="00FE2289" w:rsidRPr="0053003C" w14:paraId="5949DFC6" w14:textId="77777777" w:rsidTr="00FE2289">
        <w:tc>
          <w:tcPr>
            <w:tcW w:w="4118" w:type="pct"/>
            <w:gridSpan w:val="10"/>
            <w:vAlign w:val="center"/>
          </w:tcPr>
          <w:p w14:paraId="232C51BD" w14:textId="260BF196" w:rsidR="00FE2289" w:rsidRPr="0053003C" w:rsidRDefault="00FE2289" w:rsidP="00FE2289">
            <w:pPr>
              <w:rPr>
                <w:b/>
                <w:i/>
                <w:lang w:bidi="en-US"/>
              </w:rPr>
            </w:pPr>
            <w:r>
              <w:rPr>
                <w:b/>
                <w:i/>
                <w:lang w:bidi="en-US"/>
              </w:rPr>
              <w:t>Всего:</w:t>
            </w:r>
          </w:p>
        </w:tc>
        <w:tc>
          <w:tcPr>
            <w:tcW w:w="882" w:type="pct"/>
            <w:vAlign w:val="center"/>
          </w:tcPr>
          <w:p w14:paraId="7648935A" w14:textId="5CB6F0CD" w:rsidR="00FE2289" w:rsidRPr="0053003C" w:rsidRDefault="00FE2289" w:rsidP="00FE2289">
            <w:pPr>
              <w:tabs>
                <w:tab w:val="left" w:pos="601"/>
              </w:tabs>
              <w:jc w:val="right"/>
              <w:rPr>
                <w:b/>
                <w:i/>
              </w:rPr>
            </w:pPr>
            <w:r>
              <w:rPr>
                <w:b/>
                <w:i/>
              </w:rPr>
              <w:t>521 721,00</w:t>
            </w:r>
          </w:p>
        </w:tc>
      </w:tr>
    </w:tbl>
    <w:p w14:paraId="2B093C3C" w14:textId="77777777" w:rsidR="00F11A91" w:rsidRDefault="00F11A91" w:rsidP="00F11A91"/>
    <w:p w14:paraId="4BD816E5" w14:textId="3BF31A32" w:rsidR="00EE5028" w:rsidRDefault="00EE5028" w:rsidP="00F11A91"/>
    <w:p w14:paraId="4CEBFB0C" w14:textId="3FFC7361" w:rsidR="009F58A9" w:rsidRPr="002A7EFD" w:rsidRDefault="00EE5028" w:rsidP="00A72D77">
      <w:pPr>
        <w:jc w:val="both"/>
        <w:outlineLvl w:val="0"/>
        <w:rPr>
          <w:b/>
          <w:bCs/>
          <w:i/>
          <w:sz w:val="21"/>
          <w:szCs w:val="21"/>
          <w:u w:val="single"/>
        </w:rPr>
      </w:pPr>
      <w:r w:rsidRPr="002A7EFD">
        <w:rPr>
          <w:b/>
          <w:bCs/>
          <w:i/>
          <w:sz w:val="21"/>
          <w:szCs w:val="21"/>
          <w:u w:val="single"/>
          <w:vertAlign w:val="superscript"/>
        </w:rPr>
        <w:t xml:space="preserve">1 </w:t>
      </w:r>
      <w:r w:rsidR="009F58A9" w:rsidRPr="002A7EFD">
        <w:rPr>
          <w:b/>
          <w:bCs/>
          <w:i/>
          <w:sz w:val="21"/>
          <w:szCs w:val="21"/>
          <w:u w:val="single"/>
        </w:rPr>
        <w:t>Заказчик оставляет за собой право исполнить договор не в полном объеме</w:t>
      </w:r>
      <w:r w:rsidRPr="002A7EFD">
        <w:rPr>
          <w:b/>
          <w:bCs/>
          <w:i/>
          <w:sz w:val="21"/>
          <w:szCs w:val="21"/>
          <w:u w:val="single"/>
        </w:rPr>
        <w:t xml:space="preserve">. </w:t>
      </w:r>
      <w:r w:rsidR="009F58A9" w:rsidRPr="002A7EFD">
        <w:rPr>
          <w:b/>
          <w:bCs/>
          <w:i/>
          <w:sz w:val="21"/>
          <w:szCs w:val="21"/>
          <w:u w:val="single"/>
        </w:rPr>
        <w:t xml:space="preserve">В случае невыборки Заказчиком в течение срока действия договора всего объема </w:t>
      </w:r>
      <w:r w:rsidRPr="002A7EFD">
        <w:rPr>
          <w:b/>
          <w:bCs/>
          <w:i/>
          <w:sz w:val="21"/>
          <w:szCs w:val="21"/>
          <w:u w:val="single"/>
        </w:rPr>
        <w:t>Работ</w:t>
      </w:r>
      <w:r w:rsidR="009F58A9" w:rsidRPr="002A7EFD">
        <w:rPr>
          <w:b/>
          <w:bCs/>
          <w:i/>
          <w:sz w:val="21"/>
          <w:szCs w:val="21"/>
          <w:u w:val="single"/>
        </w:rPr>
        <w:t xml:space="preserve">, указанного в Техническом задании, связанной с изменением потребности в данных </w:t>
      </w:r>
      <w:r w:rsidRPr="002A7EFD">
        <w:rPr>
          <w:b/>
          <w:bCs/>
          <w:i/>
          <w:sz w:val="21"/>
          <w:szCs w:val="21"/>
          <w:u w:val="single"/>
        </w:rPr>
        <w:t>Работах</w:t>
      </w:r>
      <w:r w:rsidR="009F58A9" w:rsidRPr="002A7EFD">
        <w:rPr>
          <w:b/>
          <w:bCs/>
          <w:i/>
          <w:sz w:val="21"/>
          <w:szCs w:val="21"/>
          <w:u w:val="single"/>
        </w:rPr>
        <w:t xml:space="preserve">, стороны подписывают дополнительное соглашение/соглашение о расторжении договора с указанием фактически </w:t>
      </w:r>
      <w:r w:rsidRPr="002A7EFD">
        <w:rPr>
          <w:b/>
          <w:bCs/>
          <w:i/>
          <w:sz w:val="21"/>
          <w:szCs w:val="21"/>
          <w:u w:val="single"/>
        </w:rPr>
        <w:t>выполненных и оплаченных работ без предъявления претензий друг к другу</w:t>
      </w:r>
      <w:r w:rsidR="009F58A9" w:rsidRPr="002A7EFD">
        <w:rPr>
          <w:b/>
          <w:bCs/>
          <w:i/>
          <w:sz w:val="21"/>
          <w:szCs w:val="21"/>
          <w:u w:val="single"/>
        </w:rPr>
        <w:t>.</w:t>
      </w:r>
    </w:p>
    <w:p w14:paraId="52E334DE" w14:textId="77777777" w:rsidR="00BA2196" w:rsidRPr="002A7EFD" w:rsidRDefault="00BA2196" w:rsidP="00A72D77">
      <w:pPr>
        <w:jc w:val="both"/>
        <w:outlineLvl w:val="0"/>
        <w:rPr>
          <w:b/>
          <w:bCs/>
          <w:i/>
          <w:sz w:val="21"/>
          <w:szCs w:val="21"/>
          <w:u w:val="single"/>
        </w:rPr>
      </w:pPr>
    </w:p>
    <w:p w14:paraId="5E96F257" w14:textId="4C59D8D6" w:rsidR="00A72D77" w:rsidRPr="002A7EFD" w:rsidRDefault="00A72D77" w:rsidP="00A72D77">
      <w:pPr>
        <w:jc w:val="both"/>
        <w:outlineLvl w:val="0"/>
        <w:rPr>
          <w:b/>
          <w:bCs/>
          <w:i/>
          <w:sz w:val="21"/>
          <w:szCs w:val="21"/>
          <w:u w:val="single"/>
        </w:rPr>
      </w:pPr>
      <w:r w:rsidRPr="002A7EFD">
        <w:rPr>
          <w:b/>
          <w:bCs/>
          <w:i/>
          <w:sz w:val="21"/>
          <w:szCs w:val="21"/>
          <w:u w:val="single"/>
          <w:vertAlign w:val="superscript"/>
        </w:rPr>
        <w:t xml:space="preserve">2 </w:t>
      </w:r>
      <w:r w:rsidRPr="002A7EFD">
        <w:rPr>
          <w:b/>
          <w:i/>
          <w:sz w:val="21"/>
          <w:szCs w:val="21"/>
          <w:u w:val="single"/>
        </w:rPr>
        <w:t>Предлагаемая участником закупки ц</w:t>
      </w:r>
      <w:r w:rsidRPr="002A7EFD">
        <w:rPr>
          <w:b/>
          <w:bCs/>
          <w:i/>
          <w:sz w:val="21"/>
          <w:szCs w:val="21"/>
          <w:u w:val="single"/>
        </w:rPr>
        <w:t xml:space="preserve">ена за единицу </w:t>
      </w:r>
      <w:r w:rsidRPr="002A7EFD">
        <w:rPr>
          <w:b/>
          <w:i/>
          <w:sz w:val="21"/>
          <w:szCs w:val="21"/>
          <w:u w:val="single"/>
        </w:rPr>
        <w:t xml:space="preserve">выполняемых работ </w:t>
      </w:r>
      <w:r w:rsidRPr="002A7EFD">
        <w:rPr>
          <w:b/>
          <w:bCs/>
          <w:i/>
          <w:sz w:val="21"/>
          <w:szCs w:val="21"/>
          <w:u w:val="single"/>
        </w:rPr>
        <w:t>ни по одной из позиций Котировочной заявки не должна превышать начальную (максимальную) цену за единицу, определенную в настоящем Техническом задании.</w:t>
      </w:r>
    </w:p>
    <w:p w14:paraId="00C9BE5F" w14:textId="19009E5C" w:rsidR="00A72D77" w:rsidRDefault="00A72D77" w:rsidP="009F58A9">
      <w:pPr>
        <w:jc w:val="both"/>
        <w:rPr>
          <w:b/>
          <w:i/>
          <w:sz w:val="18"/>
          <w:szCs w:val="18"/>
          <w:u w:val="single"/>
        </w:rPr>
        <w:sectPr w:rsidR="00A72D77" w:rsidSect="0033438F">
          <w:footerReference w:type="default" r:id="rId12"/>
          <w:pgSz w:w="11906" w:h="16838"/>
          <w:pgMar w:top="737" w:right="567" w:bottom="567" w:left="851" w:header="425" w:footer="261" w:gutter="0"/>
          <w:cols w:space="708"/>
          <w:docGrid w:linePitch="360"/>
        </w:sectPr>
      </w:pPr>
    </w:p>
    <w:tbl>
      <w:tblPr>
        <w:tblW w:w="5000" w:type="pct"/>
        <w:tblLook w:val="04A0" w:firstRow="1" w:lastRow="0" w:firstColumn="1" w:lastColumn="0" w:noHBand="0" w:noVBand="1"/>
      </w:tblPr>
      <w:tblGrid>
        <w:gridCol w:w="5793"/>
        <w:gridCol w:w="4922"/>
      </w:tblGrid>
      <w:tr w:rsidR="009F58A9" w:rsidRPr="009B2186" w14:paraId="597574A5" w14:textId="77777777" w:rsidTr="00097AD1">
        <w:tc>
          <w:tcPr>
            <w:tcW w:w="2703" w:type="pct"/>
          </w:tcPr>
          <w:p w14:paraId="569903EC" w14:textId="77777777" w:rsidR="009F58A9" w:rsidRPr="009B2186" w:rsidRDefault="009F58A9" w:rsidP="00A04C26">
            <w:pPr>
              <w:jc w:val="both"/>
              <w:rPr>
                <w:b/>
                <w:color w:val="FF0000"/>
                <w:sz w:val="24"/>
                <w:szCs w:val="24"/>
              </w:rPr>
            </w:pPr>
          </w:p>
        </w:tc>
        <w:tc>
          <w:tcPr>
            <w:tcW w:w="2297" w:type="pct"/>
          </w:tcPr>
          <w:p w14:paraId="47386487" w14:textId="77777777" w:rsidR="009F58A9" w:rsidRPr="009B2186" w:rsidRDefault="009F58A9" w:rsidP="00A04C26">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9F58A9" w:rsidRPr="009B2186" w14:paraId="5F7C07D9" w14:textId="77777777" w:rsidTr="00097AD1">
        <w:tc>
          <w:tcPr>
            <w:tcW w:w="2703" w:type="pct"/>
          </w:tcPr>
          <w:p w14:paraId="0A08C379" w14:textId="77777777" w:rsidR="009F58A9" w:rsidRPr="009B2186" w:rsidRDefault="009F58A9" w:rsidP="00A04C26">
            <w:pPr>
              <w:jc w:val="both"/>
              <w:rPr>
                <w:b/>
                <w:color w:val="FF0000"/>
                <w:sz w:val="24"/>
                <w:szCs w:val="24"/>
              </w:rPr>
            </w:pPr>
          </w:p>
        </w:tc>
        <w:tc>
          <w:tcPr>
            <w:tcW w:w="2297" w:type="pct"/>
          </w:tcPr>
          <w:p w14:paraId="0D3FB128" w14:textId="77777777" w:rsidR="009F58A9" w:rsidRPr="009B2186" w:rsidRDefault="009F58A9" w:rsidP="00A04C26">
            <w:pPr>
              <w:rPr>
                <w:i/>
                <w:sz w:val="24"/>
                <w:szCs w:val="24"/>
              </w:rPr>
            </w:pPr>
            <w:r w:rsidRPr="009B2186">
              <w:rPr>
                <w:i/>
                <w:sz w:val="24"/>
                <w:szCs w:val="24"/>
              </w:rPr>
              <w:t>запроса котировок в электронной форме</w:t>
            </w:r>
          </w:p>
        </w:tc>
      </w:tr>
    </w:tbl>
    <w:p w14:paraId="3445F224" w14:textId="77777777" w:rsidR="009F58A9" w:rsidRPr="00B55AD2" w:rsidRDefault="009F58A9" w:rsidP="009F58A9">
      <w:pPr>
        <w:rPr>
          <w:sz w:val="24"/>
          <w:szCs w:val="24"/>
        </w:rPr>
      </w:pPr>
    </w:p>
    <w:p w14:paraId="5E30624F" w14:textId="3014FC5A" w:rsidR="00C50554" w:rsidRDefault="00C50554" w:rsidP="00C50554">
      <w:pPr>
        <w:jc w:val="center"/>
        <w:rPr>
          <w:b/>
          <w:sz w:val="24"/>
          <w:szCs w:val="24"/>
        </w:rPr>
      </w:pPr>
      <w:r w:rsidRPr="006B649A">
        <w:rPr>
          <w:b/>
          <w:sz w:val="24"/>
          <w:szCs w:val="24"/>
        </w:rPr>
        <w:t>ПРОЕКТ ДОГОВОРА № ____</w:t>
      </w:r>
      <w:r>
        <w:rPr>
          <w:b/>
          <w:sz w:val="24"/>
          <w:szCs w:val="24"/>
        </w:rPr>
        <w:t>___</w:t>
      </w:r>
      <w:r w:rsidRPr="006B649A">
        <w:rPr>
          <w:b/>
          <w:sz w:val="24"/>
          <w:szCs w:val="24"/>
        </w:rPr>
        <w:t>_</w:t>
      </w:r>
    </w:p>
    <w:p w14:paraId="3021CF0E" w14:textId="77777777" w:rsidR="002E7E46" w:rsidRDefault="002E7E46" w:rsidP="00C50554">
      <w:pPr>
        <w:jc w:val="center"/>
        <w:rPr>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9B46B4" w14:paraId="6BBFC8EE" w14:textId="77777777" w:rsidTr="0010467A">
        <w:tc>
          <w:tcPr>
            <w:tcW w:w="5239" w:type="dxa"/>
          </w:tcPr>
          <w:p w14:paraId="2A054C85" w14:textId="0294B9A4" w:rsidR="009B46B4" w:rsidRDefault="009B46B4" w:rsidP="009B46B4">
            <w:pPr>
              <w:ind w:firstLine="567"/>
              <w:rPr>
                <w:b/>
                <w:sz w:val="24"/>
                <w:szCs w:val="24"/>
              </w:rPr>
            </w:pPr>
            <w:r w:rsidRPr="006B649A">
              <w:rPr>
                <w:sz w:val="24"/>
                <w:szCs w:val="24"/>
              </w:rPr>
              <w:t xml:space="preserve">г. Нижнекамск                                           </w:t>
            </w:r>
            <w:r>
              <w:rPr>
                <w:sz w:val="24"/>
                <w:szCs w:val="24"/>
              </w:rPr>
              <w:t xml:space="preserve">                                  </w:t>
            </w:r>
            <w:r w:rsidRPr="006B649A">
              <w:rPr>
                <w:sz w:val="24"/>
                <w:szCs w:val="24"/>
              </w:rPr>
              <w:t xml:space="preserve">         </w:t>
            </w:r>
          </w:p>
        </w:tc>
        <w:tc>
          <w:tcPr>
            <w:tcW w:w="5239" w:type="dxa"/>
          </w:tcPr>
          <w:p w14:paraId="28554EE1" w14:textId="6670C6BF" w:rsidR="009B46B4" w:rsidRDefault="009B46B4" w:rsidP="009B46B4">
            <w:pPr>
              <w:jc w:val="right"/>
              <w:rPr>
                <w:b/>
                <w:sz w:val="24"/>
                <w:szCs w:val="24"/>
              </w:rPr>
            </w:pPr>
            <w:r w:rsidRPr="006B649A">
              <w:rPr>
                <w:sz w:val="24"/>
                <w:szCs w:val="24"/>
              </w:rPr>
              <w:t>«_</w:t>
            </w:r>
            <w:r>
              <w:rPr>
                <w:sz w:val="24"/>
                <w:szCs w:val="24"/>
              </w:rPr>
              <w:t>__</w:t>
            </w:r>
            <w:r w:rsidRPr="006B649A">
              <w:rPr>
                <w:sz w:val="24"/>
                <w:szCs w:val="24"/>
              </w:rPr>
              <w:t>_»_______</w:t>
            </w:r>
            <w:r>
              <w:rPr>
                <w:sz w:val="24"/>
                <w:szCs w:val="24"/>
              </w:rPr>
              <w:t>___</w:t>
            </w:r>
            <w:r w:rsidRPr="006B649A">
              <w:rPr>
                <w:sz w:val="24"/>
                <w:szCs w:val="24"/>
              </w:rPr>
              <w:t>___ 20</w:t>
            </w:r>
            <w:r>
              <w:rPr>
                <w:sz w:val="24"/>
                <w:szCs w:val="24"/>
              </w:rPr>
              <w:t xml:space="preserve">23 </w:t>
            </w:r>
            <w:r w:rsidRPr="006B649A">
              <w:rPr>
                <w:sz w:val="24"/>
                <w:szCs w:val="24"/>
              </w:rPr>
              <w:t>г.</w:t>
            </w:r>
          </w:p>
        </w:tc>
      </w:tr>
    </w:tbl>
    <w:p w14:paraId="15F55846" w14:textId="77777777" w:rsidR="009B46B4" w:rsidRDefault="009B46B4" w:rsidP="009B46B4">
      <w:pPr>
        <w:jc w:val="both"/>
        <w:rPr>
          <w:b/>
          <w:color w:val="000000"/>
          <w:sz w:val="24"/>
          <w:szCs w:val="24"/>
        </w:rPr>
      </w:pPr>
    </w:p>
    <w:p w14:paraId="78D2BED6" w14:textId="6B6ED52F" w:rsidR="00C50554" w:rsidRPr="006B649A" w:rsidRDefault="00C50554" w:rsidP="009B46B4">
      <w:pPr>
        <w:ind w:firstLine="567"/>
        <w:jc w:val="both"/>
        <w:rPr>
          <w:color w:val="000000"/>
          <w:sz w:val="24"/>
          <w:szCs w:val="24"/>
        </w:rPr>
      </w:pPr>
      <w:r w:rsidRPr="006B649A">
        <w:rPr>
          <w:b/>
          <w:color w:val="000000"/>
          <w:sz w:val="24"/>
          <w:szCs w:val="24"/>
        </w:rPr>
        <w:t>Общество с ограниченной ответственностью «Предприятие электрических сетей-НК»</w:t>
      </w:r>
      <w:r>
        <w:rPr>
          <w:b/>
          <w:color w:val="000000"/>
          <w:sz w:val="24"/>
          <w:szCs w:val="24"/>
        </w:rPr>
        <w:t xml:space="preserve"> </w:t>
      </w:r>
      <w:r w:rsidRPr="00D01B23">
        <w:rPr>
          <w:color w:val="000000"/>
          <w:sz w:val="24"/>
          <w:szCs w:val="24"/>
        </w:rPr>
        <w:t>(далее – ООО «ПЭС-НК»),</w:t>
      </w:r>
      <w:r w:rsidRPr="006B649A">
        <w:rPr>
          <w:color w:val="000000"/>
          <w:sz w:val="24"/>
          <w:szCs w:val="24"/>
        </w:rPr>
        <w:t xml:space="preserve"> именуемое в дальнейшем </w:t>
      </w:r>
      <w:r w:rsidRPr="006B649A">
        <w:rPr>
          <w:b/>
          <w:color w:val="000000"/>
          <w:sz w:val="24"/>
          <w:szCs w:val="24"/>
        </w:rPr>
        <w:t>«Заказчик»</w:t>
      </w:r>
      <w:r w:rsidRPr="006B649A">
        <w:rPr>
          <w:color w:val="000000"/>
          <w:sz w:val="24"/>
          <w:szCs w:val="24"/>
        </w:rPr>
        <w:t xml:space="preserve">, в лице директора </w:t>
      </w:r>
      <w:r>
        <w:rPr>
          <w:b/>
          <w:sz w:val="24"/>
          <w:szCs w:val="24"/>
        </w:rPr>
        <w:t>Рогова Евгения Васильевича</w:t>
      </w:r>
      <w:r w:rsidRPr="006B649A">
        <w:rPr>
          <w:color w:val="000000"/>
          <w:sz w:val="24"/>
          <w:szCs w:val="24"/>
        </w:rPr>
        <w:t xml:space="preserve">, действующего на основании </w:t>
      </w:r>
      <w:r>
        <w:rPr>
          <w:color w:val="000000"/>
          <w:sz w:val="24"/>
          <w:szCs w:val="24"/>
        </w:rPr>
        <w:t>Устава</w:t>
      </w:r>
      <w:r w:rsidRPr="006B649A">
        <w:rPr>
          <w:color w:val="000000"/>
          <w:sz w:val="24"/>
          <w:szCs w:val="24"/>
        </w:rPr>
        <w:t>, с одной стороны, и ______</w:t>
      </w:r>
      <w:r>
        <w:rPr>
          <w:color w:val="000000"/>
          <w:sz w:val="24"/>
          <w:szCs w:val="24"/>
        </w:rPr>
        <w:t>___________</w:t>
      </w:r>
      <w:r w:rsidRPr="006B649A">
        <w:rPr>
          <w:color w:val="000000"/>
          <w:sz w:val="24"/>
          <w:szCs w:val="24"/>
        </w:rPr>
        <w:t>_</w:t>
      </w:r>
      <w:r>
        <w:rPr>
          <w:color w:val="000000"/>
          <w:sz w:val="24"/>
          <w:szCs w:val="24"/>
        </w:rPr>
        <w:t>________________</w:t>
      </w:r>
      <w:r w:rsidRPr="006B649A">
        <w:rPr>
          <w:color w:val="000000"/>
          <w:sz w:val="24"/>
          <w:szCs w:val="24"/>
        </w:rPr>
        <w:t xml:space="preserve">______, именуемое в дальнейшем </w:t>
      </w:r>
      <w:r w:rsidRPr="006B649A">
        <w:rPr>
          <w:b/>
          <w:color w:val="000000"/>
          <w:sz w:val="24"/>
          <w:szCs w:val="24"/>
        </w:rPr>
        <w:t>«Исполнитель»</w:t>
      </w:r>
      <w:r w:rsidRPr="006B649A">
        <w:rPr>
          <w:color w:val="000000"/>
          <w:sz w:val="24"/>
          <w:szCs w:val="24"/>
        </w:rPr>
        <w:t>, в лице _____</w:t>
      </w:r>
      <w:r>
        <w:rPr>
          <w:color w:val="000000"/>
          <w:sz w:val="24"/>
          <w:szCs w:val="24"/>
        </w:rPr>
        <w:t>__________________</w:t>
      </w:r>
      <w:r w:rsidRPr="006B649A">
        <w:rPr>
          <w:color w:val="000000"/>
          <w:sz w:val="24"/>
          <w:szCs w:val="24"/>
        </w:rPr>
        <w:t xml:space="preserve">_______, действующего на основании </w:t>
      </w:r>
      <w:r>
        <w:rPr>
          <w:color w:val="000000"/>
          <w:sz w:val="24"/>
          <w:szCs w:val="24"/>
        </w:rPr>
        <w:t>________________</w:t>
      </w:r>
      <w:r w:rsidRPr="006B649A">
        <w:rPr>
          <w:color w:val="000000"/>
          <w:sz w:val="24"/>
          <w:szCs w:val="24"/>
        </w:rPr>
        <w:t>_______, с другой стороны, вместе именуемые «Стороны»,  заключили настоящий договор о нижеследующем:</w:t>
      </w:r>
    </w:p>
    <w:p w14:paraId="47F00669" w14:textId="77777777" w:rsidR="00C50554" w:rsidRPr="002E7E46" w:rsidRDefault="00C50554" w:rsidP="00C50554">
      <w:pPr>
        <w:shd w:val="clear" w:color="auto" w:fill="FFFFFF"/>
        <w:tabs>
          <w:tab w:val="left" w:pos="6735"/>
        </w:tabs>
        <w:ind w:firstLine="567"/>
        <w:jc w:val="both"/>
        <w:rPr>
          <w:b/>
          <w:bCs/>
          <w:color w:val="000000"/>
        </w:rPr>
      </w:pPr>
    </w:p>
    <w:p w14:paraId="5E32CEEC" w14:textId="77777777" w:rsidR="00C50554" w:rsidRPr="008F06FE" w:rsidRDefault="00C50554" w:rsidP="00C50554">
      <w:pPr>
        <w:shd w:val="clear" w:color="auto" w:fill="FFFFFF"/>
        <w:tabs>
          <w:tab w:val="left" w:pos="6735"/>
        </w:tabs>
        <w:ind w:firstLine="567"/>
        <w:jc w:val="center"/>
        <w:rPr>
          <w:b/>
          <w:bCs/>
          <w:color w:val="000000"/>
          <w:sz w:val="24"/>
          <w:szCs w:val="24"/>
        </w:rPr>
      </w:pPr>
      <w:r w:rsidRPr="008F06FE">
        <w:rPr>
          <w:b/>
          <w:bCs/>
          <w:color w:val="000000"/>
          <w:sz w:val="24"/>
          <w:szCs w:val="24"/>
        </w:rPr>
        <w:t>1. ПРЕДМЕТ ДОГОВОРА</w:t>
      </w:r>
    </w:p>
    <w:p w14:paraId="6E2AD5AB" w14:textId="77777777" w:rsidR="002E7E46" w:rsidRDefault="00C50554" w:rsidP="002E7E46">
      <w:pPr>
        <w:shd w:val="clear" w:color="auto" w:fill="FFFFFF"/>
        <w:tabs>
          <w:tab w:val="left" w:pos="1134"/>
        </w:tabs>
        <w:ind w:firstLine="567"/>
        <w:jc w:val="both"/>
        <w:rPr>
          <w:color w:val="000000"/>
          <w:spacing w:val="-5"/>
          <w:sz w:val="24"/>
          <w:szCs w:val="24"/>
        </w:rPr>
      </w:pPr>
      <w:r w:rsidRPr="00695175">
        <w:rPr>
          <w:b/>
          <w:color w:val="000000"/>
          <w:spacing w:val="-3"/>
          <w:sz w:val="24"/>
          <w:szCs w:val="24"/>
        </w:rPr>
        <w:t>1.1.</w:t>
      </w:r>
      <w:r w:rsidRPr="008F06FE">
        <w:rPr>
          <w:color w:val="000000"/>
          <w:spacing w:val="-3"/>
          <w:sz w:val="24"/>
          <w:szCs w:val="24"/>
        </w:rPr>
        <w:t xml:space="preserve"> </w:t>
      </w:r>
      <w:r w:rsidRPr="008F06FE">
        <w:rPr>
          <w:sz w:val="24"/>
          <w:szCs w:val="24"/>
        </w:rPr>
        <w:t xml:space="preserve">Настоящий договор заключен </w:t>
      </w:r>
      <w:r w:rsidRPr="008F06FE">
        <w:rPr>
          <w:bCs/>
          <w:sz w:val="24"/>
          <w:szCs w:val="24"/>
        </w:rPr>
        <w:t>по результатам проведенной процедуры закупки – запрос котировок в электронной форме, протокола №</w:t>
      </w:r>
      <w:r w:rsidRPr="008F06FE">
        <w:rPr>
          <w:color w:val="000000"/>
          <w:sz w:val="24"/>
          <w:szCs w:val="24"/>
        </w:rPr>
        <w:t>______________</w:t>
      </w:r>
      <w:r w:rsidRPr="008F06FE">
        <w:rPr>
          <w:bCs/>
          <w:sz w:val="24"/>
          <w:szCs w:val="24"/>
        </w:rPr>
        <w:t xml:space="preserve"> от «___» ____________ 20</w:t>
      </w:r>
      <w:r>
        <w:rPr>
          <w:bCs/>
          <w:sz w:val="24"/>
          <w:szCs w:val="24"/>
        </w:rPr>
        <w:t>23</w:t>
      </w:r>
      <w:r w:rsidRPr="008F06FE">
        <w:rPr>
          <w:bCs/>
          <w:sz w:val="24"/>
          <w:szCs w:val="24"/>
        </w:rPr>
        <w:t xml:space="preserve"> г. в </w:t>
      </w:r>
      <w:r w:rsidRPr="00F40964">
        <w:rPr>
          <w:bCs/>
          <w:sz w:val="24"/>
          <w:szCs w:val="24"/>
        </w:rPr>
        <w:t xml:space="preserve">соответствии с которым, </w:t>
      </w:r>
      <w:r w:rsidRPr="00F40964">
        <w:rPr>
          <w:spacing w:val="-3"/>
          <w:sz w:val="24"/>
          <w:szCs w:val="24"/>
        </w:rPr>
        <w:t xml:space="preserve">Заказчик поручает, а Исполнитель принимает на себя обязательства по </w:t>
      </w:r>
      <w:r w:rsidR="001E7B30" w:rsidRPr="00F52F55">
        <w:rPr>
          <w:b/>
          <w:bCs/>
          <w:spacing w:val="-3"/>
          <w:sz w:val="24"/>
          <w:szCs w:val="24"/>
        </w:rPr>
        <w:t>в</w:t>
      </w:r>
      <w:r w:rsidRPr="00F52F55">
        <w:rPr>
          <w:b/>
          <w:bCs/>
          <w:spacing w:val="-5"/>
          <w:sz w:val="24"/>
          <w:szCs w:val="24"/>
        </w:rPr>
        <w:t>ыполнени</w:t>
      </w:r>
      <w:r w:rsidR="001E7B30" w:rsidRPr="00F52F55">
        <w:rPr>
          <w:b/>
          <w:bCs/>
          <w:spacing w:val="-5"/>
          <w:sz w:val="24"/>
          <w:szCs w:val="24"/>
        </w:rPr>
        <w:t>ю</w:t>
      </w:r>
      <w:r w:rsidRPr="00F52F55">
        <w:rPr>
          <w:b/>
          <w:bCs/>
          <w:spacing w:val="-5"/>
          <w:sz w:val="24"/>
          <w:szCs w:val="24"/>
        </w:rPr>
        <w:t xml:space="preserve"> работ по установлению охранных зон объектов электросетевого хозяйства</w:t>
      </w:r>
      <w:r w:rsidR="001E7B30" w:rsidRPr="00F40964">
        <w:rPr>
          <w:spacing w:val="-5"/>
          <w:sz w:val="24"/>
          <w:szCs w:val="24"/>
        </w:rPr>
        <w:t xml:space="preserve"> (далее – «Работа»</w:t>
      </w:r>
      <w:r w:rsidR="00F40964" w:rsidRPr="00F40964">
        <w:rPr>
          <w:spacing w:val="-5"/>
          <w:sz w:val="24"/>
          <w:szCs w:val="24"/>
        </w:rPr>
        <w:t>, «Работы»</w:t>
      </w:r>
      <w:r w:rsidR="001E7B30" w:rsidRPr="00F40964">
        <w:rPr>
          <w:spacing w:val="-5"/>
          <w:sz w:val="24"/>
          <w:szCs w:val="24"/>
        </w:rPr>
        <w:t>)</w:t>
      </w:r>
      <w:r w:rsidRPr="00F40964">
        <w:rPr>
          <w:spacing w:val="-5"/>
          <w:sz w:val="24"/>
          <w:szCs w:val="24"/>
        </w:rPr>
        <w:t xml:space="preserve">, принадлежащих </w:t>
      </w:r>
      <w:r w:rsidRPr="00F40964">
        <w:rPr>
          <w:sz w:val="24"/>
          <w:szCs w:val="24"/>
        </w:rPr>
        <w:t>ООО «ПЭС-НК»</w:t>
      </w:r>
      <w:r w:rsidR="00F40964" w:rsidRPr="00F40964">
        <w:rPr>
          <w:sz w:val="24"/>
          <w:szCs w:val="24"/>
        </w:rPr>
        <w:t>,</w:t>
      </w:r>
      <w:r w:rsidRPr="00F40964">
        <w:rPr>
          <w:spacing w:val="-5"/>
          <w:sz w:val="24"/>
          <w:szCs w:val="24"/>
        </w:rPr>
        <w:t xml:space="preserve"> указанных в пункте 4.5</w:t>
      </w:r>
      <w:r w:rsidR="00F40964" w:rsidRPr="00F40964">
        <w:rPr>
          <w:spacing w:val="-5"/>
          <w:sz w:val="24"/>
          <w:szCs w:val="24"/>
        </w:rPr>
        <w:t>.1</w:t>
      </w:r>
      <w:r w:rsidRPr="00F40964">
        <w:rPr>
          <w:spacing w:val="-5"/>
          <w:sz w:val="24"/>
          <w:szCs w:val="24"/>
        </w:rPr>
        <w:t xml:space="preserve"> настоящего Договора, в порядке, объеме и на условиях</w:t>
      </w:r>
      <w:r w:rsidRPr="008F06FE">
        <w:rPr>
          <w:color w:val="000000"/>
          <w:spacing w:val="-5"/>
          <w:sz w:val="24"/>
          <w:szCs w:val="24"/>
        </w:rPr>
        <w:t>, предусмотренных настоящим Договором, а Заказчик обязуется оплатить Исполнителю стоимость работ.</w:t>
      </w:r>
    </w:p>
    <w:p w14:paraId="283E0025" w14:textId="70A61F8B" w:rsidR="002E7E46" w:rsidRPr="002E7E46" w:rsidRDefault="002E7E46" w:rsidP="002E7E46">
      <w:pPr>
        <w:shd w:val="clear" w:color="auto" w:fill="FFFFFF"/>
        <w:tabs>
          <w:tab w:val="left" w:pos="1134"/>
        </w:tabs>
        <w:ind w:firstLine="567"/>
        <w:jc w:val="both"/>
        <w:rPr>
          <w:color w:val="000000"/>
          <w:spacing w:val="-5"/>
          <w:sz w:val="24"/>
          <w:szCs w:val="24"/>
        </w:rPr>
      </w:pPr>
      <w:r w:rsidRPr="001F65D9">
        <w:rPr>
          <w:sz w:val="24"/>
          <w:szCs w:val="24"/>
        </w:rPr>
        <w:t xml:space="preserve">Объем и содержание </w:t>
      </w:r>
      <w:r>
        <w:rPr>
          <w:sz w:val="24"/>
          <w:szCs w:val="24"/>
        </w:rPr>
        <w:t>Работ</w:t>
      </w:r>
      <w:r w:rsidRPr="001F65D9">
        <w:rPr>
          <w:sz w:val="24"/>
          <w:szCs w:val="24"/>
        </w:rPr>
        <w:t xml:space="preserve">, оказываемых в рамках настоящего Договора, определяется </w:t>
      </w:r>
      <w:r>
        <w:rPr>
          <w:sz w:val="24"/>
          <w:szCs w:val="24"/>
        </w:rPr>
        <w:t xml:space="preserve">настоящим Договором, </w:t>
      </w:r>
      <w:r w:rsidRPr="001F65D9">
        <w:rPr>
          <w:sz w:val="24"/>
          <w:szCs w:val="24"/>
        </w:rPr>
        <w:t xml:space="preserve">Техническим заданием – Приложение № </w:t>
      </w:r>
      <w:r>
        <w:rPr>
          <w:sz w:val="24"/>
          <w:szCs w:val="24"/>
        </w:rPr>
        <w:t>2</w:t>
      </w:r>
      <w:r w:rsidRPr="001F65D9">
        <w:rPr>
          <w:sz w:val="24"/>
          <w:szCs w:val="24"/>
        </w:rPr>
        <w:t>, спецификацией – Приложение № 3 к настоящему Договору.</w:t>
      </w:r>
    </w:p>
    <w:p w14:paraId="4F8DDDC5" w14:textId="358FDAAF" w:rsidR="00C50554" w:rsidRPr="006B649A" w:rsidRDefault="00C50554" w:rsidP="00C50554">
      <w:pPr>
        <w:shd w:val="clear" w:color="auto" w:fill="FFFFFF"/>
        <w:tabs>
          <w:tab w:val="left" w:pos="1134"/>
        </w:tabs>
        <w:ind w:firstLine="567"/>
        <w:jc w:val="both"/>
        <w:rPr>
          <w:color w:val="000000"/>
          <w:spacing w:val="-3"/>
          <w:sz w:val="24"/>
          <w:szCs w:val="24"/>
        </w:rPr>
      </w:pPr>
      <w:r w:rsidRPr="00695175">
        <w:rPr>
          <w:b/>
          <w:color w:val="000000"/>
          <w:spacing w:val="-3"/>
          <w:sz w:val="24"/>
          <w:szCs w:val="24"/>
        </w:rPr>
        <w:t>1.2.</w:t>
      </w:r>
      <w:r w:rsidRPr="006B649A">
        <w:rPr>
          <w:color w:val="000000"/>
          <w:spacing w:val="-3"/>
          <w:sz w:val="24"/>
          <w:szCs w:val="24"/>
        </w:rPr>
        <w:t xml:space="preserve"> Детальный состав работ, указанных в пункте 1.1. настоящего Договора, требования к содержанию и оформлению результатов выполненных работ (далее по тексту </w:t>
      </w:r>
      <w:r w:rsidR="001E7B30">
        <w:rPr>
          <w:color w:val="000000"/>
          <w:spacing w:val="-3"/>
          <w:sz w:val="24"/>
          <w:szCs w:val="24"/>
        </w:rPr>
        <w:t>–</w:t>
      </w:r>
      <w:r w:rsidRPr="006B649A">
        <w:rPr>
          <w:color w:val="000000"/>
          <w:spacing w:val="-3"/>
          <w:sz w:val="24"/>
          <w:szCs w:val="24"/>
        </w:rPr>
        <w:t xml:space="preserve"> «Продукция») определяются настоящим Договором.</w:t>
      </w:r>
    </w:p>
    <w:p w14:paraId="1081AD21" w14:textId="4B9020F0" w:rsidR="00C50554" w:rsidRDefault="00C50554" w:rsidP="00C50554">
      <w:pPr>
        <w:shd w:val="clear" w:color="auto" w:fill="FFFFFF"/>
        <w:tabs>
          <w:tab w:val="left" w:pos="1134"/>
        </w:tabs>
        <w:ind w:firstLine="567"/>
        <w:jc w:val="both"/>
        <w:rPr>
          <w:sz w:val="24"/>
          <w:szCs w:val="24"/>
        </w:rPr>
      </w:pPr>
      <w:r w:rsidRPr="00695175">
        <w:rPr>
          <w:b/>
          <w:color w:val="000000"/>
          <w:spacing w:val="-3"/>
          <w:sz w:val="24"/>
          <w:szCs w:val="24"/>
        </w:rPr>
        <w:t>1.3.</w:t>
      </w:r>
      <w:r w:rsidRPr="006B649A">
        <w:rPr>
          <w:color w:val="000000"/>
          <w:spacing w:val="-3"/>
          <w:sz w:val="24"/>
          <w:szCs w:val="24"/>
        </w:rPr>
        <w:t xml:space="preserve"> Все работы по настоящему договору должны быть выполнены в соответствии с </w:t>
      </w:r>
      <w:r w:rsidRPr="006B649A">
        <w:rPr>
          <w:sz w:val="24"/>
          <w:szCs w:val="24"/>
        </w:rPr>
        <w:t xml:space="preserve">ФЗ </w:t>
      </w:r>
      <w:r w:rsidRPr="006B649A">
        <w:rPr>
          <w:sz w:val="24"/>
          <w:szCs w:val="24"/>
        </w:rPr>
        <w:br/>
        <w:t>№ 218 «О государственной регистрации недвижимости».</w:t>
      </w:r>
    </w:p>
    <w:p w14:paraId="6705DC4E" w14:textId="2D6C4C16" w:rsidR="007C29CD" w:rsidRPr="00DC24FF" w:rsidRDefault="007C29CD" w:rsidP="007C29CD">
      <w:pPr>
        <w:ind w:firstLine="567"/>
        <w:jc w:val="both"/>
        <w:rPr>
          <w:bCs/>
          <w:sz w:val="24"/>
          <w:szCs w:val="24"/>
        </w:rPr>
      </w:pPr>
      <w:r w:rsidRPr="007C29CD">
        <w:rPr>
          <w:b/>
          <w:bCs/>
          <w:sz w:val="24"/>
          <w:szCs w:val="24"/>
        </w:rPr>
        <w:t>1.4.</w:t>
      </w:r>
      <w:r w:rsidRPr="00DC24FF">
        <w:rPr>
          <w:sz w:val="24"/>
          <w:szCs w:val="24"/>
        </w:rPr>
        <w:t xml:space="preserve"> </w:t>
      </w:r>
      <w:r w:rsidRPr="00DC24FF">
        <w:rPr>
          <w:bCs/>
          <w:sz w:val="24"/>
          <w:szCs w:val="24"/>
        </w:rPr>
        <w:t xml:space="preserve">При выполнении условий договора стороны обязуются руководствоваться действующим законодательством РФ.  </w:t>
      </w:r>
    </w:p>
    <w:p w14:paraId="59DB874E" w14:textId="77777777" w:rsidR="00C50554" w:rsidRPr="002E7E46" w:rsidRDefault="00C50554" w:rsidP="00C50554">
      <w:pPr>
        <w:shd w:val="clear" w:color="auto" w:fill="FFFFFF"/>
        <w:tabs>
          <w:tab w:val="left" w:pos="1134"/>
        </w:tabs>
        <w:ind w:firstLine="567"/>
        <w:jc w:val="both"/>
      </w:pPr>
    </w:p>
    <w:p w14:paraId="55E29DA4" w14:textId="77777777" w:rsidR="00C50554" w:rsidRPr="006B649A" w:rsidRDefault="00C50554" w:rsidP="00C50554">
      <w:pPr>
        <w:shd w:val="clear" w:color="auto" w:fill="FFFFFF"/>
        <w:ind w:firstLine="567"/>
        <w:jc w:val="center"/>
        <w:rPr>
          <w:b/>
          <w:color w:val="000000"/>
          <w:sz w:val="24"/>
          <w:szCs w:val="24"/>
        </w:rPr>
      </w:pPr>
      <w:r w:rsidRPr="006B649A">
        <w:rPr>
          <w:b/>
          <w:color w:val="000000"/>
          <w:sz w:val="24"/>
          <w:szCs w:val="24"/>
        </w:rPr>
        <w:t>2. ПРАВА И ОБЯЗАННОСТИ СТОРОН</w:t>
      </w:r>
    </w:p>
    <w:p w14:paraId="71C68267" w14:textId="77777777" w:rsidR="00C50554" w:rsidRPr="006B649A" w:rsidRDefault="00C50554" w:rsidP="00C50554">
      <w:pPr>
        <w:shd w:val="clear" w:color="auto" w:fill="FFFFFF"/>
        <w:tabs>
          <w:tab w:val="left" w:pos="993"/>
        </w:tabs>
        <w:ind w:firstLine="567"/>
        <w:jc w:val="both"/>
        <w:rPr>
          <w:color w:val="000000"/>
          <w:sz w:val="24"/>
          <w:szCs w:val="24"/>
        </w:rPr>
      </w:pPr>
      <w:r w:rsidRPr="00177EFB">
        <w:rPr>
          <w:b/>
          <w:color w:val="000000"/>
          <w:spacing w:val="3"/>
          <w:sz w:val="24"/>
          <w:szCs w:val="24"/>
        </w:rPr>
        <w:t>2.1.</w:t>
      </w:r>
      <w:r>
        <w:rPr>
          <w:color w:val="000000"/>
          <w:spacing w:val="3"/>
          <w:sz w:val="24"/>
          <w:szCs w:val="24"/>
        </w:rPr>
        <w:t xml:space="preserve"> </w:t>
      </w:r>
      <w:r w:rsidRPr="006B649A">
        <w:rPr>
          <w:color w:val="000000"/>
          <w:spacing w:val="3"/>
          <w:sz w:val="24"/>
          <w:szCs w:val="24"/>
        </w:rPr>
        <w:t>Заказчик обязан своевременно обеспечивать Исполнителя документами и</w:t>
      </w:r>
      <w:r w:rsidRPr="006B649A">
        <w:rPr>
          <w:color w:val="000000"/>
          <w:spacing w:val="3"/>
          <w:sz w:val="24"/>
          <w:szCs w:val="24"/>
        </w:rPr>
        <w:br/>
      </w:r>
      <w:r w:rsidRPr="006B649A">
        <w:rPr>
          <w:color w:val="000000"/>
          <w:spacing w:val="-4"/>
          <w:sz w:val="24"/>
          <w:szCs w:val="24"/>
        </w:rPr>
        <w:t>информацией, необходимыми для выполнения Исполнителем своих обязательств в соответствии</w:t>
      </w:r>
      <w:r w:rsidRPr="006B649A">
        <w:rPr>
          <w:color w:val="000000"/>
          <w:spacing w:val="-4"/>
          <w:sz w:val="24"/>
          <w:szCs w:val="24"/>
        </w:rPr>
        <w:br/>
      </w:r>
      <w:r w:rsidRPr="006B649A">
        <w:rPr>
          <w:color w:val="000000"/>
          <w:spacing w:val="-6"/>
          <w:sz w:val="24"/>
          <w:szCs w:val="24"/>
        </w:rPr>
        <w:t xml:space="preserve">с настоящим Договором. </w:t>
      </w:r>
      <w:r w:rsidRPr="006B649A">
        <w:rPr>
          <w:spacing w:val="-6"/>
          <w:sz w:val="24"/>
          <w:szCs w:val="24"/>
        </w:rPr>
        <w:t>Для получения указанных сведений Исполнитель направляет в адрес Заказчика перечень требуемых документов и информации.</w:t>
      </w:r>
    </w:p>
    <w:p w14:paraId="6785A3D9" w14:textId="77777777" w:rsidR="00C50554" w:rsidRPr="006B649A" w:rsidRDefault="00C50554" w:rsidP="00C50554">
      <w:pPr>
        <w:shd w:val="clear" w:color="auto" w:fill="FFFFFF"/>
        <w:tabs>
          <w:tab w:val="left" w:pos="993"/>
        </w:tabs>
        <w:ind w:firstLine="567"/>
        <w:jc w:val="both"/>
        <w:rPr>
          <w:color w:val="000000"/>
          <w:spacing w:val="-5"/>
          <w:sz w:val="24"/>
          <w:szCs w:val="24"/>
        </w:rPr>
      </w:pPr>
      <w:r w:rsidRPr="00177EFB">
        <w:rPr>
          <w:b/>
          <w:color w:val="000000"/>
          <w:spacing w:val="-4"/>
          <w:sz w:val="24"/>
          <w:szCs w:val="24"/>
        </w:rPr>
        <w:t>2.2.</w:t>
      </w:r>
      <w:r w:rsidRPr="006B649A">
        <w:rPr>
          <w:color w:val="000000"/>
          <w:spacing w:val="-4"/>
          <w:sz w:val="24"/>
          <w:szCs w:val="24"/>
        </w:rPr>
        <w:t xml:space="preserve"> Заказчик обеспечивает подключение (отключение) к электрическим сетям необходимых для выполнения работ по данному договору аппаратуры и оборудования Исполнителя</w:t>
      </w:r>
      <w:r w:rsidRPr="006B649A">
        <w:rPr>
          <w:color w:val="000000"/>
          <w:spacing w:val="-5"/>
          <w:sz w:val="24"/>
          <w:szCs w:val="24"/>
        </w:rPr>
        <w:t>.</w:t>
      </w:r>
    </w:p>
    <w:p w14:paraId="0CEBB48C" w14:textId="77777777" w:rsidR="00C50554" w:rsidRPr="006B649A" w:rsidRDefault="00C50554" w:rsidP="00C50554">
      <w:pPr>
        <w:shd w:val="clear" w:color="auto" w:fill="FFFFFF"/>
        <w:tabs>
          <w:tab w:val="left" w:pos="993"/>
        </w:tabs>
        <w:ind w:firstLine="567"/>
        <w:jc w:val="both"/>
        <w:rPr>
          <w:color w:val="000000"/>
          <w:spacing w:val="-4"/>
          <w:sz w:val="24"/>
          <w:szCs w:val="24"/>
        </w:rPr>
      </w:pPr>
      <w:r w:rsidRPr="00177EFB">
        <w:rPr>
          <w:b/>
          <w:color w:val="000000"/>
          <w:spacing w:val="-4"/>
          <w:sz w:val="24"/>
          <w:szCs w:val="24"/>
        </w:rPr>
        <w:t>2.3.</w:t>
      </w:r>
      <w:r w:rsidRPr="006B649A">
        <w:rPr>
          <w:color w:val="000000"/>
          <w:spacing w:val="-4"/>
          <w:sz w:val="24"/>
          <w:szCs w:val="24"/>
        </w:rPr>
        <w:t xml:space="preserve"> Заказчик имеет право проверять правильность и качество исполнения Исполнителем</w:t>
      </w:r>
      <w:r w:rsidRPr="006B649A">
        <w:rPr>
          <w:color w:val="000000"/>
          <w:spacing w:val="-4"/>
          <w:sz w:val="24"/>
          <w:szCs w:val="24"/>
        </w:rPr>
        <w:br/>
        <w:t>обязательств по настоящему Договору.</w:t>
      </w:r>
    </w:p>
    <w:p w14:paraId="497A03E0" w14:textId="77777777" w:rsidR="00C50554" w:rsidRPr="006B649A" w:rsidRDefault="00C50554" w:rsidP="00C50554">
      <w:pPr>
        <w:shd w:val="clear" w:color="auto" w:fill="FFFFFF"/>
        <w:tabs>
          <w:tab w:val="left" w:pos="993"/>
        </w:tabs>
        <w:ind w:firstLine="567"/>
        <w:jc w:val="both"/>
        <w:rPr>
          <w:color w:val="000000"/>
          <w:spacing w:val="-4"/>
          <w:sz w:val="24"/>
          <w:szCs w:val="24"/>
        </w:rPr>
      </w:pPr>
      <w:r w:rsidRPr="00177EFB">
        <w:rPr>
          <w:b/>
          <w:color w:val="000000"/>
          <w:spacing w:val="-4"/>
          <w:sz w:val="24"/>
          <w:szCs w:val="24"/>
        </w:rPr>
        <w:t>2.4.</w:t>
      </w:r>
      <w:r w:rsidRPr="006B649A">
        <w:rPr>
          <w:color w:val="000000"/>
          <w:spacing w:val="-4"/>
          <w:sz w:val="24"/>
          <w:szCs w:val="24"/>
        </w:rPr>
        <w:t xml:space="preserve"> Заказчик имеет право получать доступ к промежуточным результатам работ, а также</w:t>
      </w:r>
      <w:r w:rsidRPr="006B649A">
        <w:rPr>
          <w:color w:val="000000"/>
          <w:spacing w:val="-4"/>
          <w:sz w:val="24"/>
          <w:szCs w:val="24"/>
        </w:rPr>
        <w:br/>
        <w:t>проектам документов, являющимся результатом выполнения работ по настоящему Договору.</w:t>
      </w:r>
    </w:p>
    <w:p w14:paraId="68F377DF" w14:textId="77777777" w:rsidR="00C50554" w:rsidRPr="006B649A" w:rsidRDefault="00C50554" w:rsidP="00C50554">
      <w:pPr>
        <w:shd w:val="clear" w:color="auto" w:fill="FFFFFF"/>
        <w:tabs>
          <w:tab w:val="left" w:pos="993"/>
        </w:tabs>
        <w:ind w:firstLine="567"/>
        <w:jc w:val="both"/>
        <w:rPr>
          <w:color w:val="000000"/>
          <w:spacing w:val="-4"/>
          <w:sz w:val="24"/>
          <w:szCs w:val="24"/>
        </w:rPr>
      </w:pPr>
      <w:r w:rsidRPr="00177EFB">
        <w:rPr>
          <w:b/>
          <w:color w:val="000000"/>
          <w:spacing w:val="-4"/>
          <w:sz w:val="24"/>
          <w:szCs w:val="24"/>
        </w:rPr>
        <w:t>2.5.</w:t>
      </w:r>
      <w:r w:rsidRPr="006B649A">
        <w:rPr>
          <w:color w:val="000000"/>
          <w:spacing w:val="-4"/>
          <w:sz w:val="24"/>
          <w:szCs w:val="24"/>
        </w:rPr>
        <w:t xml:space="preserve"> Исполнитель обязан исполнять обязательства по настоящему Договору добросовестно,</w:t>
      </w:r>
      <w:r w:rsidRPr="006B649A">
        <w:rPr>
          <w:color w:val="000000"/>
          <w:spacing w:val="-4"/>
          <w:sz w:val="24"/>
          <w:szCs w:val="24"/>
        </w:rPr>
        <w:br/>
        <w:t>действуя, в интересах Заказчика.</w:t>
      </w:r>
    </w:p>
    <w:p w14:paraId="5F4A9B7F" w14:textId="77777777" w:rsidR="00C50554" w:rsidRPr="006B649A" w:rsidRDefault="00C50554" w:rsidP="00C50554">
      <w:pPr>
        <w:shd w:val="clear" w:color="auto" w:fill="FFFFFF"/>
        <w:tabs>
          <w:tab w:val="left" w:pos="993"/>
        </w:tabs>
        <w:ind w:firstLine="567"/>
        <w:jc w:val="both"/>
        <w:rPr>
          <w:color w:val="000000"/>
          <w:spacing w:val="-4"/>
          <w:sz w:val="24"/>
          <w:szCs w:val="24"/>
        </w:rPr>
      </w:pPr>
      <w:r w:rsidRPr="00177EFB">
        <w:rPr>
          <w:b/>
          <w:color w:val="000000"/>
          <w:spacing w:val="-4"/>
          <w:sz w:val="24"/>
          <w:szCs w:val="24"/>
        </w:rPr>
        <w:t>2.6.</w:t>
      </w:r>
      <w:r w:rsidRPr="006B649A">
        <w:rPr>
          <w:color w:val="000000"/>
          <w:spacing w:val="-4"/>
          <w:sz w:val="24"/>
          <w:szCs w:val="24"/>
        </w:rPr>
        <w:t xml:space="preserve"> Исполнитель обязан провести землеустроительные работы и подготовить необходимую документацию в целях внесения сведений об охранных зонах в Единый государственный реестр недвижимости в порядке, предусмотренном законодательством и настоящим Договором. </w:t>
      </w:r>
    </w:p>
    <w:p w14:paraId="4C3C5025" w14:textId="77777777" w:rsidR="00C50554" w:rsidRPr="0048526A" w:rsidRDefault="00C50554" w:rsidP="00C50554">
      <w:pPr>
        <w:shd w:val="clear" w:color="auto" w:fill="FFFFFF"/>
        <w:tabs>
          <w:tab w:val="left" w:pos="993"/>
        </w:tabs>
        <w:ind w:firstLine="567"/>
        <w:jc w:val="both"/>
        <w:rPr>
          <w:color w:val="000000"/>
          <w:spacing w:val="-5"/>
          <w:sz w:val="24"/>
          <w:szCs w:val="24"/>
        </w:rPr>
      </w:pPr>
      <w:r w:rsidRPr="00177EFB">
        <w:rPr>
          <w:b/>
          <w:color w:val="000000"/>
          <w:spacing w:val="-5"/>
          <w:sz w:val="24"/>
          <w:szCs w:val="24"/>
        </w:rPr>
        <w:t>2.7.</w:t>
      </w:r>
      <w:r w:rsidRPr="006B649A">
        <w:rPr>
          <w:color w:val="000000"/>
          <w:spacing w:val="-5"/>
          <w:sz w:val="24"/>
          <w:szCs w:val="24"/>
        </w:rPr>
        <w:t xml:space="preserve"> Поиск трассы прокладки кабельных линий электропередачи осуществляется Исполнителем на </w:t>
      </w:r>
      <w:r w:rsidRPr="0048526A">
        <w:rPr>
          <w:color w:val="000000"/>
          <w:spacing w:val="-5"/>
          <w:sz w:val="24"/>
          <w:szCs w:val="24"/>
        </w:rPr>
        <w:t xml:space="preserve">основании информации Заказчика о ее месте нахождения. </w:t>
      </w:r>
    </w:p>
    <w:p w14:paraId="40DB82B1" w14:textId="05140B38" w:rsidR="00C50554" w:rsidRPr="006B649A" w:rsidRDefault="00C50554" w:rsidP="00C50554">
      <w:pPr>
        <w:shd w:val="clear" w:color="auto" w:fill="FFFFFF"/>
        <w:tabs>
          <w:tab w:val="left" w:pos="993"/>
        </w:tabs>
        <w:ind w:firstLine="567"/>
        <w:jc w:val="both"/>
        <w:rPr>
          <w:color w:val="000000"/>
          <w:spacing w:val="-4"/>
          <w:sz w:val="24"/>
          <w:szCs w:val="24"/>
        </w:rPr>
      </w:pPr>
      <w:r w:rsidRPr="0048526A">
        <w:rPr>
          <w:b/>
          <w:color w:val="000000"/>
          <w:spacing w:val="-4"/>
          <w:sz w:val="24"/>
          <w:szCs w:val="24"/>
        </w:rPr>
        <w:t>2.8.</w:t>
      </w:r>
      <w:r w:rsidRPr="0048526A">
        <w:rPr>
          <w:color w:val="000000"/>
          <w:spacing w:val="-4"/>
          <w:sz w:val="24"/>
          <w:szCs w:val="24"/>
        </w:rPr>
        <w:t xml:space="preserve"> Исполнитель обязан подготовить рабочие проекты и представить их на утверждение Заказчику. Требования к содержанию рабочего проекта определяются техническим заданием (Приложение № 2</w:t>
      </w:r>
      <w:r w:rsidR="0048526A" w:rsidRPr="0048526A">
        <w:rPr>
          <w:color w:val="000000"/>
          <w:spacing w:val="-4"/>
          <w:sz w:val="24"/>
          <w:szCs w:val="24"/>
        </w:rPr>
        <w:t xml:space="preserve"> к Договору</w:t>
      </w:r>
      <w:r w:rsidRPr="0048526A">
        <w:rPr>
          <w:color w:val="000000"/>
          <w:spacing w:val="-4"/>
          <w:sz w:val="24"/>
          <w:szCs w:val="24"/>
        </w:rPr>
        <w:t>).</w:t>
      </w:r>
    </w:p>
    <w:p w14:paraId="4031A5AE" w14:textId="77777777" w:rsidR="00C50554" w:rsidRPr="006B649A" w:rsidRDefault="00C50554" w:rsidP="00C50554">
      <w:pPr>
        <w:shd w:val="clear" w:color="auto" w:fill="FFFFFF"/>
        <w:tabs>
          <w:tab w:val="left" w:pos="993"/>
        </w:tabs>
        <w:ind w:firstLine="567"/>
        <w:jc w:val="both"/>
        <w:rPr>
          <w:color w:val="000000"/>
          <w:spacing w:val="-4"/>
          <w:sz w:val="24"/>
          <w:szCs w:val="24"/>
        </w:rPr>
      </w:pPr>
      <w:r w:rsidRPr="00177EFB">
        <w:rPr>
          <w:b/>
          <w:color w:val="000000"/>
          <w:spacing w:val="-4"/>
          <w:sz w:val="24"/>
          <w:szCs w:val="24"/>
        </w:rPr>
        <w:t>2.9.</w:t>
      </w:r>
      <w:r w:rsidRPr="006B649A">
        <w:rPr>
          <w:color w:val="000000"/>
          <w:spacing w:val="-4"/>
          <w:sz w:val="24"/>
          <w:szCs w:val="24"/>
        </w:rPr>
        <w:t xml:space="preserve"> Исполнитель обязан сформировать и направить в Единый государственный реестр недвижимости от имени Заказчика документы, необходимые для внесения сведений о границах охранных зон.</w:t>
      </w:r>
    </w:p>
    <w:p w14:paraId="4BADD4D5" w14:textId="77777777" w:rsidR="00C50554" w:rsidRPr="006B649A" w:rsidRDefault="00C50554" w:rsidP="00C50554">
      <w:pPr>
        <w:shd w:val="clear" w:color="auto" w:fill="FFFFFF"/>
        <w:tabs>
          <w:tab w:val="left" w:pos="993"/>
        </w:tabs>
        <w:ind w:firstLine="567"/>
        <w:jc w:val="both"/>
        <w:rPr>
          <w:color w:val="000000"/>
          <w:spacing w:val="-4"/>
          <w:sz w:val="24"/>
          <w:szCs w:val="24"/>
        </w:rPr>
      </w:pPr>
      <w:r w:rsidRPr="00177EFB">
        <w:rPr>
          <w:b/>
          <w:color w:val="000000"/>
          <w:spacing w:val="-4"/>
          <w:sz w:val="24"/>
          <w:szCs w:val="24"/>
        </w:rPr>
        <w:lastRenderedPageBreak/>
        <w:t>2.10.</w:t>
      </w:r>
      <w:r>
        <w:rPr>
          <w:color w:val="000000"/>
          <w:spacing w:val="-4"/>
          <w:sz w:val="24"/>
          <w:szCs w:val="24"/>
        </w:rPr>
        <w:t xml:space="preserve"> </w:t>
      </w:r>
      <w:r w:rsidRPr="006B649A">
        <w:rPr>
          <w:color w:val="000000"/>
          <w:spacing w:val="-4"/>
          <w:sz w:val="24"/>
          <w:szCs w:val="24"/>
        </w:rPr>
        <w:t xml:space="preserve">В случае, если Федеральной службой государственной регистрации, кадастра и картографии по Республике Татарстан принято решение о приостановлении осуществления кадастрового учета (далее – решение о приостановлении), Исполнитель обязан проинформировать Заказчика о получении им уведомления о приостановлении кадастрового учета. </w:t>
      </w:r>
    </w:p>
    <w:p w14:paraId="66CADA4D" w14:textId="77777777" w:rsidR="00C50554" w:rsidRPr="006B649A" w:rsidRDefault="00C50554" w:rsidP="00C50554">
      <w:pPr>
        <w:tabs>
          <w:tab w:val="left" w:pos="993"/>
          <w:tab w:val="left" w:pos="1134"/>
        </w:tabs>
        <w:ind w:firstLine="567"/>
        <w:jc w:val="both"/>
        <w:rPr>
          <w:color w:val="000000"/>
          <w:sz w:val="24"/>
          <w:szCs w:val="24"/>
        </w:rPr>
      </w:pPr>
      <w:r w:rsidRPr="006B649A">
        <w:rPr>
          <w:color w:val="000000"/>
          <w:sz w:val="24"/>
          <w:szCs w:val="24"/>
        </w:rPr>
        <w:t xml:space="preserve">Исполнитель обязан получить (обеспечить получение) решение о приостановлении и обязан предоставить Заказчику решение о приостановлении не позднее 2 (двух) рабочих дней с даты его получения. </w:t>
      </w:r>
    </w:p>
    <w:p w14:paraId="0F259D88" w14:textId="77777777" w:rsidR="00C50554" w:rsidRPr="006B649A" w:rsidRDefault="00C50554" w:rsidP="00C50554">
      <w:pPr>
        <w:tabs>
          <w:tab w:val="left" w:pos="993"/>
          <w:tab w:val="left" w:pos="1134"/>
        </w:tabs>
        <w:ind w:firstLine="567"/>
        <w:jc w:val="both"/>
        <w:rPr>
          <w:color w:val="000000"/>
          <w:sz w:val="24"/>
          <w:szCs w:val="24"/>
        </w:rPr>
      </w:pPr>
      <w:r w:rsidRPr="006B649A">
        <w:rPr>
          <w:color w:val="000000"/>
          <w:sz w:val="24"/>
          <w:szCs w:val="24"/>
        </w:rPr>
        <w:t>Исполнитель своими силами и за свой счет обязан устранить причины, послужившие основанием для принятия решения о приостановлении в кратчайшие сроки.</w:t>
      </w:r>
    </w:p>
    <w:p w14:paraId="311930EA" w14:textId="77777777" w:rsidR="00C50554" w:rsidRPr="0048526A" w:rsidRDefault="00C50554" w:rsidP="00C50554">
      <w:pPr>
        <w:shd w:val="clear" w:color="auto" w:fill="FFFFFF"/>
        <w:tabs>
          <w:tab w:val="left" w:pos="993"/>
        </w:tabs>
        <w:ind w:firstLine="567"/>
        <w:jc w:val="both"/>
        <w:rPr>
          <w:spacing w:val="-4"/>
          <w:sz w:val="24"/>
          <w:szCs w:val="24"/>
        </w:rPr>
      </w:pPr>
      <w:r w:rsidRPr="00177EFB">
        <w:rPr>
          <w:b/>
          <w:color w:val="000000"/>
          <w:spacing w:val="-4"/>
          <w:sz w:val="24"/>
          <w:szCs w:val="24"/>
        </w:rPr>
        <w:t>2.11.</w:t>
      </w:r>
      <w:r w:rsidRPr="006B649A">
        <w:rPr>
          <w:color w:val="000000"/>
          <w:spacing w:val="-4"/>
          <w:sz w:val="24"/>
          <w:szCs w:val="24"/>
        </w:rPr>
        <w:t xml:space="preserve"> В случае, если Федеральной службой государственной регистрации, кадастра и картографии по Республике Татарстан принято решение об отказе в осуществлении кадастрового учета Исполнитель </w:t>
      </w:r>
      <w:r w:rsidRPr="0048526A">
        <w:rPr>
          <w:spacing w:val="-4"/>
          <w:sz w:val="24"/>
          <w:szCs w:val="24"/>
        </w:rPr>
        <w:t xml:space="preserve">обязан незамедлительно проинформировать Заказчика о получении им уведомления об отказе в осуществлении кадастрового учета. </w:t>
      </w:r>
    </w:p>
    <w:p w14:paraId="2E7657ED" w14:textId="1188830D" w:rsidR="00C50554" w:rsidRPr="0048526A" w:rsidRDefault="00C50554" w:rsidP="00C50554">
      <w:pPr>
        <w:tabs>
          <w:tab w:val="left" w:pos="993"/>
        </w:tabs>
        <w:ind w:firstLine="567"/>
        <w:jc w:val="both"/>
        <w:rPr>
          <w:sz w:val="24"/>
          <w:szCs w:val="24"/>
        </w:rPr>
      </w:pPr>
      <w:r w:rsidRPr="0048526A">
        <w:rPr>
          <w:sz w:val="24"/>
          <w:szCs w:val="24"/>
        </w:rPr>
        <w:t xml:space="preserve">Исполнитель обязан получить (обеспечить получение) решение об отказе в осуществлении кадастрового учета и передать </w:t>
      </w:r>
      <w:r w:rsidR="0048526A" w:rsidRPr="0048526A">
        <w:rPr>
          <w:sz w:val="24"/>
          <w:szCs w:val="24"/>
        </w:rPr>
        <w:t>И</w:t>
      </w:r>
      <w:r w:rsidRPr="0048526A">
        <w:rPr>
          <w:sz w:val="24"/>
          <w:szCs w:val="24"/>
        </w:rPr>
        <w:t xml:space="preserve">сполнителю. </w:t>
      </w:r>
    </w:p>
    <w:p w14:paraId="0D17ED8D" w14:textId="77777777" w:rsidR="00C50554" w:rsidRPr="006B649A" w:rsidRDefault="00C50554" w:rsidP="00C50554">
      <w:pPr>
        <w:tabs>
          <w:tab w:val="left" w:pos="993"/>
        </w:tabs>
        <w:ind w:firstLine="567"/>
        <w:jc w:val="both"/>
        <w:rPr>
          <w:color w:val="000000"/>
          <w:sz w:val="24"/>
          <w:szCs w:val="24"/>
        </w:rPr>
      </w:pPr>
      <w:r w:rsidRPr="006B649A">
        <w:rPr>
          <w:color w:val="000000"/>
          <w:sz w:val="24"/>
          <w:szCs w:val="24"/>
        </w:rPr>
        <w:t xml:space="preserve">Исполнитель обязан предоставить Заказчику решение об осуществлении кадастрового учета не позднее 3 (трех) рабочих дней с даты его получения. </w:t>
      </w:r>
    </w:p>
    <w:p w14:paraId="6A00F484" w14:textId="77777777" w:rsidR="00C50554" w:rsidRPr="006B649A" w:rsidRDefault="00C50554" w:rsidP="00C50554">
      <w:pPr>
        <w:tabs>
          <w:tab w:val="left" w:pos="993"/>
        </w:tabs>
        <w:ind w:firstLine="567"/>
        <w:jc w:val="both"/>
        <w:rPr>
          <w:color w:val="000000"/>
          <w:sz w:val="24"/>
          <w:szCs w:val="24"/>
        </w:rPr>
      </w:pPr>
      <w:r w:rsidRPr="006B649A">
        <w:rPr>
          <w:color w:val="000000"/>
          <w:sz w:val="24"/>
          <w:szCs w:val="24"/>
        </w:rPr>
        <w:t>Исполнитель своими силами и за свой счет обязан устранить причины, послужившие основанием для принятия решения об отказе в осуществлении кадастрового учета, и повторно подать в орган кадастрового учета заявление об осуществлении кадастрового учета.</w:t>
      </w:r>
    </w:p>
    <w:p w14:paraId="41B151EE" w14:textId="77777777" w:rsidR="00C50554" w:rsidRPr="002C0873" w:rsidRDefault="00C50554" w:rsidP="00C50554">
      <w:pPr>
        <w:tabs>
          <w:tab w:val="left" w:pos="993"/>
        </w:tabs>
        <w:ind w:firstLine="567"/>
        <w:jc w:val="both"/>
        <w:rPr>
          <w:color w:val="000000"/>
          <w:sz w:val="24"/>
          <w:szCs w:val="24"/>
        </w:rPr>
      </w:pPr>
      <w:r w:rsidRPr="006B649A">
        <w:rPr>
          <w:color w:val="000000"/>
          <w:sz w:val="24"/>
          <w:szCs w:val="24"/>
        </w:rPr>
        <w:t xml:space="preserve">В случае, если, по мнению Заказчика и/или Исполнителя отказ, в осуществлении кадастрового учета не основаны на законе, то Исполнитель в целях подготовки Заказчиком заявления в суд об обжаловании решения об отказе в осуществлении кадастрового учета в судебном порядке, обязан </w:t>
      </w:r>
      <w:r w:rsidRPr="002C0873">
        <w:rPr>
          <w:color w:val="000000"/>
          <w:sz w:val="24"/>
          <w:szCs w:val="24"/>
        </w:rPr>
        <w:t>подготовить соответствующее обоснование, подтверждающее незаконность отказа.</w:t>
      </w:r>
    </w:p>
    <w:p w14:paraId="4AA0F978" w14:textId="77777777" w:rsidR="00C50554" w:rsidRPr="002C0873" w:rsidRDefault="00C50554" w:rsidP="00C50554">
      <w:pPr>
        <w:shd w:val="clear" w:color="auto" w:fill="FFFFFF"/>
        <w:tabs>
          <w:tab w:val="left" w:pos="993"/>
        </w:tabs>
        <w:ind w:firstLine="567"/>
        <w:jc w:val="both"/>
        <w:rPr>
          <w:color w:val="000000"/>
          <w:spacing w:val="-4"/>
          <w:sz w:val="24"/>
          <w:szCs w:val="24"/>
        </w:rPr>
      </w:pPr>
      <w:r w:rsidRPr="002C0873">
        <w:rPr>
          <w:b/>
          <w:color w:val="000000"/>
          <w:spacing w:val="-4"/>
          <w:sz w:val="24"/>
          <w:szCs w:val="24"/>
        </w:rPr>
        <w:t>2.12.</w:t>
      </w:r>
      <w:r w:rsidRPr="002C0873">
        <w:rPr>
          <w:color w:val="000000"/>
          <w:spacing w:val="-4"/>
          <w:sz w:val="24"/>
          <w:szCs w:val="24"/>
        </w:rPr>
        <w:t xml:space="preserve"> Исполнитель обязан сформировать сводный отчет об установлении охранных зон. </w:t>
      </w:r>
    </w:p>
    <w:p w14:paraId="1C8F3A8D" w14:textId="3966B4BF" w:rsidR="00C50554" w:rsidRPr="006B649A" w:rsidRDefault="00C50554" w:rsidP="00C50554">
      <w:pPr>
        <w:shd w:val="clear" w:color="auto" w:fill="FFFFFF"/>
        <w:tabs>
          <w:tab w:val="left" w:pos="993"/>
        </w:tabs>
        <w:ind w:firstLine="567"/>
        <w:jc w:val="both"/>
        <w:rPr>
          <w:color w:val="000000"/>
          <w:spacing w:val="-4"/>
          <w:sz w:val="24"/>
          <w:szCs w:val="24"/>
        </w:rPr>
      </w:pPr>
      <w:r w:rsidRPr="002C0873">
        <w:rPr>
          <w:b/>
          <w:color w:val="000000"/>
          <w:spacing w:val="-4"/>
          <w:sz w:val="24"/>
          <w:szCs w:val="24"/>
        </w:rPr>
        <w:t>2.13.</w:t>
      </w:r>
      <w:r w:rsidRPr="002C0873">
        <w:rPr>
          <w:color w:val="000000"/>
          <w:spacing w:val="-4"/>
          <w:sz w:val="24"/>
          <w:szCs w:val="24"/>
        </w:rPr>
        <w:t xml:space="preserve"> Исполнитель обязан сформировать информацию на электронных носителях о </w:t>
      </w:r>
      <w:r w:rsidR="002C0873" w:rsidRPr="002C0873">
        <w:rPr>
          <w:color w:val="000000"/>
          <w:spacing w:val="-4"/>
          <w:sz w:val="24"/>
          <w:szCs w:val="24"/>
        </w:rPr>
        <w:t xml:space="preserve">линиях электропередач </w:t>
      </w:r>
      <w:r w:rsidR="002C0873">
        <w:rPr>
          <w:color w:val="000000"/>
          <w:spacing w:val="-4"/>
          <w:sz w:val="24"/>
          <w:szCs w:val="24"/>
        </w:rPr>
        <w:t>(</w:t>
      </w:r>
      <w:r w:rsidRPr="002C0873">
        <w:rPr>
          <w:color w:val="000000"/>
          <w:spacing w:val="-4"/>
          <w:sz w:val="24"/>
          <w:szCs w:val="24"/>
        </w:rPr>
        <w:t>ЛЭП</w:t>
      </w:r>
      <w:r w:rsidR="002C0873">
        <w:rPr>
          <w:color w:val="000000"/>
          <w:spacing w:val="-4"/>
          <w:sz w:val="24"/>
          <w:szCs w:val="24"/>
        </w:rPr>
        <w:t>)</w:t>
      </w:r>
      <w:r w:rsidRPr="002C0873">
        <w:rPr>
          <w:color w:val="000000"/>
          <w:spacing w:val="-4"/>
          <w:sz w:val="24"/>
          <w:szCs w:val="24"/>
        </w:rPr>
        <w:t>, охранных зонах.</w:t>
      </w:r>
    </w:p>
    <w:p w14:paraId="3DC5F16A" w14:textId="77777777" w:rsidR="00C50554" w:rsidRPr="002C0873" w:rsidRDefault="00C50554" w:rsidP="00C50554">
      <w:pPr>
        <w:shd w:val="clear" w:color="auto" w:fill="FFFFFF"/>
        <w:tabs>
          <w:tab w:val="left" w:pos="993"/>
        </w:tabs>
        <w:ind w:firstLine="567"/>
        <w:jc w:val="both"/>
        <w:rPr>
          <w:color w:val="000000"/>
          <w:spacing w:val="-4"/>
          <w:sz w:val="24"/>
          <w:szCs w:val="24"/>
        </w:rPr>
      </w:pPr>
      <w:r w:rsidRPr="00177EFB">
        <w:rPr>
          <w:b/>
          <w:color w:val="000000"/>
          <w:spacing w:val="-4"/>
          <w:sz w:val="24"/>
          <w:szCs w:val="24"/>
        </w:rPr>
        <w:t>2.14.</w:t>
      </w:r>
      <w:r w:rsidRPr="006B649A">
        <w:rPr>
          <w:color w:val="000000"/>
          <w:spacing w:val="-4"/>
          <w:sz w:val="24"/>
          <w:szCs w:val="24"/>
        </w:rPr>
        <w:t xml:space="preserve"> В случае изменения законодательства, определяющего порядок установления охранных зон, Исполнитель обязуется выполнить работы, предусмотренные настоящим Договором, без увеличения </w:t>
      </w:r>
      <w:r w:rsidRPr="002C0873">
        <w:rPr>
          <w:color w:val="000000"/>
          <w:spacing w:val="-4"/>
          <w:sz w:val="24"/>
          <w:szCs w:val="24"/>
        </w:rPr>
        <w:t>стоимости работ, предусмотренной разделом 4 настоящего Договора.</w:t>
      </w:r>
    </w:p>
    <w:p w14:paraId="6DCB4034" w14:textId="77777777" w:rsidR="00C50554" w:rsidRPr="002C0873" w:rsidRDefault="00C50554" w:rsidP="00C50554">
      <w:pPr>
        <w:shd w:val="clear" w:color="auto" w:fill="FFFFFF"/>
        <w:tabs>
          <w:tab w:val="left" w:pos="993"/>
        </w:tabs>
        <w:ind w:firstLine="567"/>
        <w:jc w:val="both"/>
        <w:rPr>
          <w:color w:val="000000"/>
          <w:spacing w:val="-5"/>
          <w:sz w:val="24"/>
          <w:szCs w:val="24"/>
        </w:rPr>
      </w:pPr>
      <w:r w:rsidRPr="002C0873">
        <w:rPr>
          <w:b/>
          <w:color w:val="000000"/>
          <w:spacing w:val="-4"/>
          <w:sz w:val="24"/>
          <w:szCs w:val="24"/>
        </w:rPr>
        <w:t>2.15.</w:t>
      </w:r>
      <w:r w:rsidRPr="002C0873">
        <w:rPr>
          <w:color w:val="000000"/>
          <w:spacing w:val="-4"/>
          <w:sz w:val="24"/>
          <w:szCs w:val="24"/>
        </w:rPr>
        <w:t xml:space="preserve"> Исполнитель обязан предоставлять Заказчику по его устным и письменным запросам</w:t>
      </w:r>
      <w:r w:rsidRPr="002C0873">
        <w:rPr>
          <w:color w:val="000000"/>
          <w:spacing w:val="-4"/>
          <w:sz w:val="24"/>
          <w:szCs w:val="24"/>
        </w:rPr>
        <w:br/>
        <w:t>промежуточную информацию и документы о ходе выполнения работ по настоящему Договору.</w:t>
      </w:r>
    </w:p>
    <w:p w14:paraId="296AFCC9" w14:textId="77777777" w:rsidR="00C50554" w:rsidRPr="006B649A" w:rsidRDefault="00C50554" w:rsidP="00C50554">
      <w:pPr>
        <w:shd w:val="clear" w:color="auto" w:fill="FFFFFF"/>
        <w:tabs>
          <w:tab w:val="left" w:pos="993"/>
        </w:tabs>
        <w:ind w:firstLine="567"/>
        <w:jc w:val="both"/>
        <w:rPr>
          <w:color w:val="000000"/>
          <w:spacing w:val="-4"/>
          <w:sz w:val="24"/>
          <w:szCs w:val="24"/>
        </w:rPr>
      </w:pPr>
      <w:r w:rsidRPr="002C0873">
        <w:rPr>
          <w:b/>
          <w:color w:val="000000"/>
          <w:spacing w:val="-4"/>
          <w:sz w:val="24"/>
          <w:szCs w:val="24"/>
        </w:rPr>
        <w:t>2.16.</w:t>
      </w:r>
      <w:r w:rsidRPr="002C0873">
        <w:rPr>
          <w:color w:val="000000"/>
          <w:spacing w:val="-4"/>
          <w:sz w:val="24"/>
          <w:szCs w:val="24"/>
        </w:rPr>
        <w:t xml:space="preserve"> Исполнитель обязан выполнять работы по настоящему Договору в сроки,</w:t>
      </w:r>
      <w:r w:rsidRPr="002C0873">
        <w:rPr>
          <w:color w:val="000000"/>
          <w:spacing w:val="-4"/>
          <w:sz w:val="24"/>
          <w:szCs w:val="24"/>
        </w:rPr>
        <w:br/>
        <w:t>предусмотренные Календарным планом (Приложение № 1).</w:t>
      </w:r>
    </w:p>
    <w:p w14:paraId="08706218" w14:textId="77777777" w:rsidR="00C50554" w:rsidRPr="006B649A" w:rsidRDefault="00C50554" w:rsidP="00C50554">
      <w:pPr>
        <w:shd w:val="clear" w:color="auto" w:fill="FFFFFF"/>
        <w:tabs>
          <w:tab w:val="left" w:pos="993"/>
        </w:tabs>
        <w:ind w:firstLine="567"/>
        <w:jc w:val="both"/>
        <w:rPr>
          <w:color w:val="000000"/>
          <w:spacing w:val="-4"/>
          <w:sz w:val="24"/>
          <w:szCs w:val="24"/>
        </w:rPr>
      </w:pPr>
      <w:r w:rsidRPr="00177EFB">
        <w:rPr>
          <w:b/>
          <w:color w:val="000000"/>
          <w:spacing w:val="-4"/>
          <w:sz w:val="24"/>
          <w:szCs w:val="24"/>
        </w:rPr>
        <w:t>2.17.</w:t>
      </w:r>
      <w:r w:rsidRPr="006B649A">
        <w:rPr>
          <w:color w:val="000000"/>
          <w:spacing w:val="-4"/>
          <w:sz w:val="24"/>
          <w:szCs w:val="24"/>
        </w:rPr>
        <w:t xml:space="preserve"> Исполнитель несет ответственность за соблюдение Правил и инструкций по охране труда, пожарной безопасности, охране окружающей среды работниками при работе на объектах и территории Заказчика.</w:t>
      </w:r>
    </w:p>
    <w:p w14:paraId="5A6FF99A" w14:textId="77777777" w:rsidR="00C50554" w:rsidRPr="006B649A" w:rsidRDefault="00C50554" w:rsidP="00C50554">
      <w:pPr>
        <w:shd w:val="clear" w:color="auto" w:fill="FFFFFF"/>
        <w:tabs>
          <w:tab w:val="left" w:pos="993"/>
        </w:tabs>
        <w:ind w:firstLine="567"/>
        <w:jc w:val="both"/>
        <w:rPr>
          <w:color w:val="000000"/>
          <w:spacing w:val="-4"/>
          <w:sz w:val="24"/>
          <w:szCs w:val="24"/>
        </w:rPr>
      </w:pPr>
      <w:r w:rsidRPr="00177EFB">
        <w:rPr>
          <w:b/>
          <w:color w:val="000000"/>
          <w:spacing w:val="-4"/>
          <w:sz w:val="24"/>
          <w:szCs w:val="24"/>
        </w:rPr>
        <w:t>2.18.</w:t>
      </w:r>
      <w:r>
        <w:rPr>
          <w:color w:val="000000"/>
          <w:spacing w:val="-4"/>
          <w:sz w:val="24"/>
          <w:szCs w:val="24"/>
        </w:rPr>
        <w:t xml:space="preserve"> </w:t>
      </w:r>
      <w:r w:rsidRPr="006B649A">
        <w:rPr>
          <w:color w:val="000000"/>
          <w:spacing w:val="-4"/>
          <w:sz w:val="24"/>
          <w:szCs w:val="24"/>
        </w:rPr>
        <w:t>Исполнитель несет ответственность за обеспе</w:t>
      </w:r>
      <w:r>
        <w:rPr>
          <w:color w:val="000000"/>
          <w:spacing w:val="-4"/>
          <w:sz w:val="24"/>
          <w:szCs w:val="24"/>
        </w:rPr>
        <w:t xml:space="preserve">чение спецодеждой, исправными, </w:t>
      </w:r>
      <w:r w:rsidRPr="006B649A">
        <w:rPr>
          <w:color w:val="000000"/>
          <w:spacing w:val="-4"/>
          <w:sz w:val="24"/>
          <w:szCs w:val="24"/>
        </w:rPr>
        <w:t xml:space="preserve">испытанными </w:t>
      </w:r>
      <w:r>
        <w:rPr>
          <w:color w:val="000000"/>
          <w:spacing w:val="-4"/>
          <w:sz w:val="24"/>
          <w:szCs w:val="24"/>
        </w:rPr>
        <w:t xml:space="preserve">и поверенными </w:t>
      </w:r>
      <w:r w:rsidRPr="006B649A">
        <w:rPr>
          <w:color w:val="000000"/>
          <w:spacing w:val="-4"/>
          <w:sz w:val="24"/>
          <w:szCs w:val="24"/>
        </w:rPr>
        <w:t>средствами индивидуальной и коллективной защиты, электрозащитными средствами, инструментом и приспособлениями и их применением при производстве работ.</w:t>
      </w:r>
    </w:p>
    <w:p w14:paraId="14C75C58" w14:textId="77777777" w:rsidR="00C50554" w:rsidRPr="006B649A" w:rsidRDefault="00C50554" w:rsidP="00C50554">
      <w:pPr>
        <w:shd w:val="clear" w:color="auto" w:fill="FFFFFF"/>
        <w:tabs>
          <w:tab w:val="left" w:pos="993"/>
        </w:tabs>
        <w:ind w:firstLine="567"/>
        <w:jc w:val="both"/>
        <w:rPr>
          <w:color w:val="000000"/>
          <w:spacing w:val="-4"/>
          <w:sz w:val="24"/>
          <w:szCs w:val="24"/>
        </w:rPr>
      </w:pPr>
      <w:r w:rsidRPr="00177EFB">
        <w:rPr>
          <w:b/>
          <w:color w:val="000000"/>
          <w:spacing w:val="-4"/>
          <w:sz w:val="24"/>
          <w:szCs w:val="24"/>
        </w:rPr>
        <w:t>2.19.</w:t>
      </w:r>
      <w:r w:rsidRPr="006B649A">
        <w:rPr>
          <w:color w:val="000000"/>
          <w:spacing w:val="-4"/>
          <w:sz w:val="24"/>
          <w:szCs w:val="24"/>
        </w:rPr>
        <w:t xml:space="preserve"> Исполнитель и Заказчик имеют также иные права и несут иные обязанности, предусмотренные настоящим Договором.</w:t>
      </w:r>
    </w:p>
    <w:p w14:paraId="3F2E55D0" w14:textId="77777777" w:rsidR="00C50554" w:rsidRPr="002E7E46" w:rsidRDefault="00C50554" w:rsidP="00C50554">
      <w:pPr>
        <w:ind w:firstLine="567"/>
        <w:jc w:val="center"/>
        <w:rPr>
          <w:b/>
          <w:caps/>
        </w:rPr>
      </w:pPr>
    </w:p>
    <w:p w14:paraId="6F9EEF17" w14:textId="77777777" w:rsidR="00C50554" w:rsidRPr="006B649A" w:rsidRDefault="00C50554" w:rsidP="00C50554">
      <w:pPr>
        <w:ind w:firstLine="567"/>
        <w:jc w:val="center"/>
        <w:rPr>
          <w:b/>
          <w:caps/>
          <w:sz w:val="24"/>
          <w:szCs w:val="24"/>
        </w:rPr>
      </w:pPr>
      <w:r w:rsidRPr="006B649A">
        <w:rPr>
          <w:b/>
          <w:caps/>
          <w:sz w:val="24"/>
          <w:szCs w:val="24"/>
        </w:rPr>
        <w:t xml:space="preserve">3. Порядок сдачи и приЁмки Продукции </w:t>
      </w:r>
    </w:p>
    <w:p w14:paraId="3F474017" w14:textId="77777777" w:rsidR="00C50554" w:rsidRPr="006B649A" w:rsidRDefault="00C50554" w:rsidP="00C50554">
      <w:pPr>
        <w:tabs>
          <w:tab w:val="left" w:pos="993"/>
        </w:tabs>
        <w:autoSpaceDE/>
        <w:autoSpaceDN/>
        <w:adjustRightInd/>
        <w:ind w:firstLine="567"/>
        <w:jc w:val="both"/>
        <w:rPr>
          <w:sz w:val="24"/>
          <w:szCs w:val="24"/>
        </w:rPr>
      </w:pPr>
      <w:r w:rsidRPr="0073187A">
        <w:rPr>
          <w:b/>
          <w:sz w:val="24"/>
          <w:szCs w:val="24"/>
        </w:rPr>
        <w:t>3.1.</w:t>
      </w:r>
      <w:r>
        <w:rPr>
          <w:sz w:val="24"/>
          <w:szCs w:val="24"/>
        </w:rPr>
        <w:t xml:space="preserve"> </w:t>
      </w:r>
      <w:r w:rsidRPr="006B649A">
        <w:rPr>
          <w:sz w:val="24"/>
          <w:szCs w:val="24"/>
        </w:rPr>
        <w:t xml:space="preserve">Результаты работ Исполнителя по настоящему Договору передаются Заказчику в следующем порядке: </w:t>
      </w:r>
    </w:p>
    <w:p w14:paraId="2B727A37" w14:textId="67CD05C9" w:rsidR="00C50554" w:rsidRPr="0074350A" w:rsidRDefault="00C50554" w:rsidP="00C50554">
      <w:pPr>
        <w:pStyle w:val="16"/>
        <w:tabs>
          <w:tab w:val="left" w:pos="1276"/>
        </w:tabs>
        <w:suppressAutoHyphens w:val="0"/>
        <w:spacing w:after="0"/>
        <w:ind w:left="0" w:firstLine="567"/>
        <w:contextualSpacing w:val="0"/>
        <w:jc w:val="both"/>
        <w:rPr>
          <w:color w:val="C00000"/>
        </w:rPr>
      </w:pPr>
      <w:r w:rsidRPr="0073187A">
        <w:rPr>
          <w:b/>
        </w:rPr>
        <w:t>3.1.1.</w:t>
      </w:r>
      <w:r>
        <w:t xml:space="preserve"> </w:t>
      </w:r>
      <w:r w:rsidRPr="0074350A">
        <w:t xml:space="preserve">Не позднее 10 (десяти) рабочих дней от даты </w:t>
      </w:r>
      <w:r w:rsidRPr="000635E7">
        <w:t xml:space="preserve">внесения в государственный кадастр недвижимости сведений об охранных зонах Исполнитель обязан предоставить Заказчику следующие документы и информацию в отношении охранных зон всех ЛЭП, указанных в </w:t>
      </w:r>
      <w:r w:rsidR="000635E7">
        <w:t>настоящем Договоре и приложениях к нему</w:t>
      </w:r>
      <w:r w:rsidRPr="000635E7">
        <w:t>:</w:t>
      </w:r>
    </w:p>
    <w:p w14:paraId="61C74ADF" w14:textId="77777777" w:rsidR="00C50554" w:rsidRDefault="00C50554" w:rsidP="00C50554">
      <w:pPr>
        <w:tabs>
          <w:tab w:val="left" w:pos="851"/>
        </w:tabs>
        <w:ind w:firstLine="567"/>
        <w:jc w:val="both"/>
        <w:rPr>
          <w:sz w:val="24"/>
          <w:szCs w:val="24"/>
        </w:rPr>
      </w:pPr>
      <w:r w:rsidRPr="006B649A">
        <w:rPr>
          <w:sz w:val="24"/>
          <w:szCs w:val="24"/>
        </w:rPr>
        <w:t xml:space="preserve">- Рабочий проект – </w:t>
      </w:r>
      <w:r>
        <w:rPr>
          <w:sz w:val="24"/>
          <w:szCs w:val="24"/>
        </w:rPr>
        <w:t>2</w:t>
      </w:r>
      <w:r w:rsidRPr="006B649A">
        <w:rPr>
          <w:sz w:val="24"/>
          <w:szCs w:val="24"/>
        </w:rPr>
        <w:t xml:space="preserve"> экземпляр</w:t>
      </w:r>
      <w:r>
        <w:rPr>
          <w:sz w:val="24"/>
          <w:szCs w:val="24"/>
        </w:rPr>
        <w:t>а</w:t>
      </w:r>
      <w:r w:rsidRPr="006B649A">
        <w:rPr>
          <w:sz w:val="24"/>
          <w:szCs w:val="24"/>
        </w:rPr>
        <w:t xml:space="preserve"> (на бумажном носителе)</w:t>
      </w:r>
      <w:r>
        <w:rPr>
          <w:sz w:val="24"/>
          <w:szCs w:val="24"/>
        </w:rPr>
        <w:t>, в составе предусмотреть:</w:t>
      </w:r>
    </w:p>
    <w:p w14:paraId="35904460" w14:textId="28F405F9" w:rsidR="00C50554" w:rsidRPr="00723DB1" w:rsidRDefault="00C50554" w:rsidP="00C50554">
      <w:pPr>
        <w:tabs>
          <w:tab w:val="left" w:pos="851"/>
        </w:tabs>
        <w:ind w:firstLine="567"/>
        <w:jc w:val="both"/>
        <w:rPr>
          <w:sz w:val="24"/>
          <w:szCs w:val="24"/>
        </w:rPr>
      </w:pPr>
      <w:r>
        <w:rPr>
          <w:sz w:val="24"/>
          <w:szCs w:val="24"/>
        </w:rPr>
        <w:t xml:space="preserve">а) карты, планы, </w:t>
      </w:r>
      <w:r w:rsidRPr="00723DB1">
        <w:rPr>
          <w:sz w:val="24"/>
          <w:szCs w:val="24"/>
        </w:rPr>
        <w:t xml:space="preserve">схемы расположения ЛЭП, границ охранных зон ЛЭП с обозначением энергопринимающих устройств, опор ЛЭП в </w:t>
      </w:r>
      <w:r w:rsidR="001E7B30" w:rsidRPr="00723DB1">
        <w:rPr>
          <w:sz w:val="24"/>
          <w:szCs w:val="24"/>
        </w:rPr>
        <w:t>масштабе</w:t>
      </w:r>
      <w:r w:rsidRPr="00723DB1">
        <w:rPr>
          <w:sz w:val="24"/>
          <w:szCs w:val="24"/>
        </w:rPr>
        <w:t xml:space="preserve"> 1:2000;</w:t>
      </w:r>
    </w:p>
    <w:p w14:paraId="7A9BD7E9" w14:textId="77777777" w:rsidR="00C50554" w:rsidRPr="00723DB1" w:rsidRDefault="00C50554" w:rsidP="00C50554">
      <w:pPr>
        <w:tabs>
          <w:tab w:val="left" w:pos="851"/>
        </w:tabs>
        <w:ind w:firstLine="567"/>
        <w:jc w:val="both"/>
        <w:rPr>
          <w:sz w:val="24"/>
          <w:szCs w:val="24"/>
        </w:rPr>
      </w:pPr>
      <w:r>
        <w:rPr>
          <w:sz w:val="24"/>
          <w:szCs w:val="24"/>
        </w:rPr>
        <w:t>б)</w:t>
      </w:r>
      <w:r w:rsidRPr="00723DB1">
        <w:rPr>
          <w:sz w:val="24"/>
          <w:szCs w:val="24"/>
        </w:rPr>
        <w:t xml:space="preserve"> пояснительн</w:t>
      </w:r>
      <w:r>
        <w:rPr>
          <w:sz w:val="24"/>
          <w:szCs w:val="24"/>
        </w:rPr>
        <w:t>ая</w:t>
      </w:r>
      <w:r w:rsidRPr="00723DB1">
        <w:rPr>
          <w:sz w:val="24"/>
          <w:szCs w:val="24"/>
        </w:rPr>
        <w:t xml:space="preserve"> записк</w:t>
      </w:r>
      <w:r>
        <w:rPr>
          <w:sz w:val="24"/>
          <w:szCs w:val="24"/>
        </w:rPr>
        <w:t>а</w:t>
      </w:r>
      <w:r w:rsidRPr="00723DB1">
        <w:rPr>
          <w:sz w:val="24"/>
          <w:szCs w:val="24"/>
        </w:rPr>
        <w:t>;</w:t>
      </w:r>
    </w:p>
    <w:p w14:paraId="47B6F8F6" w14:textId="77777777" w:rsidR="00C50554" w:rsidRPr="00723DB1" w:rsidRDefault="00C50554" w:rsidP="00C50554">
      <w:pPr>
        <w:tabs>
          <w:tab w:val="left" w:pos="851"/>
        </w:tabs>
        <w:ind w:firstLine="567"/>
        <w:jc w:val="both"/>
        <w:rPr>
          <w:sz w:val="24"/>
          <w:szCs w:val="24"/>
        </w:rPr>
      </w:pPr>
      <w:r>
        <w:rPr>
          <w:sz w:val="24"/>
          <w:szCs w:val="24"/>
        </w:rPr>
        <w:t>в)</w:t>
      </w:r>
      <w:r w:rsidRPr="00723DB1">
        <w:rPr>
          <w:sz w:val="24"/>
          <w:szCs w:val="24"/>
        </w:rPr>
        <w:t xml:space="preserve"> техническое задание;</w:t>
      </w:r>
    </w:p>
    <w:p w14:paraId="5179BDD2" w14:textId="72559C48" w:rsidR="00C50554" w:rsidRPr="002C0873" w:rsidRDefault="00C50554" w:rsidP="00C50554">
      <w:pPr>
        <w:tabs>
          <w:tab w:val="left" w:pos="851"/>
        </w:tabs>
        <w:ind w:firstLine="567"/>
        <w:jc w:val="both"/>
        <w:rPr>
          <w:sz w:val="24"/>
          <w:szCs w:val="24"/>
        </w:rPr>
      </w:pPr>
      <w:r w:rsidRPr="002C0873">
        <w:rPr>
          <w:sz w:val="24"/>
          <w:szCs w:val="24"/>
        </w:rPr>
        <w:t xml:space="preserve">г) перечень </w:t>
      </w:r>
      <w:r w:rsidR="001E7B30" w:rsidRPr="002C0873">
        <w:rPr>
          <w:sz w:val="24"/>
          <w:szCs w:val="24"/>
        </w:rPr>
        <w:t xml:space="preserve">воздушных </w:t>
      </w:r>
      <w:r w:rsidRPr="002C0873">
        <w:rPr>
          <w:sz w:val="24"/>
          <w:szCs w:val="24"/>
        </w:rPr>
        <w:t>ЛЭП</w:t>
      </w:r>
      <w:r w:rsidR="001E7B30" w:rsidRPr="002C0873">
        <w:rPr>
          <w:sz w:val="24"/>
          <w:szCs w:val="24"/>
        </w:rPr>
        <w:t xml:space="preserve">, кабельных ЛЭП, трансформаторных подстанций </w:t>
      </w:r>
      <w:r w:rsidRPr="002C0873">
        <w:rPr>
          <w:sz w:val="24"/>
          <w:szCs w:val="24"/>
        </w:rPr>
        <w:t xml:space="preserve">с указанием </w:t>
      </w:r>
      <w:r w:rsidRPr="002C0873">
        <w:rPr>
          <w:sz w:val="24"/>
          <w:szCs w:val="24"/>
        </w:rPr>
        <w:lastRenderedPageBreak/>
        <w:t>диспетчерского наименования, данных бухгалтерского учета и наименования;</w:t>
      </w:r>
    </w:p>
    <w:p w14:paraId="467413EE" w14:textId="258701EE" w:rsidR="00C50554" w:rsidRPr="00723DB1" w:rsidRDefault="00C50554" w:rsidP="00C50554">
      <w:pPr>
        <w:tabs>
          <w:tab w:val="left" w:pos="851"/>
        </w:tabs>
        <w:ind w:firstLine="567"/>
        <w:jc w:val="both"/>
        <w:rPr>
          <w:sz w:val="24"/>
          <w:szCs w:val="24"/>
        </w:rPr>
      </w:pPr>
      <w:r w:rsidRPr="002C0873">
        <w:rPr>
          <w:sz w:val="24"/>
          <w:szCs w:val="24"/>
        </w:rPr>
        <w:t xml:space="preserve">д) свод земельных участков, с указанием кадастровых номеров, по которым проходит </w:t>
      </w:r>
      <w:r w:rsidR="008E0131" w:rsidRPr="002C0873">
        <w:rPr>
          <w:sz w:val="24"/>
          <w:szCs w:val="24"/>
        </w:rPr>
        <w:t xml:space="preserve">воздушных ЛЭП, кабельных ЛЭП, трансформаторных подстанций </w:t>
      </w:r>
      <w:r w:rsidRPr="002C0873">
        <w:rPr>
          <w:sz w:val="24"/>
          <w:szCs w:val="24"/>
        </w:rPr>
        <w:t>и охранная зона;</w:t>
      </w:r>
    </w:p>
    <w:p w14:paraId="6E2D67DA" w14:textId="1C5BB00B" w:rsidR="00C50554" w:rsidRDefault="00C50554" w:rsidP="00C50554">
      <w:pPr>
        <w:tabs>
          <w:tab w:val="left" w:pos="851"/>
        </w:tabs>
        <w:ind w:firstLine="567"/>
        <w:jc w:val="both"/>
        <w:rPr>
          <w:sz w:val="24"/>
          <w:szCs w:val="24"/>
        </w:rPr>
      </w:pPr>
      <w:r>
        <w:rPr>
          <w:sz w:val="24"/>
          <w:szCs w:val="24"/>
        </w:rPr>
        <w:t>е)</w:t>
      </w:r>
      <w:r w:rsidRPr="00723DB1">
        <w:rPr>
          <w:sz w:val="24"/>
          <w:szCs w:val="24"/>
        </w:rPr>
        <w:t xml:space="preserve"> свод информации о </w:t>
      </w:r>
      <w:r w:rsidR="008E0131">
        <w:rPr>
          <w:sz w:val="24"/>
          <w:szCs w:val="24"/>
        </w:rPr>
        <w:t xml:space="preserve">воздушных </w:t>
      </w:r>
      <w:r w:rsidR="008E0131" w:rsidRPr="00723DB1">
        <w:rPr>
          <w:sz w:val="24"/>
          <w:szCs w:val="24"/>
        </w:rPr>
        <w:t>ЛЭП</w:t>
      </w:r>
      <w:r w:rsidR="008E0131">
        <w:rPr>
          <w:sz w:val="24"/>
          <w:szCs w:val="24"/>
        </w:rPr>
        <w:t xml:space="preserve">, кабельных ЛЭП, трансформаторных подстанций </w:t>
      </w:r>
      <w:r w:rsidRPr="00723DB1">
        <w:rPr>
          <w:sz w:val="24"/>
          <w:szCs w:val="24"/>
        </w:rPr>
        <w:t>с указанием номера постановки на учет в Государственный кадастр недвижимости и даты постановки в Государственный кадастр недвижимости;</w:t>
      </w:r>
    </w:p>
    <w:p w14:paraId="5EF60098" w14:textId="77777777" w:rsidR="00C50554" w:rsidRDefault="00C50554" w:rsidP="00C50554">
      <w:pPr>
        <w:tabs>
          <w:tab w:val="left" w:pos="851"/>
        </w:tabs>
        <w:ind w:firstLine="567"/>
        <w:jc w:val="both"/>
        <w:rPr>
          <w:sz w:val="24"/>
          <w:szCs w:val="24"/>
        </w:rPr>
      </w:pPr>
      <w:r w:rsidRPr="006B649A">
        <w:rPr>
          <w:sz w:val="24"/>
          <w:szCs w:val="24"/>
        </w:rPr>
        <w:t xml:space="preserve">- Рабочий проект – </w:t>
      </w:r>
      <w:r>
        <w:rPr>
          <w:sz w:val="24"/>
          <w:szCs w:val="24"/>
        </w:rPr>
        <w:t>1</w:t>
      </w:r>
      <w:r w:rsidRPr="006B649A">
        <w:rPr>
          <w:sz w:val="24"/>
          <w:szCs w:val="24"/>
        </w:rPr>
        <w:t xml:space="preserve"> экземпляр (на </w:t>
      </w:r>
      <w:r>
        <w:rPr>
          <w:sz w:val="24"/>
          <w:szCs w:val="24"/>
        </w:rPr>
        <w:t>электронном</w:t>
      </w:r>
      <w:r w:rsidRPr="006B649A">
        <w:rPr>
          <w:sz w:val="24"/>
          <w:szCs w:val="24"/>
        </w:rPr>
        <w:t xml:space="preserve"> носителе)</w:t>
      </w:r>
      <w:r>
        <w:rPr>
          <w:sz w:val="24"/>
          <w:szCs w:val="24"/>
        </w:rPr>
        <w:t>.</w:t>
      </w:r>
    </w:p>
    <w:p w14:paraId="1E819E5D" w14:textId="77777777" w:rsidR="00C50554" w:rsidRPr="006B649A" w:rsidRDefault="00C50554" w:rsidP="00C50554">
      <w:pPr>
        <w:pStyle w:val="16"/>
        <w:tabs>
          <w:tab w:val="left" w:pos="1276"/>
        </w:tabs>
        <w:suppressAutoHyphens w:val="0"/>
        <w:spacing w:after="0"/>
        <w:ind w:left="0" w:firstLine="567"/>
        <w:contextualSpacing w:val="0"/>
        <w:jc w:val="both"/>
      </w:pPr>
      <w:r w:rsidRPr="00FF2240">
        <w:rPr>
          <w:b/>
        </w:rPr>
        <w:t>3.1.2.</w:t>
      </w:r>
      <w:r>
        <w:t xml:space="preserve"> </w:t>
      </w:r>
      <w:r w:rsidRPr="006B649A">
        <w:t>Заказчик в срок не позднее 20 (двадцати) рабочих дней с даты предоставления ему документов, указанных в пункте 3.1.1. настоящего Договора, обязан рассмотреть представленные документы и в случае отсутствия обоснованных претензий к их качеству подписать акт приемки документов.</w:t>
      </w:r>
    </w:p>
    <w:p w14:paraId="6DA512C6" w14:textId="77777777" w:rsidR="00C50554" w:rsidRPr="006B649A" w:rsidRDefault="00C50554" w:rsidP="00C50554">
      <w:pPr>
        <w:pStyle w:val="16"/>
        <w:tabs>
          <w:tab w:val="left" w:pos="1276"/>
        </w:tabs>
        <w:suppressAutoHyphens w:val="0"/>
        <w:spacing w:after="0"/>
        <w:ind w:left="0" w:firstLine="567"/>
        <w:contextualSpacing w:val="0"/>
        <w:jc w:val="both"/>
      </w:pPr>
      <w:r w:rsidRPr="00FF2240">
        <w:rPr>
          <w:b/>
        </w:rPr>
        <w:t>3.1.3.</w:t>
      </w:r>
      <w:r>
        <w:t xml:space="preserve"> </w:t>
      </w:r>
      <w:r w:rsidRPr="006B649A">
        <w:t>В случае, если у Заказчика имеются обоснованные претензии к качеству предоставленных Исполнителем документов, Заказчик обязан письменно известить об этом Исполнителя. В этом случае документы возвращаются Исполнителю на доработку. Исполнитель обязан в этом случае произвести необходимые исправления без дополнительной оплаты.</w:t>
      </w:r>
    </w:p>
    <w:p w14:paraId="70CE3096" w14:textId="77777777" w:rsidR="00C50554" w:rsidRPr="006B649A" w:rsidRDefault="00C50554" w:rsidP="00C50554">
      <w:pPr>
        <w:tabs>
          <w:tab w:val="left" w:pos="993"/>
        </w:tabs>
        <w:ind w:firstLine="567"/>
        <w:jc w:val="both"/>
        <w:rPr>
          <w:sz w:val="24"/>
          <w:szCs w:val="24"/>
        </w:rPr>
      </w:pPr>
      <w:r w:rsidRPr="006B649A">
        <w:rPr>
          <w:sz w:val="24"/>
          <w:szCs w:val="24"/>
        </w:rPr>
        <w:t>Исполнитель своими средствами и за свой счет в срок, согласованный с Заказчиком, устраняет недостатки, допущенные при выполнении работ по его вине, либо вине граждан, организаций, предприятий и учреждений, а также органов исполнительной власти, задействованных в ходе выполнения работ по настоящему Договору.</w:t>
      </w:r>
    </w:p>
    <w:p w14:paraId="312AD1AB" w14:textId="60646059" w:rsidR="00C50554" w:rsidRPr="006B649A" w:rsidRDefault="00C50554" w:rsidP="00C50554">
      <w:pPr>
        <w:tabs>
          <w:tab w:val="left" w:pos="993"/>
        </w:tabs>
        <w:autoSpaceDE/>
        <w:autoSpaceDN/>
        <w:adjustRightInd/>
        <w:ind w:firstLine="567"/>
        <w:jc w:val="both"/>
        <w:rPr>
          <w:sz w:val="24"/>
          <w:szCs w:val="24"/>
        </w:rPr>
      </w:pPr>
      <w:r w:rsidRPr="00FF2240">
        <w:rPr>
          <w:b/>
          <w:sz w:val="24"/>
          <w:szCs w:val="24"/>
        </w:rPr>
        <w:t>3.2.</w:t>
      </w:r>
      <w:r>
        <w:rPr>
          <w:sz w:val="24"/>
          <w:szCs w:val="24"/>
        </w:rPr>
        <w:t xml:space="preserve"> </w:t>
      </w:r>
      <w:r w:rsidRPr="006B649A">
        <w:rPr>
          <w:sz w:val="24"/>
          <w:szCs w:val="24"/>
        </w:rPr>
        <w:t xml:space="preserve">Документы, предусмотренные пунктом 3.1.1. настоящего Договора в отношении всех </w:t>
      </w:r>
      <w:r w:rsidRPr="002E7E13">
        <w:rPr>
          <w:sz w:val="24"/>
          <w:szCs w:val="24"/>
        </w:rPr>
        <w:t xml:space="preserve">ЛЭП, должны быть переданы </w:t>
      </w:r>
      <w:r w:rsidRPr="0048526A">
        <w:rPr>
          <w:sz w:val="24"/>
          <w:szCs w:val="24"/>
        </w:rPr>
        <w:t>Заказчику не позднее «</w:t>
      </w:r>
      <w:r w:rsidR="0048526A" w:rsidRPr="0048526A">
        <w:rPr>
          <w:sz w:val="24"/>
          <w:szCs w:val="24"/>
        </w:rPr>
        <w:t>30</w:t>
      </w:r>
      <w:r w:rsidRPr="0048526A">
        <w:rPr>
          <w:sz w:val="24"/>
          <w:szCs w:val="24"/>
        </w:rPr>
        <w:t xml:space="preserve">» </w:t>
      </w:r>
      <w:r w:rsidR="0048526A" w:rsidRPr="0048526A">
        <w:rPr>
          <w:sz w:val="24"/>
          <w:szCs w:val="24"/>
        </w:rPr>
        <w:t>июня</w:t>
      </w:r>
      <w:r w:rsidRPr="0048526A">
        <w:rPr>
          <w:sz w:val="24"/>
          <w:szCs w:val="24"/>
        </w:rPr>
        <w:t xml:space="preserve"> 20</w:t>
      </w:r>
      <w:r w:rsidR="0048526A" w:rsidRPr="0048526A">
        <w:rPr>
          <w:sz w:val="24"/>
          <w:szCs w:val="24"/>
        </w:rPr>
        <w:t>23</w:t>
      </w:r>
      <w:r w:rsidRPr="0048526A">
        <w:rPr>
          <w:sz w:val="24"/>
          <w:szCs w:val="24"/>
        </w:rPr>
        <w:t xml:space="preserve"> года. </w:t>
      </w:r>
    </w:p>
    <w:p w14:paraId="52BA6B9B" w14:textId="77777777" w:rsidR="00C50554" w:rsidRPr="006B649A" w:rsidRDefault="00C50554" w:rsidP="00C50554">
      <w:pPr>
        <w:tabs>
          <w:tab w:val="left" w:pos="993"/>
        </w:tabs>
        <w:autoSpaceDE/>
        <w:autoSpaceDN/>
        <w:adjustRightInd/>
        <w:ind w:firstLine="567"/>
        <w:jc w:val="both"/>
        <w:rPr>
          <w:sz w:val="24"/>
          <w:szCs w:val="24"/>
        </w:rPr>
      </w:pPr>
      <w:r w:rsidRPr="00FF2240">
        <w:rPr>
          <w:b/>
          <w:sz w:val="24"/>
          <w:szCs w:val="24"/>
        </w:rPr>
        <w:t>3.3.</w:t>
      </w:r>
      <w:r>
        <w:rPr>
          <w:sz w:val="24"/>
          <w:szCs w:val="24"/>
        </w:rPr>
        <w:t xml:space="preserve"> </w:t>
      </w:r>
      <w:r w:rsidRPr="006B649A">
        <w:rPr>
          <w:sz w:val="24"/>
          <w:szCs w:val="24"/>
        </w:rPr>
        <w:t>Работы, предусмотренные настоящим Договором, будут считаться выполненными в случае, если Заказчику переданы все документы, предусмотренные пунктом 3.1.1. настоящего Договора в отношении всех ЛЭП, подписаны акты приема-передачи, и у Заказчика отсутствуют претензии к качеству выполненных работ.</w:t>
      </w:r>
    </w:p>
    <w:p w14:paraId="54BEF505" w14:textId="77777777" w:rsidR="00C50554" w:rsidRPr="006B649A" w:rsidRDefault="00C50554" w:rsidP="00C50554">
      <w:pPr>
        <w:tabs>
          <w:tab w:val="left" w:pos="993"/>
        </w:tabs>
        <w:autoSpaceDE/>
        <w:autoSpaceDN/>
        <w:adjustRightInd/>
        <w:ind w:firstLine="567"/>
        <w:jc w:val="both"/>
        <w:rPr>
          <w:sz w:val="24"/>
          <w:szCs w:val="24"/>
        </w:rPr>
      </w:pPr>
      <w:r w:rsidRPr="00FF2240">
        <w:rPr>
          <w:b/>
          <w:sz w:val="24"/>
          <w:szCs w:val="24"/>
        </w:rPr>
        <w:t>3.4.</w:t>
      </w:r>
      <w:r>
        <w:rPr>
          <w:sz w:val="24"/>
          <w:szCs w:val="24"/>
        </w:rPr>
        <w:t xml:space="preserve"> </w:t>
      </w:r>
      <w:r w:rsidRPr="006B649A">
        <w:rPr>
          <w:sz w:val="24"/>
          <w:szCs w:val="24"/>
        </w:rPr>
        <w:t>В случае если документы и материалы, являющиеся результатом работы Исполнителя</w:t>
      </w:r>
      <w:r w:rsidRPr="006B649A">
        <w:rPr>
          <w:sz w:val="24"/>
          <w:szCs w:val="24"/>
        </w:rPr>
        <w:br/>
        <w:t>по настоящему Договору, предоставлены Заказчику позднее срока, предусмотренного пунктом 3.2. настоящего Договора, Исполнитель обязан уплатить Заказчику пеню в размере 0,1 (Одной десятой) % от стоимости работ, указанной в пункте 4.5. настоящего Договора.</w:t>
      </w:r>
    </w:p>
    <w:p w14:paraId="3CCAA73E" w14:textId="77777777" w:rsidR="00C50554" w:rsidRPr="006B649A" w:rsidRDefault="00C50554" w:rsidP="00C50554">
      <w:pPr>
        <w:tabs>
          <w:tab w:val="left" w:pos="993"/>
        </w:tabs>
        <w:autoSpaceDE/>
        <w:autoSpaceDN/>
        <w:adjustRightInd/>
        <w:ind w:firstLine="567"/>
        <w:jc w:val="both"/>
        <w:rPr>
          <w:sz w:val="24"/>
          <w:szCs w:val="24"/>
        </w:rPr>
      </w:pPr>
      <w:r w:rsidRPr="00FF2240">
        <w:rPr>
          <w:b/>
          <w:sz w:val="24"/>
          <w:szCs w:val="24"/>
        </w:rPr>
        <w:t>3.5.</w:t>
      </w:r>
      <w:r>
        <w:rPr>
          <w:sz w:val="24"/>
          <w:szCs w:val="24"/>
        </w:rPr>
        <w:t xml:space="preserve"> </w:t>
      </w:r>
      <w:r w:rsidRPr="006B649A">
        <w:rPr>
          <w:sz w:val="24"/>
          <w:szCs w:val="24"/>
        </w:rPr>
        <w:t>Хранение документов и материалов, являющихся результатом работ Исполнителя по настоящему Договору, осуществляется Заказчиком.</w:t>
      </w:r>
    </w:p>
    <w:p w14:paraId="457EDAFA" w14:textId="77777777" w:rsidR="00C50554" w:rsidRPr="002E7E46" w:rsidRDefault="00C50554" w:rsidP="00C50554">
      <w:pPr>
        <w:tabs>
          <w:tab w:val="left" w:pos="993"/>
        </w:tabs>
        <w:ind w:firstLine="567"/>
        <w:jc w:val="both"/>
      </w:pPr>
    </w:p>
    <w:p w14:paraId="2EA3806A" w14:textId="77777777" w:rsidR="00C50554" w:rsidRPr="006B649A" w:rsidRDefault="00C50554" w:rsidP="00C50554">
      <w:pPr>
        <w:shd w:val="clear" w:color="auto" w:fill="FFFFFF"/>
        <w:ind w:firstLine="567"/>
        <w:jc w:val="center"/>
        <w:rPr>
          <w:b/>
          <w:bCs/>
          <w:color w:val="000000"/>
          <w:sz w:val="24"/>
          <w:szCs w:val="24"/>
        </w:rPr>
      </w:pPr>
      <w:r w:rsidRPr="006B649A">
        <w:rPr>
          <w:b/>
          <w:bCs/>
          <w:color w:val="000000"/>
          <w:sz w:val="24"/>
          <w:szCs w:val="24"/>
        </w:rPr>
        <w:t>4. СТОИМОСТЬ РАБОТ И ПОРЯДОК РАСЧЁТОВ</w:t>
      </w:r>
    </w:p>
    <w:p w14:paraId="518222F2" w14:textId="2318C12E" w:rsidR="00C50554" w:rsidRDefault="00C50554" w:rsidP="00C50554">
      <w:pPr>
        <w:shd w:val="clear" w:color="auto" w:fill="FFFFFF"/>
        <w:tabs>
          <w:tab w:val="left" w:pos="993"/>
        </w:tabs>
        <w:autoSpaceDE/>
        <w:autoSpaceDN/>
        <w:adjustRightInd/>
        <w:ind w:firstLine="567"/>
        <w:jc w:val="both"/>
        <w:rPr>
          <w:sz w:val="24"/>
          <w:szCs w:val="24"/>
        </w:rPr>
      </w:pPr>
      <w:r w:rsidRPr="0073187A">
        <w:rPr>
          <w:b/>
          <w:sz w:val="24"/>
          <w:szCs w:val="24"/>
        </w:rPr>
        <w:t>4.1.</w:t>
      </w:r>
      <w:r>
        <w:rPr>
          <w:sz w:val="24"/>
          <w:szCs w:val="24"/>
        </w:rPr>
        <w:t xml:space="preserve"> </w:t>
      </w:r>
      <w:r w:rsidRPr="00B16F17">
        <w:rPr>
          <w:sz w:val="24"/>
          <w:szCs w:val="24"/>
        </w:rPr>
        <w:t>Стоимость работ по установлению охранных зон в расчете на 1 километр протяженности воздушной линии электропередачи</w:t>
      </w:r>
      <w:r w:rsidR="00736B68">
        <w:rPr>
          <w:sz w:val="24"/>
          <w:szCs w:val="24"/>
        </w:rPr>
        <w:t xml:space="preserve"> </w:t>
      </w:r>
      <w:r w:rsidRPr="00B16F17">
        <w:rPr>
          <w:sz w:val="24"/>
          <w:szCs w:val="24"/>
        </w:rPr>
        <w:t>составляет</w:t>
      </w:r>
      <w:r w:rsidR="008E0131">
        <w:rPr>
          <w:sz w:val="24"/>
          <w:szCs w:val="24"/>
        </w:rPr>
        <w:t>:</w:t>
      </w:r>
      <w:r w:rsidRPr="00B16F17">
        <w:rPr>
          <w:sz w:val="24"/>
          <w:szCs w:val="24"/>
        </w:rPr>
        <w:t xml:space="preserve"> </w:t>
      </w:r>
      <w:r w:rsidR="008E0131">
        <w:rPr>
          <w:b/>
          <w:sz w:val="24"/>
          <w:szCs w:val="24"/>
        </w:rPr>
        <w:t>________________</w:t>
      </w:r>
      <w:r w:rsidRPr="00B16F17">
        <w:rPr>
          <w:sz w:val="24"/>
          <w:szCs w:val="24"/>
        </w:rPr>
        <w:t>, в том числе НДС 20</w:t>
      </w:r>
      <w:r w:rsidR="008E0131">
        <w:rPr>
          <w:sz w:val="24"/>
          <w:szCs w:val="24"/>
        </w:rPr>
        <w:t xml:space="preserve">% </w:t>
      </w:r>
      <w:r w:rsidR="008E0131" w:rsidRPr="00D758FE">
        <w:rPr>
          <w:bCs/>
          <w:sz w:val="24"/>
          <w:szCs w:val="24"/>
        </w:rPr>
        <w:t>(</w:t>
      </w:r>
      <w:r w:rsidR="008E0131"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sidRPr="00B16F17">
        <w:rPr>
          <w:sz w:val="24"/>
          <w:szCs w:val="24"/>
        </w:rPr>
        <w:t>.</w:t>
      </w:r>
    </w:p>
    <w:p w14:paraId="68AF5EDB" w14:textId="06A98553" w:rsidR="00736B68" w:rsidRPr="00B16F17" w:rsidRDefault="00736B68" w:rsidP="00C50554">
      <w:pPr>
        <w:shd w:val="clear" w:color="auto" w:fill="FFFFFF"/>
        <w:tabs>
          <w:tab w:val="left" w:pos="993"/>
        </w:tabs>
        <w:autoSpaceDE/>
        <w:autoSpaceDN/>
        <w:adjustRightInd/>
        <w:ind w:firstLine="567"/>
        <w:jc w:val="both"/>
        <w:rPr>
          <w:sz w:val="24"/>
          <w:szCs w:val="24"/>
        </w:rPr>
      </w:pPr>
      <w:r w:rsidRPr="00B16F17">
        <w:rPr>
          <w:sz w:val="24"/>
          <w:szCs w:val="24"/>
        </w:rPr>
        <w:t>Стоимость работ по установлению охранных зон в расчете на 1 километр протяженности</w:t>
      </w:r>
      <w:r>
        <w:rPr>
          <w:sz w:val="24"/>
          <w:szCs w:val="24"/>
        </w:rPr>
        <w:t xml:space="preserve"> </w:t>
      </w:r>
      <w:r w:rsidRPr="00B16F17">
        <w:rPr>
          <w:sz w:val="24"/>
          <w:szCs w:val="24"/>
        </w:rPr>
        <w:t>кабельн</w:t>
      </w:r>
      <w:r>
        <w:rPr>
          <w:sz w:val="24"/>
          <w:szCs w:val="24"/>
        </w:rPr>
        <w:t xml:space="preserve">ой </w:t>
      </w:r>
      <w:r w:rsidRPr="00B16F17">
        <w:rPr>
          <w:sz w:val="24"/>
          <w:szCs w:val="24"/>
        </w:rPr>
        <w:t>линий электропередачи составляет</w:t>
      </w:r>
      <w:r>
        <w:rPr>
          <w:sz w:val="24"/>
          <w:szCs w:val="24"/>
        </w:rPr>
        <w:t>:</w:t>
      </w:r>
      <w:r w:rsidRPr="00B16F17">
        <w:rPr>
          <w:sz w:val="24"/>
          <w:szCs w:val="24"/>
        </w:rPr>
        <w:t xml:space="preserve"> </w:t>
      </w:r>
      <w:r>
        <w:rPr>
          <w:b/>
          <w:sz w:val="24"/>
          <w:szCs w:val="24"/>
        </w:rPr>
        <w:t>________________</w:t>
      </w:r>
      <w:r w:rsidRPr="00B16F17">
        <w:rPr>
          <w:sz w:val="24"/>
          <w:szCs w:val="24"/>
        </w:rPr>
        <w:t>, в том числе НДС 20</w:t>
      </w:r>
      <w:r>
        <w:rPr>
          <w:sz w:val="24"/>
          <w:szCs w:val="24"/>
        </w:rPr>
        <w:t xml:space="preserve">% </w:t>
      </w:r>
      <w:r w:rsidRPr="00D758FE">
        <w:rPr>
          <w:bCs/>
          <w:sz w:val="24"/>
          <w:szCs w:val="24"/>
        </w:rPr>
        <w:t>(</w:t>
      </w:r>
      <w:r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sidRPr="00B16F17">
        <w:rPr>
          <w:sz w:val="24"/>
          <w:szCs w:val="24"/>
        </w:rPr>
        <w:t>.</w:t>
      </w:r>
    </w:p>
    <w:p w14:paraId="08837FD9" w14:textId="165C7A0D" w:rsidR="00C50554" w:rsidRDefault="00C50554" w:rsidP="00C50554">
      <w:pPr>
        <w:shd w:val="clear" w:color="auto" w:fill="FFFFFF"/>
        <w:tabs>
          <w:tab w:val="left" w:pos="993"/>
        </w:tabs>
        <w:autoSpaceDE/>
        <w:autoSpaceDN/>
        <w:adjustRightInd/>
        <w:ind w:firstLine="567"/>
        <w:jc w:val="both"/>
        <w:rPr>
          <w:sz w:val="24"/>
          <w:szCs w:val="24"/>
        </w:rPr>
      </w:pPr>
      <w:r w:rsidRPr="0073187A">
        <w:rPr>
          <w:b/>
          <w:sz w:val="24"/>
          <w:szCs w:val="24"/>
        </w:rPr>
        <w:t>4.2.</w:t>
      </w:r>
      <w:r>
        <w:rPr>
          <w:sz w:val="24"/>
          <w:szCs w:val="24"/>
        </w:rPr>
        <w:t xml:space="preserve"> </w:t>
      </w:r>
      <w:r w:rsidRPr="00B16F17">
        <w:rPr>
          <w:sz w:val="24"/>
          <w:szCs w:val="24"/>
        </w:rPr>
        <w:t xml:space="preserve">Стоимость работ по установлению охранных зон в расчёте на 1 </w:t>
      </w:r>
      <w:r w:rsidR="00D457A5">
        <w:rPr>
          <w:sz w:val="24"/>
          <w:szCs w:val="24"/>
        </w:rPr>
        <w:t xml:space="preserve">единицу трансформаторной подстанции </w:t>
      </w:r>
      <w:r w:rsidRPr="00B16F17">
        <w:rPr>
          <w:sz w:val="24"/>
          <w:szCs w:val="24"/>
        </w:rPr>
        <w:t>составляет</w:t>
      </w:r>
      <w:r w:rsidR="00D457A5">
        <w:rPr>
          <w:sz w:val="24"/>
          <w:szCs w:val="24"/>
        </w:rPr>
        <w:t>:</w:t>
      </w:r>
      <w:r w:rsidRPr="00B16F17">
        <w:rPr>
          <w:sz w:val="24"/>
          <w:szCs w:val="24"/>
        </w:rPr>
        <w:t xml:space="preserve"> </w:t>
      </w:r>
      <w:r w:rsidR="00D457A5">
        <w:rPr>
          <w:b/>
          <w:sz w:val="24"/>
          <w:szCs w:val="24"/>
        </w:rPr>
        <w:t>________________</w:t>
      </w:r>
      <w:r w:rsidR="00D457A5" w:rsidRPr="00B16F17">
        <w:rPr>
          <w:sz w:val="24"/>
          <w:szCs w:val="24"/>
        </w:rPr>
        <w:t>, в том числе НДС 20</w:t>
      </w:r>
      <w:r w:rsidR="00D457A5">
        <w:rPr>
          <w:sz w:val="24"/>
          <w:szCs w:val="24"/>
        </w:rPr>
        <w:t xml:space="preserve">% </w:t>
      </w:r>
      <w:r w:rsidR="00D457A5" w:rsidRPr="00D758FE">
        <w:rPr>
          <w:bCs/>
          <w:sz w:val="24"/>
          <w:szCs w:val="24"/>
        </w:rPr>
        <w:t>(</w:t>
      </w:r>
      <w:r w:rsidR="00D457A5"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sidRPr="00B16F17">
        <w:rPr>
          <w:sz w:val="24"/>
          <w:szCs w:val="24"/>
        </w:rPr>
        <w:t>.</w:t>
      </w:r>
    </w:p>
    <w:p w14:paraId="37CC6AD2" w14:textId="3C5BB611" w:rsidR="00C50554" w:rsidRPr="006B649A" w:rsidRDefault="00C50554" w:rsidP="00C50554">
      <w:pPr>
        <w:shd w:val="clear" w:color="auto" w:fill="FFFFFF"/>
        <w:tabs>
          <w:tab w:val="left" w:pos="993"/>
        </w:tabs>
        <w:autoSpaceDE/>
        <w:autoSpaceDN/>
        <w:adjustRightInd/>
        <w:ind w:firstLine="567"/>
        <w:jc w:val="both"/>
        <w:rPr>
          <w:sz w:val="24"/>
          <w:szCs w:val="24"/>
        </w:rPr>
      </w:pPr>
      <w:r w:rsidRPr="0073187A">
        <w:rPr>
          <w:b/>
          <w:sz w:val="24"/>
          <w:szCs w:val="24"/>
        </w:rPr>
        <w:t>4.3.</w:t>
      </w:r>
      <w:r>
        <w:rPr>
          <w:sz w:val="24"/>
          <w:szCs w:val="24"/>
        </w:rPr>
        <w:t xml:space="preserve"> </w:t>
      </w:r>
      <w:r w:rsidRPr="006B649A">
        <w:rPr>
          <w:sz w:val="24"/>
          <w:szCs w:val="24"/>
        </w:rPr>
        <w:t xml:space="preserve">Общая стоимость всех проведенных Исполнителем работ по установлению охранных зон воздушных линий электропередачи и </w:t>
      </w:r>
      <w:r w:rsidRPr="007D0D8A">
        <w:rPr>
          <w:sz w:val="24"/>
          <w:szCs w:val="24"/>
        </w:rPr>
        <w:t xml:space="preserve">кабельных линий электропередачи </w:t>
      </w:r>
      <w:r w:rsidRPr="006B649A">
        <w:rPr>
          <w:sz w:val="24"/>
          <w:szCs w:val="24"/>
        </w:rPr>
        <w:t xml:space="preserve">определяется путем умножения стоимости работ, указанной в пункте 4.1. настоящего Договора, на общую протяженность воздушных </w:t>
      </w:r>
      <w:r w:rsidR="007D0D8A">
        <w:rPr>
          <w:sz w:val="24"/>
          <w:szCs w:val="24"/>
        </w:rPr>
        <w:t>ЛЭП</w:t>
      </w:r>
      <w:r w:rsidRPr="006B649A">
        <w:rPr>
          <w:sz w:val="24"/>
          <w:szCs w:val="24"/>
        </w:rPr>
        <w:t xml:space="preserve"> и кабельных </w:t>
      </w:r>
      <w:r w:rsidR="007D0D8A">
        <w:rPr>
          <w:sz w:val="24"/>
          <w:szCs w:val="24"/>
        </w:rPr>
        <w:t>ЛЭП</w:t>
      </w:r>
      <w:r w:rsidRPr="006B649A">
        <w:rPr>
          <w:sz w:val="24"/>
          <w:szCs w:val="24"/>
        </w:rPr>
        <w:t>, полученную в результате выполнения работ.</w:t>
      </w:r>
    </w:p>
    <w:p w14:paraId="382ABC9A" w14:textId="44AFFD7E" w:rsidR="00C50554" w:rsidRPr="006B649A" w:rsidRDefault="00C50554" w:rsidP="00C50554">
      <w:pPr>
        <w:shd w:val="clear" w:color="auto" w:fill="FFFFFF"/>
        <w:tabs>
          <w:tab w:val="left" w:pos="993"/>
        </w:tabs>
        <w:autoSpaceDE/>
        <w:autoSpaceDN/>
        <w:adjustRightInd/>
        <w:ind w:firstLine="567"/>
        <w:jc w:val="both"/>
        <w:rPr>
          <w:sz w:val="24"/>
          <w:szCs w:val="24"/>
        </w:rPr>
      </w:pPr>
      <w:r w:rsidRPr="0073187A">
        <w:rPr>
          <w:b/>
          <w:sz w:val="24"/>
          <w:szCs w:val="24"/>
        </w:rPr>
        <w:t>4.4.</w:t>
      </w:r>
      <w:r>
        <w:rPr>
          <w:sz w:val="24"/>
          <w:szCs w:val="24"/>
        </w:rPr>
        <w:t xml:space="preserve"> </w:t>
      </w:r>
      <w:r w:rsidRPr="006B649A">
        <w:rPr>
          <w:sz w:val="24"/>
          <w:szCs w:val="24"/>
        </w:rPr>
        <w:t xml:space="preserve">Общая стоимость работ по установлению охранных зон </w:t>
      </w:r>
      <w:r w:rsidR="007D0D8A">
        <w:rPr>
          <w:sz w:val="24"/>
          <w:szCs w:val="24"/>
        </w:rPr>
        <w:t xml:space="preserve">трансформаторных подстанций </w:t>
      </w:r>
      <w:r w:rsidRPr="006B649A">
        <w:rPr>
          <w:sz w:val="24"/>
          <w:szCs w:val="24"/>
        </w:rPr>
        <w:t>определяется путем умножения стоимости работ, указанной в пункте 4.2. настоящего Договора, на общ</w:t>
      </w:r>
      <w:r w:rsidR="007D0D8A">
        <w:rPr>
          <w:sz w:val="24"/>
          <w:szCs w:val="24"/>
        </w:rPr>
        <w:t>ее количество трансформаторных подстанций,</w:t>
      </w:r>
      <w:r w:rsidR="00944FF0">
        <w:rPr>
          <w:sz w:val="24"/>
          <w:szCs w:val="24"/>
        </w:rPr>
        <w:t xml:space="preserve"> </w:t>
      </w:r>
      <w:r w:rsidRPr="006B649A">
        <w:rPr>
          <w:sz w:val="24"/>
          <w:szCs w:val="24"/>
        </w:rPr>
        <w:t>полученную в результате выполнения работ.</w:t>
      </w:r>
    </w:p>
    <w:p w14:paraId="5A923044" w14:textId="1443C4F9" w:rsidR="00C50554" w:rsidRDefault="00C50554" w:rsidP="00C50554">
      <w:pPr>
        <w:shd w:val="clear" w:color="auto" w:fill="FFFFFF"/>
        <w:tabs>
          <w:tab w:val="left" w:pos="993"/>
        </w:tabs>
        <w:autoSpaceDE/>
        <w:autoSpaceDN/>
        <w:adjustRightInd/>
        <w:ind w:firstLine="567"/>
        <w:jc w:val="both"/>
        <w:rPr>
          <w:sz w:val="24"/>
          <w:szCs w:val="24"/>
        </w:rPr>
      </w:pPr>
      <w:r w:rsidRPr="0073187A">
        <w:rPr>
          <w:b/>
          <w:sz w:val="24"/>
          <w:szCs w:val="24"/>
        </w:rPr>
        <w:t>4.5.</w:t>
      </w:r>
      <w:r>
        <w:rPr>
          <w:sz w:val="24"/>
          <w:szCs w:val="24"/>
        </w:rPr>
        <w:t xml:space="preserve"> </w:t>
      </w:r>
      <w:r w:rsidRPr="00A7308A">
        <w:rPr>
          <w:sz w:val="24"/>
          <w:szCs w:val="24"/>
        </w:rPr>
        <w:t>Общая стоимость работ по настоящему Договору составляет</w:t>
      </w:r>
      <w:r w:rsidR="00944FF0">
        <w:rPr>
          <w:sz w:val="24"/>
          <w:szCs w:val="24"/>
        </w:rPr>
        <w:t>:</w:t>
      </w:r>
      <w:r w:rsidRPr="00A7308A">
        <w:rPr>
          <w:sz w:val="24"/>
          <w:szCs w:val="24"/>
        </w:rPr>
        <w:t xml:space="preserve"> </w:t>
      </w:r>
      <w:r w:rsidR="00944FF0">
        <w:rPr>
          <w:b/>
          <w:sz w:val="24"/>
          <w:szCs w:val="24"/>
        </w:rPr>
        <w:t>__________________</w:t>
      </w:r>
      <w:r w:rsidRPr="00A7308A">
        <w:rPr>
          <w:sz w:val="24"/>
          <w:szCs w:val="24"/>
        </w:rPr>
        <w:t xml:space="preserve">, </w:t>
      </w:r>
      <w:r w:rsidR="00944FF0" w:rsidRPr="00B16F17">
        <w:rPr>
          <w:sz w:val="24"/>
          <w:szCs w:val="24"/>
        </w:rPr>
        <w:t>в том числе НДС 20</w:t>
      </w:r>
      <w:r w:rsidR="00944FF0">
        <w:rPr>
          <w:sz w:val="24"/>
          <w:szCs w:val="24"/>
        </w:rPr>
        <w:t xml:space="preserve">% </w:t>
      </w:r>
      <w:r w:rsidR="00944FF0" w:rsidRPr="00D758FE">
        <w:rPr>
          <w:bCs/>
          <w:sz w:val="24"/>
          <w:szCs w:val="24"/>
        </w:rPr>
        <w:t>(</w:t>
      </w:r>
      <w:r w:rsidR="00944FF0"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sidRPr="00A7308A">
        <w:rPr>
          <w:sz w:val="24"/>
          <w:szCs w:val="24"/>
        </w:rPr>
        <w:t>, и включает в себя:</w:t>
      </w:r>
    </w:p>
    <w:p w14:paraId="3552961E" w14:textId="77777777" w:rsidR="00C50554" w:rsidRPr="002C0873" w:rsidRDefault="00C50554" w:rsidP="00C50554">
      <w:pPr>
        <w:pStyle w:val="aff3"/>
        <w:widowControl w:val="0"/>
        <w:shd w:val="clear" w:color="auto" w:fill="FFFFFF"/>
        <w:tabs>
          <w:tab w:val="left" w:pos="993"/>
        </w:tabs>
        <w:ind w:left="0" w:firstLine="567"/>
        <w:jc w:val="both"/>
      </w:pPr>
      <w:r w:rsidRPr="002C0873">
        <w:rPr>
          <w:b/>
        </w:rPr>
        <w:t>4.5.1.</w:t>
      </w:r>
      <w:r w:rsidRPr="002C0873">
        <w:t xml:space="preserve"> Постановка на учет новых объектов:</w:t>
      </w:r>
    </w:p>
    <w:p w14:paraId="3C55C894" w14:textId="66529D72" w:rsidR="00C50554" w:rsidRPr="002C0873" w:rsidRDefault="00C50554" w:rsidP="00C50554">
      <w:pPr>
        <w:pStyle w:val="aff3"/>
        <w:widowControl w:val="0"/>
        <w:shd w:val="clear" w:color="auto" w:fill="FFFFFF"/>
        <w:tabs>
          <w:tab w:val="left" w:pos="993"/>
        </w:tabs>
        <w:ind w:left="0" w:firstLine="567"/>
        <w:jc w:val="both"/>
      </w:pPr>
      <w:r w:rsidRPr="002C0873">
        <w:lastRenderedPageBreak/>
        <w:t>- РТ, Нижнекамский муниципальный район, г. Нижнекамск,</w:t>
      </w:r>
      <w:r w:rsidR="00D1598C" w:rsidRPr="002C0873">
        <w:t xml:space="preserve"> </w:t>
      </w:r>
      <w:r w:rsidRPr="002C0873">
        <w:t xml:space="preserve">воздушная ЛЭП </w:t>
      </w:r>
      <w:r w:rsidR="00D1598C" w:rsidRPr="002C0873">
        <w:t>0,4</w:t>
      </w:r>
      <w:r w:rsidRPr="002C0873">
        <w:t xml:space="preserve"> кВ </w:t>
      </w:r>
      <w:r w:rsidR="00D1598C" w:rsidRPr="002C0873">
        <w:t>от КТП-48</w:t>
      </w:r>
      <w:r w:rsidR="002C0873" w:rsidRPr="002C0873">
        <w:t xml:space="preserve"> </w:t>
      </w:r>
      <w:r w:rsidRPr="002C0873">
        <w:t xml:space="preserve">протяженностью </w:t>
      </w:r>
      <w:r w:rsidR="00D1598C" w:rsidRPr="002C0873">
        <w:t>0</w:t>
      </w:r>
      <w:r w:rsidRPr="002C0873">
        <w:t>,</w:t>
      </w:r>
      <w:r w:rsidR="00D1598C" w:rsidRPr="002C0873">
        <w:t>94</w:t>
      </w:r>
      <w:r w:rsidRPr="002C0873">
        <w:t xml:space="preserve">5 км (далее – </w:t>
      </w:r>
      <w:r w:rsidRPr="002C0873">
        <w:rPr>
          <w:b/>
        </w:rPr>
        <w:t>Объект № 1</w:t>
      </w:r>
      <w:r w:rsidR="00D1598C" w:rsidRPr="002C0873">
        <w:t>)</w:t>
      </w:r>
      <w:r w:rsidRPr="002C0873">
        <w:t xml:space="preserve">. </w:t>
      </w:r>
      <w:r w:rsidRPr="002C0873">
        <w:rPr>
          <w:b/>
        </w:rPr>
        <w:t>Объект № 1</w:t>
      </w:r>
      <w:r w:rsidRPr="002C0873">
        <w:t xml:space="preserve"> – </w:t>
      </w:r>
      <w:r w:rsidR="00DB3513" w:rsidRPr="002C0873">
        <w:t>___</w:t>
      </w:r>
      <w:r w:rsidR="004609CF" w:rsidRPr="002C0873">
        <w:t>_____</w:t>
      </w:r>
      <w:r w:rsidR="00DB3513" w:rsidRPr="002C0873">
        <w:t xml:space="preserve">_______ </w:t>
      </w:r>
      <w:r w:rsidRPr="002C0873">
        <w:t>руб., в т</w:t>
      </w:r>
      <w:r w:rsidR="004609CF" w:rsidRPr="002C0873">
        <w:t xml:space="preserve">ом </w:t>
      </w:r>
      <w:r w:rsidRPr="002C0873">
        <w:t>ч</w:t>
      </w:r>
      <w:r w:rsidR="004609CF" w:rsidRPr="002C0873">
        <w:t>исле</w:t>
      </w:r>
      <w:r w:rsidRPr="002C0873">
        <w:t xml:space="preserve"> НДС 20%</w:t>
      </w:r>
      <w:r w:rsidR="004609CF" w:rsidRPr="002C0873">
        <w:t xml:space="preserve">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Pr="002C0873">
        <w:t>;</w:t>
      </w:r>
    </w:p>
    <w:p w14:paraId="441E9BF5" w14:textId="0AF27E2C" w:rsidR="004609CF" w:rsidRPr="002C0873" w:rsidRDefault="00C50554" w:rsidP="004609CF">
      <w:pPr>
        <w:pStyle w:val="aff3"/>
        <w:widowControl w:val="0"/>
        <w:shd w:val="clear" w:color="auto" w:fill="FFFFFF"/>
        <w:tabs>
          <w:tab w:val="left" w:pos="993"/>
        </w:tabs>
        <w:ind w:left="0" w:firstLine="567"/>
        <w:jc w:val="both"/>
      </w:pPr>
      <w:r w:rsidRPr="002C0873">
        <w:t>- РТ, Нижнекамский муниципальный район, г. Нижнекамск,</w:t>
      </w:r>
      <w:r w:rsidR="00DB3513" w:rsidRPr="002C0873">
        <w:t xml:space="preserve"> </w:t>
      </w:r>
      <w:r w:rsidRPr="002C0873">
        <w:t xml:space="preserve">воздушная ЛЭП </w:t>
      </w:r>
      <w:r w:rsidR="00DB3513" w:rsidRPr="002C0873">
        <w:t>0,4</w:t>
      </w:r>
      <w:r w:rsidRPr="002C0873">
        <w:t xml:space="preserve"> кВ</w:t>
      </w:r>
      <w:r w:rsidR="00DB3513" w:rsidRPr="002C0873">
        <w:t xml:space="preserve"> от КТП-103</w:t>
      </w:r>
      <w:r w:rsidR="002C0873" w:rsidRPr="002C0873">
        <w:t xml:space="preserve"> </w:t>
      </w:r>
      <w:r w:rsidRPr="002C0873">
        <w:t xml:space="preserve">протяженностью </w:t>
      </w:r>
      <w:r w:rsidR="00DB3513" w:rsidRPr="002C0873">
        <w:t>1</w:t>
      </w:r>
      <w:r w:rsidRPr="002C0873">
        <w:t>,</w:t>
      </w:r>
      <w:r w:rsidR="00DB3513" w:rsidRPr="002C0873">
        <w:t>215</w:t>
      </w:r>
      <w:r w:rsidRPr="002C0873">
        <w:t xml:space="preserve"> км (далее – </w:t>
      </w:r>
      <w:r w:rsidRPr="002C0873">
        <w:rPr>
          <w:b/>
        </w:rPr>
        <w:t>Объект № 2</w:t>
      </w:r>
      <w:r w:rsidRPr="002C0873">
        <w:t xml:space="preserve">). </w:t>
      </w:r>
      <w:r w:rsidR="004609CF" w:rsidRPr="002C0873">
        <w:rPr>
          <w:b/>
        </w:rPr>
        <w:t xml:space="preserve">Объект № </w:t>
      </w:r>
      <w:r w:rsidR="00A9781E" w:rsidRPr="002C0873">
        <w:rPr>
          <w:b/>
        </w:rPr>
        <w:t>2</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61D77649" w14:textId="5DB2F9DD" w:rsidR="004609CF" w:rsidRPr="002C0873" w:rsidRDefault="00C50554" w:rsidP="004609CF">
      <w:pPr>
        <w:pStyle w:val="aff3"/>
        <w:widowControl w:val="0"/>
        <w:shd w:val="clear" w:color="auto" w:fill="FFFFFF"/>
        <w:tabs>
          <w:tab w:val="left" w:pos="993"/>
        </w:tabs>
        <w:ind w:left="0" w:firstLine="567"/>
        <w:jc w:val="both"/>
      </w:pPr>
      <w:r w:rsidRPr="002C0873">
        <w:t xml:space="preserve">- РТ, Нижнекамский муниципальный район, г. Нижнекамск, воздушная ЛЭП </w:t>
      </w:r>
      <w:r w:rsidR="00B8165F" w:rsidRPr="002C0873">
        <w:t>0,4</w:t>
      </w:r>
      <w:r w:rsidRPr="002C0873">
        <w:t xml:space="preserve"> кВ</w:t>
      </w:r>
      <w:r w:rsidR="00B8165F" w:rsidRPr="002C0873">
        <w:t xml:space="preserve"> от КТП-528</w:t>
      </w:r>
      <w:r w:rsidR="002C0873" w:rsidRPr="002C0873">
        <w:t xml:space="preserve"> </w:t>
      </w:r>
      <w:r w:rsidRPr="002C0873">
        <w:t>протяженностью 0,</w:t>
      </w:r>
      <w:r w:rsidR="00B8165F" w:rsidRPr="002C0873">
        <w:t>98</w:t>
      </w:r>
      <w:r w:rsidR="006E3451">
        <w:t>0</w:t>
      </w:r>
      <w:r w:rsidRPr="002C0873">
        <w:t xml:space="preserve"> км (далее – </w:t>
      </w:r>
      <w:r w:rsidRPr="002C0873">
        <w:rPr>
          <w:b/>
        </w:rPr>
        <w:t>Объект № 3</w:t>
      </w:r>
      <w:r w:rsidR="00B8165F" w:rsidRPr="002C0873">
        <w:t>)</w:t>
      </w:r>
      <w:r w:rsidRPr="002C0873">
        <w:t xml:space="preserve">. </w:t>
      </w:r>
      <w:r w:rsidR="004609CF" w:rsidRPr="002C0873">
        <w:rPr>
          <w:b/>
        </w:rPr>
        <w:t xml:space="preserve">Объект № </w:t>
      </w:r>
      <w:r w:rsidR="00A9781E" w:rsidRPr="002C0873">
        <w:rPr>
          <w:b/>
        </w:rPr>
        <w:t>3</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3C0A3824" w14:textId="36287657" w:rsidR="004609CF" w:rsidRPr="002C0873" w:rsidRDefault="00C50554" w:rsidP="004609CF">
      <w:pPr>
        <w:pStyle w:val="aff3"/>
        <w:widowControl w:val="0"/>
        <w:shd w:val="clear" w:color="auto" w:fill="FFFFFF"/>
        <w:tabs>
          <w:tab w:val="left" w:pos="993"/>
        </w:tabs>
        <w:ind w:left="0" w:firstLine="567"/>
        <w:jc w:val="both"/>
      </w:pPr>
      <w:r w:rsidRPr="002C0873">
        <w:t>- РТ, Нижнекамский муниципальный район, г. Нижнекамск,</w:t>
      </w:r>
      <w:r w:rsidR="00581233" w:rsidRPr="002C0873">
        <w:t xml:space="preserve"> </w:t>
      </w:r>
      <w:r w:rsidRPr="002C0873">
        <w:t xml:space="preserve">воздушная ЛЭП </w:t>
      </w:r>
      <w:r w:rsidR="00581233" w:rsidRPr="002C0873">
        <w:t>0,4</w:t>
      </w:r>
      <w:r w:rsidRPr="002C0873">
        <w:t xml:space="preserve"> кВ </w:t>
      </w:r>
      <w:r w:rsidR="00581233" w:rsidRPr="002C0873">
        <w:t xml:space="preserve">от КТП-314 </w:t>
      </w:r>
      <w:r w:rsidRPr="002C0873">
        <w:t>протяженностью 1,5</w:t>
      </w:r>
      <w:r w:rsidR="00581233" w:rsidRPr="002C0873">
        <w:t>5</w:t>
      </w:r>
      <w:r w:rsidR="006E3451">
        <w:t>0</w:t>
      </w:r>
      <w:r w:rsidRPr="002C0873">
        <w:t xml:space="preserve"> км (далее – </w:t>
      </w:r>
      <w:r w:rsidRPr="002C0873">
        <w:rPr>
          <w:b/>
        </w:rPr>
        <w:t>Объект № 4</w:t>
      </w:r>
      <w:r w:rsidRPr="002C0873">
        <w:rPr>
          <w:i/>
        </w:rPr>
        <w:t>).</w:t>
      </w:r>
      <w:r w:rsidRPr="002C0873">
        <w:t xml:space="preserve"> </w:t>
      </w:r>
      <w:r w:rsidR="004609CF" w:rsidRPr="002C0873">
        <w:rPr>
          <w:b/>
        </w:rPr>
        <w:t xml:space="preserve">Объект № </w:t>
      </w:r>
      <w:r w:rsidR="00A9781E" w:rsidRPr="002C0873">
        <w:rPr>
          <w:b/>
        </w:rPr>
        <w:t>4</w:t>
      </w:r>
      <w:r w:rsidR="002C0873" w:rsidRPr="002C0873">
        <w:rPr>
          <w:b/>
        </w:rPr>
        <w:t xml:space="preserve"> </w:t>
      </w:r>
      <w:r w:rsidR="004609CF" w:rsidRPr="002C0873">
        <w:t xml:space="preserve">–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3EF9EC57" w14:textId="4950C664" w:rsidR="004609CF" w:rsidRPr="002C0873" w:rsidRDefault="00C50554" w:rsidP="004609CF">
      <w:pPr>
        <w:pStyle w:val="aff3"/>
        <w:widowControl w:val="0"/>
        <w:shd w:val="clear" w:color="auto" w:fill="FFFFFF"/>
        <w:tabs>
          <w:tab w:val="left" w:pos="993"/>
        </w:tabs>
        <w:ind w:left="0" w:firstLine="567"/>
        <w:jc w:val="both"/>
      </w:pPr>
      <w:r w:rsidRPr="002C0873">
        <w:t>- РТ, Нижнекамский муниципальный район, г. Нижнекамск,</w:t>
      </w:r>
      <w:r w:rsidR="000D3F7D" w:rsidRPr="002C0873">
        <w:t xml:space="preserve"> </w:t>
      </w:r>
      <w:r w:rsidRPr="002C0873">
        <w:t xml:space="preserve">воздушная ЛЭП </w:t>
      </w:r>
      <w:r w:rsidR="000D3F7D" w:rsidRPr="002C0873">
        <w:t xml:space="preserve">0,4 </w:t>
      </w:r>
      <w:r w:rsidRPr="002C0873">
        <w:t>кВ</w:t>
      </w:r>
      <w:r w:rsidR="000D3F7D" w:rsidRPr="002C0873">
        <w:t xml:space="preserve"> от КТП-287</w:t>
      </w:r>
      <w:r w:rsidRPr="002C0873">
        <w:t xml:space="preserve"> протяженностью </w:t>
      </w:r>
      <w:r w:rsidR="000D3F7D" w:rsidRPr="002C0873">
        <w:t>0</w:t>
      </w:r>
      <w:r w:rsidRPr="002C0873">
        <w:t>,</w:t>
      </w:r>
      <w:r w:rsidR="000D3F7D" w:rsidRPr="002C0873">
        <w:t>92</w:t>
      </w:r>
      <w:r w:rsidR="006E3451">
        <w:t>0</w:t>
      </w:r>
      <w:r w:rsidR="000D3F7D" w:rsidRPr="002C0873">
        <w:t xml:space="preserve"> </w:t>
      </w:r>
      <w:r w:rsidRPr="002C0873">
        <w:t xml:space="preserve">км (далее – </w:t>
      </w:r>
      <w:r w:rsidRPr="002C0873">
        <w:rPr>
          <w:b/>
        </w:rPr>
        <w:t>Объект № 5</w:t>
      </w:r>
      <w:r w:rsidRPr="002C0873">
        <w:t xml:space="preserve">). </w:t>
      </w:r>
      <w:r w:rsidR="004609CF" w:rsidRPr="002C0873">
        <w:rPr>
          <w:b/>
        </w:rPr>
        <w:t xml:space="preserve">Объект № </w:t>
      </w:r>
      <w:r w:rsidR="00A9781E" w:rsidRPr="002C0873">
        <w:rPr>
          <w:b/>
        </w:rPr>
        <w:t>5</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4D01330C" w14:textId="3E61B075" w:rsidR="004609CF" w:rsidRPr="002C0873" w:rsidRDefault="00C50554" w:rsidP="004609CF">
      <w:pPr>
        <w:pStyle w:val="aff3"/>
        <w:widowControl w:val="0"/>
        <w:shd w:val="clear" w:color="auto" w:fill="FFFFFF"/>
        <w:tabs>
          <w:tab w:val="left" w:pos="993"/>
        </w:tabs>
        <w:ind w:left="0" w:firstLine="567"/>
        <w:jc w:val="both"/>
      </w:pPr>
      <w:r w:rsidRPr="002C0873">
        <w:t>- РТ, Нижнекамский муниципальный район, г. Нижнекамск,</w:t>
      </w:r>
      <w:r w:rsidR="000D3F7D" w:rsidRPr="002C0873">
        <w:t xml:space="preserve"> </w:t>
      </w:r>
      <w:r w:rsidRPr="002C0873">
        <w:t xml:space="preserve">воздушная ЛЭП </w:t>
      </w:r>
      <w:r w:rsidR="000D3F7D" w:rsidRPr="002C0873">
        <w:t>0,4</w:t>
      </w:r>
      <w:r w:rsidRPr="002C0873">
        <w:t xml:space="preserve"> кВ </w:t>
      </w:r>
      <w:r w:rsidR="000D3F7D" w:rsidRPr="002C0873">
        <w:t xml:space="preserve">от КТП-173 </w:t>
      </w:r>
      <w:r w:rsidRPr="002C0873">
        <w:t>протяженностью 1,</w:t>
      </w:r>
      <w:r w:rsidR="000D3F7D" w:rsidRPr="002C0873">
        <w:t>745</w:t>
      </w:r>
      <w:r w:rsidRPr="002C0873">
        <w:t xml:space="preserve"> км (далее – </w:t>
      </w:r>
      <w:r w:rsidRPr="002C0873">
        <w:rPr>
          <w:b/>
        </w:rPr>
        <w:t>Объект № 6</w:t>
      </w:r>
      <w:r w:rsidRPr="002C0873">
        <w:t xml:space="preserve">). </w:t>
      </w:r>
      <w:r w:rsidR="004609CF" w:rsidRPr="002C0873">
        <w:rPr>
          <w:b/>
        </w:rPr>
        <w:t xml:space="preserve">Объект № </w:t>
      </w:r>
      <w:r w:rsidR="00A9781E" w:rsidRPr="002C0873">
        <w:rPr>
          <w:b/>
        </w:rPr>
        <w:t>6</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1C937354" w14:textId="3AD7BB8D" w:rsidR="00C50554" w:rsidRPr="002C0873" w:rsidRDefault="00C50554" w:rsidP="004609CF">
      <w:pPr>
        <w:pStyle w:val="aff3"/>
        <w:widowControl w:val="0"/>
        <w:shd w:val="clear" w:color="auto" w:fill="FFFFFF"/>
        <w:tabs>
          <w:tab w:val="left" w:pos="993"/>
        </w:tabs>
        <w:ind w:left="0" w:firstLine="567"/>
        <w:jc w:val="both"/>
      </w:pPr>
      <w:r w:rsidRPr="002C0873">
        <w:t>- РТ, Нижнекамский муниципальный район, г. Нижнекамск,</w:t>
      </w:r>
      <w:r w:rsidR="005F6B0F" w:rsidRPr="002C0873">
        <w:t xml:space="preserve"> </w:t>
      </w:r>
      <w:r w:rsidRPr="002C0873">
        <w:t xml:space="preserve">воздушная ЛЭП </w:t>
      </w:r>
      <w:r w:rsidR="005F6B0F" w:rsidRPr="002C0873">
        <w:t>0,4</w:t>
      </w:r>
      <w:r w:rsidRPr="002C0873">
        <w:t xml:space="preserve"> кВ</w:t>
      </w:r>
      <w:r w:rsidR="005F6B0F" w:rsidRPr="002C0873">
        <w:t xml:space="preserve"> от КТП-401</w:t>
      </w:r>
      <w:r w:rsidRPr="002C0873">
        <w:t xml:space="preserve"> протяженностью 0,</w:t>
      </w:r>
      <w:r w:rsidR="005F6B0F" w:rsidRPr="002C0873">
        <w:t>89</w:t>
      </w:r>
      <w:r w:rsidR="006E3451">
        <w:t>0</w:t>
      </w:r>
      <w:r w:rsidRPr="002C0873">
        <w:t xml:space="preserve"> км (далее – </w:t>
      </w:r>
      <w:r w:rsidRPr="002C0873">
        <w:rPr>
          <w:b/>
        </w:rPr>
        <w:t>Объект № 7</w:t>
      </w:r>
      <w:r w:rsidRPr="002C0873">
        <w:t xml:space="preserve">). </w:t>
      </w:r>
      <w:r w:rsidR="004609CF" w:rsidRPr="002C0873">
        <w:rPr>
          <w:b/>
        </w:rPr>
        <w:t xml:space="preserve">Объект № </w:t>
      </w:r>
      <w:r w:rsidR="00A9781E" w:rsidRPr="002C0873">
        <w:rPr>
          <w:b/>
        </w:rPr>
        <w:t>7</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0FC9FC07" w14:textId="6AFC762F" w:rsidR="004609CF" w:rsidRPr="002C0873" w:rsidRDefault="005F6B0F" w:rsidP="004609CF">
      <w:pPr>
        <w:pStyle w:val="aff3"/>
        <w:widowControl w:val="0"/>
        <w:shd w:val="clear" w:color="auto" w:fill="FFFFFF"/>
        <w:tabs>
          <w:tab w:val="left" w:pos="993"/>
        </w:tabs>
        <w:ind w:left="0" w:firstLine="567"/>
        <w:jc w:val="both"/>
      </w:pPr>
      <w:r w:rsidRPr="002C0873">
        <w:t xml:space="preserve">- РТ, Нижнекамский муниципальный район, г. Нижнекамск, воздушная ЛЭП 0,4 кВ от КТП-506 протяженностью 3,845 км (далее – </w:t>
      </w:r>
      <w:r w:rsidRPr="002C0873">
        <w:rPr>
          <w:b/>
        </w:rPr>
        <w:t>Объект № 8</w:t>
      </w:r>
      <w:r w:rsidRPr="002C0873">
        <w:t xml:space="preserve">). </w:t>
      </w:r>
      <w:r w:rsidR="004609CF" w:rsidRPr="002C0873">
        <w:rPr>
          <w:b/>
        </w:rPr>
        <w:t xml:space="preserve">Объект № </w:t>
      </w:r>
      <w:r w:rsidR="00A9781E" w:rsidRPr="002C0873">
        <w:rPr>
          <w:b/>
        </w:rPr>
        <w:t>8</w:t>
      </w:r>
      <w:r w:rsidR="004609CF" w:rsidRPr="002C0873">
        <w:rPr>
          <w:b/>
        </w:rPr>
        <w:t xml:space="preserve"> </w:t>
      </w:r>
      <w:r w:rsidR="004609CF" w:rsidRPr="002C0873">
        <w:t xml:space="preserve">–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4B76A928" w14:textId="0142E62B" w:rsidR="004609CF" w:rsidRPr="002C0873" w:rsidRDefault="005F6B0F" w:rsidP="004609CF">
      <w:pPr>
        <w:pStyle w:val="aff3"/>
        <w:widowControl w:val="0"/>
        <w:shd w:val="clear" w:color="auto" w:fill="FFFFFF"/>
        <w:tabs>
          <w:tab w:val="left" w:pos="993"/>
        </w:tabs>
        <w:ind w:left="0" w:firstLine="567"/>
        <w:jc w:val="both"/>
      </w:pPr>
      <w:r w:rsidRPr="002C0873">
        <w:t>- РТ, Нижнекамский муниципальный район, г. Нижнекамск, воздушная ЛЭП 0,4 кВ от КТП-105 протяженностью 0,66</w:t>
      </w:r>
      <w:r w:rsidR="006E3451">
        <w:t>0</w:t>
      </w:r>
      <w:r w:rsidRPr="002C0873">
        <w:t xml:space="preserve"> км (далее – </w:t>
      </w:r>
      <w:r w:rsidRPr="002C0873">
        <w:rPr>
          <w:b/>
        </w:rPr>
        <w:t>Объект № 9</w:t>
      </w:r>
      <w:r w:rsidRPr="002C0873">
        <w:t xml:space="preserve">). </w:t>
      </w:r>
      <w:r w:rsidR="004609CF" w:rsidRPr="002C0873">
        <w:rPr>
          <w:b/>
        </w:rPr>
        <w:t xml:space="preserve">Объект № </w:t>
      </w:r>
      <w:r w:rsidR="00A9781E" w:rsidRPr="002C0873">
        <w:rPr>
          <w:b/>
        </w:rPr>
        <w:t>9</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041EFF6F" w14:textId="7E84C035" w:rsidR="004609CF" w:rsidRPr="002C0873" w:rsidRDefault="005F6B0F" w:rsidP="004609CF">
      <w:pPr>
        <w:pStyle w:val="aff3"/>
        <w:widowControl w:val="0"/>
        <w:shd w:val="clear" w:color="auto" w:fill="FFFFFF"/>
        <w:tabs>
          <w:tab w:val="left" w:pos="993"/>
        </w:tabs>
        <w:ind w:left="0" w:firstLine="567"/>
        <w:jc w:val="both"/>
      </w:pPr>
      <w:r w:rsidRPr="002C0873">
        <w:t>- РТ, Нижнекамский муниципальный район, г. Нижнекамск, воздушная ЛЭП 0,4 кВ от КТП-702 протяженностью 0,25</w:t>
      </w:r>
      <w:r w:rsidR="006E3451">
        <w:t>0</w:t>
      </w:r>
      <w:r w:rsidRPr="002C0873">
        <w:t xml:space="preserve"> км (далее – </w:t>
      </w:r>
      <w:r w:rsidRPr="002C0873">
        <w:rPr>
          <w:b/>
        </w:rPr>
        <w:t>Объект № 10</w:t>
      </w:r>
      <w:r w:rsidRPr="002C0873">
        <w:t xml:space="preserve">). </w:t>
      </w:r>
      <w:r w:rsidR="004609CF" w:rsidRPr="002C0873">
        <w:rPr>
          <w:b/>
        </w:rPr>
        <w:t xml:space="preserve">Объект № </w:t>
      </w:r>
      <w:r w:rsidR="00A9781E" w:rsidRPr="002C0873">
        <w:rPr>
          <w:b/>
        </w:rPr>
        <w:t>10</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2C0A86EF" w14:textId="64772979" w:rsidR="004609CF" w:rsidRPr="002C0873" w:rsidRDefault="005F6B0F" w:rsidP="004609CF">
      <w:pPr>
        <w:pStyle w:val="aff3"/>
        <w:widowControl w:val="0"/>
        <w:shd w:val="clear" w:color="auto" w:fill="FFFFFF"/>
        <w:tabs>
          <w:tab w:val="left" w:pos="993"/>
        </w:tabs>
        <w:ind w:left="0" w:firstLine="567"/>
        <w:jc w:val="both"/>
      </w:pPr>
      <w:r w:rsidRPr="002C0873">
        <w:t xml:space="preserve">- РТ, Нижнекамский муниципальный район, г. Нижнекамск, воздушная ЛЭП 10 кВ от ПС 110/10 кВ «Бройлерная» Ф-21 протяженностью 0,351 км (далее – </w:t>
      </w:r>
      <w:r w:rsidRPr="002C0873">
        <w:rPr>
          <w:b/>
        </w:rPr>
        <w:t>Объект № 11</w:t>
      </w:r>
      <w:r w:rsidRPr="002C0873">
        <w:t xml:space="preserve">). </w:t>
      </w:r>
      <w:r w:rsidR="004609CF" w:rsidRPr="002C0873">
        <w:rPr>
          <w:b/>
        </w:rPr>
        <w:t>Объект № 1</w:t>
      </w:r>
      <w:r w:rsidR="00A9781E" w:rsidRPr="002C0873">
        <w:rPr>
          <w:b/>
        </w:rPr>
        <w:t>1</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6AC767C2" w14:textId="45CEA11F" w:rsidR="004609CF" w:rsidRPr="002C0873" w:rsidRDefault="005F6B0F" w:rsidP="004609CF">
      <w:pPr>
        <w:pStyle w:val="aff3"/>
        <w:widowControl w:val="0"/>
        <w:shd w:val="clear" w:color="auto" w:fill="FFFFFF"/>
        <w:tabs>
          <w:tab w:val="left" w:pos="993"/>
        </w:tabs>
        <w:ind w:left="0" w:firstLine="567"/>
        <w:jc w:val="both"/>
      </w:pPr>
      <w:r w:rsidRPr="002C0873">
        <w:t>- РТ, Нижнекамский муниципальный район, г. Нижнекамск, воздушная ЛЭП 10 кВ от ПС 110/10 кВ «Водоподъем-2» Ф-5 протяженностью 3,71</w:t>
      </w:r>
      <w:r w:rsidR="006E3451">
        <w:t>0</w:t>
      </w:r>
      <w:r w:rsidRPr="002C0873">
        <w:t xml:space="preserve"> км (далее – </w:t>
      </w:r>
      <w:r w:rsidRPr="002C0873">
        <w:rPr>
          <w:b/>
        </w:rPr>
        <w:t>Объект № 12</w:t>
      </w:r>
      <w:r w:rsidRPr="002C0873">
        <w:t xml:space="preserve">). </w:t>
      </w:r>
      <w:r w:rsidR="004609CF" w:rsidRPr="002C0873">
        <w:rPr>
          <w:b/>
        </w:rPr>
        <w:t>Объект № 1</w:t>
      </w:r>
      <w:r w:rsidR="00A9781E" w:rsidRPr="002C0873">
        <w:rPr>
          <w:b/>
        </w:rPr>
        <w:t>2</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54C07480" w14:textId="0431995E" w:rsidR="004609CF" w:rsidRPr="002C0873" w:rsidRDefault="00BC1BE2" w:rsidP="004609CF">
      <w:pPr>
        <w:pStyle w:val="aff3"/>
        <w:widowControl w:val="0"/>
        <w:shd w:val="clear" w:color="auto" w:fill="FFFFFF"/>
        <w:tabs>
          <w:tab w:val="left" w:pos="993"/>
        </w:tabs>
        <w:ind w:left="0" w:firstLine="567"/>
        <w:jc w:val="both"/>
      </w:pPr>
      <w:r w:rsidRPr="002C0873">
        <w:t xml:space="preserve">- РТ, Нижнекамский муниципальный район, г. Нижнекамск, воздушная ЛЭП 10 кВ от ПС 110/10 кВ «Водоподъем-2» Ф-18 протяженностью 2,773 км (далее – </w:t>
      </w:r>
      <w:r w:rsidRPr="002C0873">
        <w:rPr>
          <w:b/>
        </w:rPr>
        <w:t>Объект № 13</w:t>
      </w:r>
      <w:r w:rsidRPr="002C0873">
        <w:t xml:space="preserve">). </w:t>
      </w:r>
      <w:r w:rsidR="004609CF" w:rsidRPr="002C0873">
        <w:rPr>
          <w:b/>
        </w:rPr>
        <w:t>Объект № 1</w:t>
      </w:r>
      <w:r w:rsidR="00A9781E" w:rsidRPr="002C0873">
        <w:rPr>
          <w:b/>
        </w:rPr>
        <w:t>3</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75C2A75E" w14:textId="0733A288" w:rsidR="004609CF" w:rsidRPr="002C0873" w:rsidRDefault="00BC1BE2" w:rsidP="004609CF">
      <w:pPr>
        <w:pStyle w:val="aff3"/>
        <w:widowControl w:val="0"/>
        <w:shd w:val="clear" w:color="auto" w:fill="FFFFFF"/>
        <w:tabs>
          <w:tab w:val="left" w:pos="993"/>
        </w:tabs>
        <w:ind w:left="0" w:firstLine="567"/>
        <w:jc w:val="both"/>
      </w:pPr>
      <w:r w:rsidRPr="002C0873">
        <w:t>- РТ, Нижнекамский муниципальный район, г. Нижнекамск, воздушная ЛЭП 10 кВ от ПС 110/10 кВ «Загородная» Ф-20 протяженностью 0,6</w:t>
      </w:r>
      <w:r w:rsidR="006E3451">
        <w:t>00</w:t>
      </w:r>
      <w:r w:rsidRPr="002C0873">
        <w:t xml:space="preserve"> км (далее – </w:t>
      </w:r>
      <w:r w:rsidRPr="002C0873">
        <w:rPr>
          <w:b/>
        </w:rPr>
        <w:t>Объект № 14</w:t>
      </w:r>
      <w:r w:rsidRPr="002C0873">
        <w:t xml:space="preserve">). </w:t>
      </w:r>
      <w:r w:rsidR="004609CF" w:rsidRPr="002C0873">
        <w:rPr>
          <w:b/>
        </w:rPr>
        <w:t>Объект № 1</w:t>
      </w:r>
      <w:r w:rsidR="00A9781E" w:rsidRPr="002C0873">
        <w:rPr>
          <w:b/>
        </w:rPr>
        <w:t>4</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7FC7ACDA" w14:textId="7C31C217" w:rsidR="004609CF" w:rsidRPr="002C0873" w:rsidRDefault="00BC1BE2" w:rsidP="004609CF">
      <w:pPr>
        <w:pStyle w:val="aff3"/>
        <w:widowControl w:val="0"/>
        <w:shd w:val="clear" w:color="auto" w:fill="FFFFFF"/>
        <w:tabs>
          <w:tab w:val="left" w:pos="993"/>
        </w:tabs>
        <w:ind w:left="0" w:firstLine="567"/>
        <w:jc w:val="both"/>
      </w:pPr>
      <w:r w:rsidRPr="002C0873">
        <w:lastRenderedPageBreak/>
        <w:t xml:space="preserve">- РТ, Нижнекамский муниципальный район, г. Нижнекамск, воздушная ЛЭП 10 кВ от ПС 110/10 кВ «Красный Ключ» Ф-1 протяженностью 0,343 км (далее – </w:t>
      </w:r>
      <w:r w:rsidRPr="002C0873">
        <w:rPr>
          <w:b/>
        </w:rPr>
        <w:t>Объект № 15</w:t>
      </w:r>
      <w:r w:rsidRPr="002C0873">
        <w:t xml:space="preserve">). </w:t>
      </w:r>
      <w:r w:rsidR="004609CF" w:rsidRPr="002C0873">
        <w:rPr>
          <w:b/>
        </w:rPr>
        <w:t>Объект № 1</w:t>
      </w:r>
      <w:r w:rsidR="00A9781E" w:rsidRPr="002C0873">
        <w:rPr>
          <w:b/>
        </w:rPr>
        <w:t>5</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10453C6E" w14:textId="62EEEBBC" w:rsidR="004609CF" w:rsidRPr="002C0873" w:rsidRDefault="00BC1BE2" w:rsidP="004609CF">
      <w:pPr>
        <w:pStyle w:val="aff3"/>
        <w:widowControl w:val="0"/>
        <w:shd w:val="clear" w:color="auto" w:fill="FFFFFF"/>
        <w:tabs>
          <w:tab w:val="left" w:pos="993"/>
        </w:tabs>
        <w:ind w:left="0" w:firstLine="567"/>
        <w:jc w:val="both"/>
      </w:pPr>
      <w:r w:rsidRPr="002C0873">
        <w:t>- РТ, Нижнекамский муниципальный район, г. Нижнекамск, воздушная ЛЭП 6 кВ от ПС 110/6 кВ «Городская-временная» Ф-01 протяженностью 1,16</w:t>
      </w:r>
      <w:r w:rsidR="006E3451">
        <w:t>0</w:t>
      </w:r>
      <w:r w:rsidRPr="002C0873">
        <w:t xml:space="preserve"> км (далее – </w:t>
      </w:r>
      <w:r w:rsidRPr="002C0873">
        <w:rPr>
          <w:b/>
        </w:rPr>
        <w:t xml:space="preserve">Объект № </w:t>
      </w:r>
      <w:r w:rsidR="00A9781E" w:rsidRPr="002C0873">
        <w:rPr>
          <w:b/>
        </w:rPr>
        <w:t>16</w:t>
      </w:r>
      <w:r w:rsidRPr="002C0873">
        <w:t xml:space="preserve">). </w:t>
      </w:r>
      <w:r w:rsidR="004609CF" w:rsidRPr="002C0873">
        <w:rPr>
          <w:b/>
        </w:rPr>
        <w:t>Объект № 1</w:t>
      </w:r>
      <w:r w:rsidR="00A9781E" w:rsidRPr="002C0873">
        <w:rPr>
          <w:b/>
        </w:rPr>
        <w:t>6</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6111A7C1" w14:textId="4D42A50E" w:rsidR="004609CF" w:rsidRPr="002C0873" w:rsidRDefault="00BC1BE2" w:rsidP="004609CF">
      <w:pPr>
        <w:pStyle w:val="aff3"/>
        <w:widowControl w:val="0"/>
        <w:shd w:val="clear" w:color="auto" w:fill="FFFFFF"/>
        <w:tabs>
          <w:tab w:val="left" w:pos="993"/>
        </w:tabs>
        <w:ind w:left="0" w:firstLine="567"/>
        <w:jc w:val="both"/>
      </w:pPr>
      <w:r w:rsidRPr="002C0873">
        <w:t xml:space="preserve">- РТ, Нижнекамский муниципальный район, г. Нижнекамск, воздушная ЛЭП 6 кВ от ПС 110/6 кВ «Городская-временная» Ф-02 протяженностью 0,033 км (далее – </w:t>
      </w:r>
      <w:r w:rsidRPr="002C0873">
        <w:rPr>
          <w:b/>
        </w:rPr>
        <w:t xml:space="preserve">Объект № </w:t>
      </w:r>
      <w:r w:rsidR="00A9781E" w:rsidRPr="002C0873">
        <w:rPr>
          <w:b/>
        </w:rPr>
        <w:t>17</w:t>
      </w:r>
      <w:r w:rsidRPr="002C0873">
        <w:t xml:space="preserve">). </w:t>
      </w:r>
      <w:r w:rsidR="004609CF" w:rsidRPr="002C0873">
        <w:rPr>
          <w:b/>
        </w:rPr>
        <w:t>Объект № 1</w:t>
      </w:r>
      <w:r w:rsidR="00A9781E" w:rsidRPr="002C0873">
        <w:rPr>
          <w:b/>
        </w:rPr>
        <w:t>7</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2B509519" w14:textId="02D66B36" w:rsidR="004609CF" w:rsidRPr="002C0873" w:rsidRDefault="00BC1BE2" w:rsidP="004609CF">
      <w:pPr>
        <w:pStyle w:val="aff3"/>
        <w:widowControl w:val="0"/>
        <w:shd w:val="clear" w:color="auto" w:fill="FFFFFF"/>
        <w:tabs>
          <w:tab w:val="left" w:pos="993"/>
        </w:tabs>
        <w:ind w:left="0" w:firstLine="567"/>
        <w:jc w:val="both"/>
      </w:pPr>
      <w:r w:rsidRPr="002C0873">
        <w:t>- РТ, Нижнекамский муниципальный район, г. Нижнекамск, воздушная ЛЭП 6 кВ от ПС 110/6 кВ «Причал» Ф-7 протяженностью 1,79</w:t>
      </w:r>
      <w:r w:rsidR="006E3451">
        <w:t>0</w:t>
      </w:r>
      <w:r w:rsidRPr="002C0873">
        <w:t xml:space="preserve"> км (далее – </w:t>
      </w:r>
      <w:r w:rsidRPr="002C0873">
        <w:rPr>
          <w:b/>
        </w:rPr>
        <w:t xml:space="preserve">Объект № </w:t>
      </w:r>
      <w:r w:rsidR="00A9781E" w:rsidRPr="002C0873">
        <w:rPr>
          <w:b/>
        </w:rPr>
        <w:t>18</w:t>
      </w:r>
      <w:r w:rsidRPr="002C0873">
        <w:t xml:space="preserve">). </w:t>
      </w:r>
      <w:r w:rsidR="004609CF" w:rsidRPr="002C0873">
        <w:rPr>
          <w:b/>
        </w:rPr>
        <w:t>Объект № 1</w:t>
      </w:r>
      <w:r w:rsidR="00A9781E" w:rsidRPr="002C0873">
        <w:rPr>
          <w:b/>
        </w:rPr>
        <w:t>8</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08062AD5" w14:textId="76DB96E9" w:rsidR="004609CF" w:rsidRPr="002C0873" w:rsidRDefault="00647A68" w:rsidP="004609CF">
      <w:pPr>
        <w:pStyle w:val="aff3"/>
        <w:widowControl w:val="0"/>
        <w:shd w:val="clear" w:color="auto" w:fill="FFFFFF"/>
        <w:tabs>
          <w:tab w:val="left" w:pos="993"/>
        </w:tabs>
        <w:ind w:left="0" w:firstLine="567"/>
        <w:jc w:val="both"/>
      </w:pPr>
      <w:r w:rsidRPr="002C0873">
        <w:t>- РТ, Нижнекамский муниципальный район, г. Нижнекамск, воздушная ЛЭП 6 кВ от ПС 110/35/6 кВ «Соболеково» Ф-34 протяженностью 0,35</w:t>
      </w:r>
      <w:r w:rsidR="006E3451">
        <w:t>0</w:t>
      </w:r>
      <w:r w:rsidRPr="002C0873">
        <w:t xml:space="preserve"> км (далее – </w:t>
      </w:r>
      <w:r w:rsidRPr="002C0873">
        <w:rPr>
          <w:b/>
        </w:rPr>
        <w:t xml:space="preserve">Объект № </w:t>
      </w:r>
      <w:r w:rsidR="00A9781E" w:rsidRPr="002C0873">
        <w:rPr>
          <w:b/>
        </w:rPr>
        <w:t>19</w:t>
      </w:r>
      <w:r w:rsidRPr="002C0873">
        <w:t xml:space="preserve">). </w:t>
      </w:r>
      <w:r w:rsidR="004609CF" w:rsidRPr="002C0873">
        <w:rPr>
          <w:b/>
        </w:rPr>
        <w:t>Объект № 1</w:t>
      </w:r>
      <w:r w:rsidR="00A9781E" w:rsidRPr="002C0873">
        <w:rPr>
          <w:b/>
        </w:rPr>
        <w:t>9</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552BD149" w14:textId="76ACA1BB" w:rsidR="004609CF" w:rsidRPr="002C0873" w:rsidRDefault="001765EF" w:rsidP="004609CF">
      <w:pPr>
        <w:pStyle w:val="aff3"/>
        <w:widowControl w:val="0"/>
        <w:shd w:val="clear" w:color="auto" w:fill="FFFFFF"/>
        <w:tabs>
          <w:tab w:val="left" w:pos="993"/>
        </w:tabs>
        <w:ind w:left="0" w:firstLine="567"/>
        <w:jc w:val="both"/>
      </w:pPr>
      <w:r w:rsidRPr="002C0873">
        <w:t xml:space="preserve">- РТ, Нижнекамский муниципальный район, г. Нижнекамск, воздушная ЛЭП 6 кВ от ПС 110/35/6 кВ «Соболеково» Ф-37 протяженностью 0,125 км (далее – </w:t>
      </w:r>
      <w:r w:rsidRPr="002C0873">
        <w:rPr>
          <w:b/>
        </w:rPr>
        <w:t xml:space="preserve">Объект № </w:t>
      </w:r>
      <w:r w:rsidR="00A9781E" w:rsidRPr="002C0873">
        <w:rPr>
          <w:b/>
        </w:rPr>
        <w:t>20</w:t>
      </w:r>
      <w:r w:rsidRPr="002C0873">
        <w:t xml:space="preserve">). </w:t>
      </w:r>
      <w:r w:rsidR="004609CF" w:rsidRPr="002C0873">
        <w:rPr>
          <w:b/>
        </w:rPr>
        <w:t xml:space="preserve">Объект № </w:t>
      </w:r>
      <w:r w:rsidR="00A9781E" w:rsidRPr="002C0873">
        <w:rPr>
          <w:b/>
        </w:rPr>
        <w:t>20</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1CB57148" w14:textId="3083157A" w:rsidR="004609CF" w:rsidRPr="002C0873" w:rsidRDefault="001765EF" w:rsidP="004609CF">
      <w:pPr>
        <w:pStyle w:val="aff3"/>
        <w:widowControl w:val="0"/>
        <w:shd w:val="clear" w:color="auto" w:fill="FFFFFF"/>
        <w:tabs>
          <w:tab w:val="left" w:pos="993"/>
        </w:tabs>
        <w:ind w:left="0" w:firstLine="567"/>
        <w:jc w:val="both"/>
      </w:pPr>
      <w:r w:rsidRPr="002C0873">
        <w:t xml:space="preserve">- РТ, Нижнекамский муниципальный район, г. Нижнекамск, кабельная ЛЭП 6 кВ от ПС 110/6 кВ «Городская-временная» Ф-02 протяженностью 0,302 км (далее – </w:t>
      </w:r>
      <w:r w:rsidRPr="002C0873">
        <w:rPr>
          <w:b/>
        </w:rPr>
        <w:t xml:space="preserve">Объект № </w:t>
      </w:r>
      <w:r w:rsidR="00A9781E" w:rsidRPr="002C0873">
        <w:rPr>
          <w:b/>
        </w:rPr>
        <w:t>21</w:t>
      </w:r>
      <w:r w:rsidRPr="002C0873">
        <w:t xml:space="preserve">). </w:t>
      </w:r>
      <w:r w:rsidR="004609CF" w:rsidRPr="002C0873">
        <w:rPr>
          <w:b/>
        </w:rPr>
        <w:t xml:space="preserve">Объект № </w:t>
      </w:r>
      <w:r w:rsidR="00A9781E" w:rsidRPr="002C0873">
        <w:rPr>
          <w:b/>
        </w:rPr>
        <w:t>2</w:t>
      </w:r>
      <w:r w:rsidR="004609CF" w:rsidRPr="002C0873">
        <w:rPr>
          <w:b/>
        </w:rPr>
        <w:t>1</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1E07B10B" w14:textId="61394D80" w:rsidR="004609CF" w:rsidRPr="002C0873" w:rsidRDefault="001765EF" w:rsidP="004609CF">
      <w:pPr>
        <w:pStyle w:val="aff3"/>
        <w:widowControl w:val="0"/>
        <w:shd w:val="clear" w:color="auto" w:fill="FFFFFF"/>
        <w:tabs>
          <w:tab w:val="left" w:pos="993"/>
        </w:tabs>
        <w:ind w:left="0" w:firstLine="567"/>
        <w:jc w:val="both"/>
      </w:pPr>
      <w:r w:rsidRPr="002C0873">
        <w:t>- РТ, Нижнекамский муниципальный район, г. Нижнекамск, кабельная ЛЭП 10 кВ от ПС 110/10 кВ «Красный Ключ» Ф-4, Ф-5, Ф-6 протяженностью 1,94</w:t>
      </w:r>
      <w:r w:rsidR="006E3451">
        <w:t>0</w:t>
      </w:r>
      <w:r w:rsidRPr="002C0873">
        <w:t xml:space="preserve"> км (далее – </w:t>
      </w:r>
      <w:r w:rsidRPr="002C0873">
        <w:rPr>
          <w:b/>
        </w:rPr>
        <w:t xml:space="preserve">Объект № </w:t>
      </w:r>
      <w:r w:rsidR="00A9781E" w:rsidRPr="002C0873">
        <w:rPr>
          <w:b/>
        </w:rPr>
        <w:t>22</w:t>
      </w:r>
      <w:r w:rsidRPr="002C0873">
        <w:t xml:space="preserve">). </w:t>
      </w:r>
      <w:r w:rsidR="004609CF" w:rsidRPr="002C0873">
        <w:rPr>
          <w:b/>
        </w:rPr>
        <w:t xml:space="preserve">Объект № </w:t>
      </w:r>
      <w:r w:rsidR="00A9781E" w:rsidRPr="002C0873">
        <w:rPr>
          <w:b/>
        </w:rPr>
        <w:t>22</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76886D7C" w14:textId="6E5F04C9" w:rsidR="004609CF" w:rsidRPr="002C0873" w:rsidRDefault="001765EF" w:rsidP="004609CF">
      <w:pPr>
        <w:pStyle w:val="aff3"/>
        <w:widowControl w:val="0"/>
        <w:shd w:val="clear" w:color="auto" w:fill="FFFFFF"/>
        <w:tabs>
          <w:tab w:val="left" w:pos="993"/>
        </w:tabs>
        <w:ind w:left="0" w:firstLine="567"/>
        <w:jc w:val="both"/>
      </w:pPr>
      <w:r w:rsidRPr="002C0873">
        <w:t>- РТ, Нижнекамский муниципальный район, г. Нижнекамск, кабельная ЛЭП 10 кВ от ТП-6156 (ПС 110/10 кВ «Городская» Ф-205, Ф-304) протяженностью 0,42</w:t>
      </w:r>
      <w:r w:rsidR="006E3451">
        <w:t>0</w:t>
      </w:r>
      <w:r w:rsidRPr="002C0873">
        <w:t xml:space="preserve"> км (далее – </w:t>
      </w:r>
      <w:r w:rsidRPr="002C0873">
        <w:rPr>
          <w:b/>
        </w:rPr>
        <w:t xml:space="preserve">Объект № </w:t>
      </w:r>
      <w:r w:rsidR="00A9781E" w:rsidRPr="002C0873">
        <w:rPr>
          <w:b/>
        </w:rPr>
        <w:t>23</w:t>
      </w:r>
      <w:r w:rsidRPr="002C0873">
        <w:t xml:space="preserve">). </w:t>
      </w:r>
      <w:r w:rsidR="004609CF" w:rsidRPr="002C0873">
        <w:rPr>
          <w:b/>
        </w:rPr>
        <w:t xml:space="preserve">Объект № </w:t>
      </w:r>
      <w:r w:rsidR="00A9781E" w:rsidRPr="002C0873">
        <w:rPr>
          <w:b/>
        </w:rPr>
        <w:t>23</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76516529" w14:textId="4E477254" w:rsidR="004609CF" w:rsidRPr="00594929" w:rsidRDefault="00653172" w:rsidP="004609CF">
      <w:pPr>
        <w:pStyle w:val="aff3"/>
        <w:widowControl w:val="0"/>
        <w:shd w:val="clear" w:color="auto" w:fill="FFFFFF"/>
        <w:tabs>
          <w:tab w:val="left" w:pos="993"/>
        </w:tabs>
        <w:ind w:left="0" w:firstLine="567"/>
        <w:jc w:val="both"/>
      </w:pPr>
      <w:r w:rsidRPr="002C0873">
        <w:t>- РТ, Нижнекамский муниципальный район, г. Нижнекамск, кабельная ЛЭП 10 кВ от ТП-6156 (ПС 110/10 кВ «Городская» Ф-205, Ф-304) протяженностью 0,42</w:t>
      </w:r>
      <w:r w:rsidR="006E3451">
        <w:t>0</w:t>
      </w:r>
      <w:r w:rsidRPr="002C0873">
        <w:t xml:space="preserve"> км (далее – </w:t>
      </w:r>
      <w:r w:rsidRPr="002C0873">
        <w:rPr>
          <w:b/>
        </w:rPr>
        <w:t xml:space="preserve">Объект № </w:t>
      </w:r>
      <w:r w:rsidR="00A9781E" w:rsidRPr="002C0873">
        <w:rPr>
          <w:b/>
        </w:rPr>
        <w:t>24</w:t>
      </w:r>
      <w:r w:rsidRPr="002C0873">
        <w:t xml:space="preserve">). </w:t>
      </w:r>
      <w:r w:rsidR="004609CF" w:rsidRPr="002C0873">
        <w:rPr>
          <w:b/>
        </w:rPr>
        <w:t xml:space="preserve">Объект № </w:t>
      </w:r>
      <w:r w:rsidR="00A9781E" w:rsidRPr="002C0873">
        <w:rPr>
          <w:b/>
        </w:rPr>
        <w:t>24</w:t>
      </w:r>
      <w:r w:rsidR="004609CF" w:rsidRPr="002C0873">
        <w:t xml:space="preserve"> – _______________ руб., в том числе НДС 20% </w:t>
      </w:r>
      <w:r w:rsidR="004609CF"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rsidR="004609CF" w:rsidRPr="002C0873">
        <w:t>;</w:t>
      </w:r>
    </w:p>
    <w:p w14:paraId="2376C529" w14:textId="01801A26" w:rsidR="00653172" w:rsidRDefault="00653172" w:rsidP="00653172">
      <w:pPr>
        <w:pStyle w:val="aff3"/>
        <w:widowControl w:val="0"/>
        <w:shd w:val="clear" w:color="auto" w:fill="FFFFFF"/>
        <w:tabs>
          <w:tab w:val="left" w:pos="993"/>
        </w:tabs>
        <w:ind w:left="0" w:firstLine="567"/>
        <w:jc w:val="both"/>
      </w:pPr>
      <w:r w:rsidRPr="00594929">
        <w:t>- РТ, Нижнекамский муниципальный район, г. Нижнекамск,</w:t>
      </w:r>
      <w:r>
        <w:t xml:space="preserve"> </w:t>
      </w:r>
      <w:r w:rsidRPr="00653172">
        <w:t>трансформаторны</w:t>
      </w:r>
      <w:r>
        <w:t>е</w:t>
      </w:r>
      <w:r w:rsidRPr="00653172">
        <w:t xml:space="preserve"> подстанци</w:t>
      </w:r>
      <w:r>
        <w:t xml:space="preserve">и </w:t>
      </w:r>
      <w:r w:rsidRPr="00653172">
        <w:t>6-10/0,4</w:t>
      </w:r>
      <w:r>
        <w:t xml:space="preserve"> </w:t>
      </w:r>
      <w:r w:rsidRPr="00653172">
        <w:t>кВ: КТП-1062, КТП-1050, КТП-48, КТП-401, КТП-156, КТП-468, КТП-235, КТП-168, КТП-144, ТП-1, ТП-2, ТП-1334 ,ТП-Речной порт, ТП-6156</w:t>
      </w:r>
      <w:r>
        <w:t xml:space="preserve"> – 14 </w:t>
      </w:r>
      <w:r w:rsidRPr="0053003C">
        <w:t xml:space="preserve">единиц (далее – </w:t>
      </w:r>
      <w:r w:rsidRPr="0053003C">
        <w:rPr>
          <w:b/>
        </w:rPr>
        <w:t>Объект № 25</w:t>
      </w:r>
      <w:r w:rsidRPr="0053003C">
        <w:t xml:space="preserve">). </w:t>
      </w:r>
      <w:r w:rsidRPr="0053003C">
        <w:rPr>
          <w:b/>
        </w:rPr>
        <w:t>Объект № 25</w:t>
      </w:r>
      <w:r w:rsidRPr="0053003C">
        <w:t xml:space="preserve"> – </w:t>
      </w:r>
      <w:r w:rsidR="002C0873" w:rsidRPr="002C0873">
        <w:t xml:space="preserve">_______________ руб., в том числе НДС 20% </w:t>
      </w:r>
      <w:r w:rsidR="002C0873" w:rsidRPr="002C0873">
        <w:rPr>
          <w:bCs/>
          <w:i/>
        </w:rPr>
        <w:t>(в случае, если Поставщик имеет право на освобождение от уплаты НДС, то слова «в том числе НДС» заменяются на слова «НДС не облагается»)</w:t>
      </w:r>
      <w:r>
        <w:t>.</w:t>
      </w:r>
    </w:p>
    <w:p w14:paraId="2A77DB1A" w14:textId="5455C6A6" w:rsidR="008D2A59" w:rsidRDefault="008D2A59" w:rsidP="00653172">
      <w:pPr>
        <w:pStyle w:val="aff3"/>
        <w:widowControl w:val="0"/>
        <w:shd w:val="clear" w:color="auto" w:fill="FFFFFF"/>
        <w:tabs>
          <w:tab w:val="left" w:pos="993"/>
        </w:tabs>
        <w:ind w:left="0" w:firstLine="567"/>
        <w:jc w:val="both"/>
      </w:pPr>
      <w:r w:rsidRPr="008D2A59">
        <w:rPr>
          <w:b/>
          <w:bCs/>
        </w:rPr>
        <w:t>4.5.2.</w:t>
      </w:r>
      <w:r>
        <w:t xml:space="preserve"> </w:t>
      </w:r>
      <w:r w:rsidRPr="004A6D4A">
        <w:t xml:space="preserve">Цена договора включает в себя все расходы и затраты Исполнителя, связанные с выполнением работ, предусмотренные Договором в полном объеме, </w:t>
      </w:r>
      <w:r w:rsidRPr="004A6D4A">
        <w:rPr>
          <w:szCs w:val="28"/>
        </w:rPr>
        <w:t xml:space="preserve">в том числе расходы на уплату налогов (включая НДС 20%), пошлин, сборов, расходов на оплату услуг сторонних организаций и третьих лиц и других обязательных платежей, которые необходимо осуществить при исполнении Договора, а также включает </w:t>
      </w:r>
      <w:r w:rsidRPr="004A6D4A">
        <w:t>транспортных расходы, расходы на оформление любых сертификатов, иной технической документации и регистрации в любых государственных органах.</w:t>
      </w:r>
    </w:p>
    <w:p w14:paraId="28E7C8C2" w14:textId="77777777" w:rsidR="00C50554" w:rsidRPr="006B649A" w:rsidRDefault="00C50554" w:rsidP="00C50554">
      <w:pPr>
        <w:shd w:val="clear" w:color="auto" w:fill="FFFFFF"/>
        <w:tabs>
          <w:tab w:val="left" w:pos="1134"/>
        </w:tabs>
        <w:autoSpaceDE/>
        <w:autoSpaceDN/>
        <w:adjustRightInd/>
        <w:ind w:firstLine="567"/>
        <w:jc w:val="both"/>
        <w:rPr>
          <w:sz w:val="24"/>
          <w:szCs w:val="24"/>
        </w:rPr>
      </w:pPr>
      <w:r w:rsidRPr="0073187A">
        <w:rPr>
          <w:b/>
          <w:sz w:val="24"/>
          <w:szCs w:val="24"/>
        </w:rPr>
        <w:t>4.6.</w:t>
      </w:r>
      <w:r>
        <w:rPr>
          <w:sz w:val="24"/>
          <w:szCs w:val="24"/>
        </w:rPr>
        <w:t xml:space="preserve"> </w:t>
      </w:r>
      <w:r w:rsidRPr="006B649A">
        <w:rPr>
          <w:sz w:val="24"/>
          <w:szCs w:val="24"/>
        </w:rPr>
        <w:t>Итоговая стоимость работ, указанная в пункте 4.5. настоящего Договора, является окончательной.</w:t>
      </w:r>
      <w:r>
        <w:rPr>
          <w:sz w:val="24"/>
          <w:szCs w:val="24"/>
        </w:rPr>
        <w:t xml:space="preserve"> </w:t>
      </w:r>
      <w:r w:rsidRPr="006B649A">
        <w:rPr>
          <w:sz w:val="24"/>
          <w:szCs w:val="24"/>
        </w:rPr>
        <w:t>Заказчик не компенсирует Исполнителю какие-либо затраты, понесенные последним в рамках исполнения настоящего Договора, и не оплачивает какие-либо другие выполненные им работы и оказанные услуги.</w:t>
      </w:r>
    </w:p>
    <w:p w14:paraId="5F0D7D50" w14:textId="494D5BE4" w:rsidR="00C50554" w:rsidRDefault="00C50554" w:rsidP="00C50554">
      <w:pPr>
        <w:shd w:val="clear" w:color="auto" w:fill="FFFFFF"/>
        <w:tabs>
          <w:tab w:val="left" w:pos="1134"/>
        </w:tabs>
        <w:autoSpaceDE/>
        <w:autoSpaceDN/>
        <w:adjustRightInd/>
        <w:ind w:firstLine="567"/>
        <w:jc w:val="both"/>
        <w:rPr>
          <w:bCs/>
          <w:sz w:val="24"/>
          <w:szCs w:val="24"/>
        </w:rPr>
      </w:pPr>
      <w:r w:rsidRPr="007D6D21">
        <w:rPr>
          <w:b/>
          <w:sz w:val="24"/>
          <w:szCs w:val="24"/>
        </w:rPr>
        <w:t>4.7.</w:t>
      </w:r>
      <w:r w:rsidRPr="007D6D21">
        <w:rPr>
          <w:sz w:val="24"/>
          <w:szCs w:val="24"/>
        </w:rPr>
        <w:t xml:space="preserve"> Оплата работ, выполненных Исполнителем по настоящему Договору, осуществляется </w:t>
      </w:r>
      <w:r w:rsidRPr="007D6D21">
        <w:rPr>
          <w:sz w:val="24"/>
          <w:szCs w:val="24"/>
        </w:rPr>
        <w:lastRenderedPageBreak/>
        <w:t>Заказчиком в срок не позднее 30 (Тридцати) календарных дней со дня подписания акта приемки выполненных работ по настоящему Договору и получения Заказчиком счет-фактуры</w:t>
      </w:r>
      <w:r w:rsidR="005F2B7C">
        <w:rPr>
          <w:sz w:val="24"/>
          <w:szCs w:val="24"/>
        </w:rPr>
        <w:t xml:space="preserve"> </w:t>
      </w:r>
      <w:r w:rsidR="005F2B7C" w:rsidRPr="00F532DD">
        <w:rPr>
          <w:i/>
          <w:sz w:val="24"/>
          <w:szCs w:val="24"/>
        </w:rPr>
        <w:t>(если Исполнитель находится на общем режиме налогообложения)</w:t>
      </w:r>
      <w:r w:rsidR="005F2B7C">
        <w:rPr>
          <w:i/>
          <w:sz w:val="24"/>
          <w:szCs w:val="24"/>
        </w:rPr>
        <w:t xml:space="preserve"> </w:t>
      </w:r>
      <w:r w:rsidR="005F2B7C" w:rsidRPr="00F532DD">
        <w:rPr>
          <w:color w:val="000000"/>
          <w:sz w:val="24"/>
          <w:szCs w:val="24"/>
        </w:rPr>
        <w:t>или универсального передаточного документа</w:t>
      </w:r>
      <w:r w:rsidRPr="007D6D21">
        <w:rPr>
          <w:sz w:val="24"/>
          <w:szCs w:val="24"/>
        </w:rPr>
        <w:t>, путем перечисления денежных средств на расчетный счет Исполнителя.</w:t>
      </w:r>
      <w:r w:rsidRPr="007D6D21">
        <w:rPr>
          <w:bCs/>
          <w:sz w:val="24"/>
          <w:szCs w:val="24"/>
        </w:rPr>
        <w:t xml:space="preserve"> По соглашению сторон могут быть применены иные предусмотренные законодательством формы расчетов.</w:t>
      </w:r>
    </w:p>
    <w:p w14:paraId="238D40CD" w14:textId="77777777" w:rsidR="00C50554" w:rsidRPr="00CB0942" w:rsidRDefault="00C50554" w:rsidP="00C50554">
      <w:pPr>
        <w:shd w:val="clear" w:color="auto" w:fill="FFFFFF"/>
        <w:tabs>
          <w:tab w:val="left" w:pos="1066"/>
        </w:tabs>
        <w:ind w:firstLine="567"/>
        <w:jc w:val="both"/>
        <w:rPr>
          <w:sz w:val="24"/>
          <w:szCs w:val="24"/>
        </w:rPr>
      </w:pPr>
      <w:r w:rsidRPr="00CB0942">
        <w:rPr>
          <w:sz w:val="24"/>
          <w:szCs w:val="24"/>
        </w:rPr>
        <w:t xml:space="preserve">В случае если </w:t>
      </w:r>
      <w:r w:rsidRPr="006B649A">
        <w:rPr>
          <w:sz w:val="24"/>
          <w:szCs w:val="24"/>
        </w:rPr>
        <w:t xml:space="preserve">Исполнитель </w:t>
      </w:r>
      <w:r w:rsidRPr="00CB0942">
        <w:rPr>
          <w:sz w:val="24"/>
          <w:szCs w:val="24"/>
        </w:rPr>
        <w:t xml:space="preserve">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w:t>
      </w:r>
      <w:r>
        <w:rPr>
          <w:sz w:val="24"/>
          <w:szCs w:val="24"/>
        </w:rPr>
        <w:t>Заказчика</w:t>
      </w:r>
      <w:r w:rsidRPr="00CB0942">
        <w:rPr>
          <w:sz w:val="24"/>
          <w:szCs w:val="24"/>
        </w:rPr>
        <w:t xml:space="preserve">, то </w:t>
      </w:r>
      <w:r w:rsidRPr="006B649A">
        <w:rPr>
          <w:sz w:val="24"/>
          <w:szCs w:val="24"/>
        </w:rPr>
        <w:t xml:space="preserve">Исполнитель </w:t>
      </w:r>
      <w:r w:rsidRPr="00CB0942">
        <w:rPr>
          <w:sz w:val="24"/>
          <w:szCs w:val="24"/>
        </w:rPr>
        <w:t>обязуется возместить Покупателя причиненные этим убытки в соответствии со ст.15 и ст.1064 Гражданского кодекса Российской Федерации.</w:t>
      </w:r>
    </w:p>
    <w:p w14:paraId="7CFBD109" w14:textId="77777777" w:rsidR="00C50554" w:rsidRPr="006B649A" w:rsidRDefault="00C50554" w:rsidP="00C50554">
      <w:pPr>
        <w:shd w:val="clear" w:color="auto" w:fill="FFFFFF"/>
        <w:tabs>
          <w:tab w:val="left" w:pos="1066"/>
        </w:tabs>
        <w:ind w:firstLine="567"/>
        <w:jc w:val="both"/>
        <w:rPr>
          <w:sz w:val="24"/>
          <w:szCs w:val="24"/>
        </w:rPr>
      </w:pPr>
    </w:p>
    <w:p w14:paraId="638F3AEE" w14:textId="77777777" w:rsidR="00C50554" w:rsidRPr="006B649A" w:rsidRDefault="00C50554" w:rsidP="00C50554">
      <w:pPr>
        <w:shd w:val="clear" w:color="auto" w:fill="FFFFFF"/>
        <w:ind w:firstLine="567"/>
        <w:jc w:val="center"/>
        <w:rPr>
          <w:b/>
          <w:bCs/>
          <w:color w:val="000000"/>
          <w:sz w:val="24"/>
          <w:szCs w:val="24"/>
        </w:rPr>
      </w:pPr>
      <w:r w:rsidRPr="006B649A">
        <w:rPr>
          <w:b/>
          <w:bCs/>
          <w:color w:val="000000"/>
          <w:sz w:val="24"/>
          <w:szCs w:val="24"/>
        </w:rPr>
        <w:t>5. ЗАКЛЮЧИТЕЛЬНЫЕ ПОЛОЖЕНИЯ</w:t>
      </w:r>
    </w:p>
    <w:p w14:paraId="08D4B5A0" w14:textId="77777777" w:rsidR="00C50554" w:rsidRPr="006B649A" w:rsidRDefault="00C50554" w:rsidP="00C50554">
      <w:pPr>
        <w:shd w:val="clear" w:color="auto" w:fill="FFFFFF"/>
        <w:tabs>
          <w:tab w:val="left" w:pos="0"/>
        </w:tabs>
        <w:ind w:firstLine="567"/>
        <w:jc w:val="both"/>
        <w:rPr>
          <w:sz w:val="24"/>
          <w:szCs w:val="24"/>
        </w:rPr>
      </w:pPr>
      <w:r w:rsidRPr="0073187A">
        <w:rPr>
          <w:b/>
          <w:sz w:val="24"/>
          <w:szCs w:val="24"/>
        </w:rPr>
        <w:t>5.1.</w:t>
      </w:r>
      <w:r w:rsidRPr="006B649A">
        <w:rPr>
          <w:sz w:val="24"/>
          <w:szCs w:val="24"/>
        </w:rPr>
        <w:t xml:space="preserve"> Продукция, переданная Заказчику в порядке, уст</w:t>
      </w:r>
      <w:r>
        <w:rPr>
          <w:sz w:val="24"/>
          <w:szCs w:val="24"/>
        </w:rPr>
        <w:t xml:space="preserve">ановленном настоящим Договором, </w:t>
      </w:r>
      <w:r w:rsidRPr="006B649A">
        <w:rPr>
          <w:sz w:val="24"/>
          <w:szCs w:val="24"/>
        </w:rPr>
        <w:t>является собственностью Заказчика.</w:t>
      </w:r>
    </w:p>
    <w:p w14:paraId="63486396" w14:textId="77777777" w:rsidR="00C50554" w:rsidRPr="006B649A" w:rsidRDefault="00C50554" w:rsidP="00C50554">
      <w:pPr>
        <w:shd w:val="clear" w:color="auto" w:fill="FFFFFF"/>
        <w:tabs>
          <w:tab w:val="left" w:pos="0"/>
        </w:tabs>
        <w:ind w:firstLine="567"/>
        <w:jc w:val="both"/>
        <w:rPr>
          <w:sz w:val="24"/>
          <w:szCs w:val="24"/>
        </w:rPr>
      </w:pPr>
      <w:r w:rsidRPr="0073187A">
        <w:rPr>
          <w:b/>
          <w:sz w:val="24"/>
          <w:szCs w:val="24"/>
        </w:rPr>
        <w:t>5.2.</w:t>
      </w:r>
      <w:r w:rsidRPr="006B649A">
        <w:rPr>
          <w:sz w:val="24"/>
          <w:szCs w:val="24"/>
        </w:rPr>
        <w:t xml:space="preserve"> Все споры, разногласия и требования, возникающие между сторонами на основании настоящего Договора или в связи с ним, в том числе, касающиеся его исполнения, нарушения, прекращения или недействительности, разрешаются путем направления письменной претензии, срок для ответа на претензию 10 дней. Если путем мирных переговоров и претензий спор не урегулирован, то он подлежит разрешению в Арбитражном суде РТ. </w:t>
      </w:r>
    </w:p>
    <w:p w14:paraId="6B214EA0" w14:textId="77777777" w:rsidR="00C50554" w:rsidRPr="006B649A" w:rsidRDefault="00C50554" w:rsidP="00C50554">
      <w:pPr>
        <w:shd w:val="clear" w:color="auto" w:fill="FFFFFF"/>
        <w:ind w:firstLine="567"/>
        <w:jc w:val="both"/>
        <w:rPr>
          <w:b/>
          <w:bCs/>
          <w:sz w:val="24"/>
          <w:szCs w:val="24"/>
        </w:rPr>
      </w:pPr>
    </w:p>
    <w:p w14:paraId="77D247DB" w14:textId="77777777" w:rsidR="00C50554" w:rsidRPr="006B649A" w:rsidRDefault="00C50554" w:rsidP="00C50554">
      <w:pPr>
        <w:shd w:val="clear" w:color="auto" w:fill="FFFFFF"/>
        <w:ind w:firstLine="567"/>
        <w:jc w:val="center"/>
        <w:rPr>
          <w:b/>
          <w:bCs/>
          <w:sz w:val="24"/>
          <w:szCs w:val="24"/>
        </w:rPr>
      </w:pPr>
      <w:r w:rsidRPr="006B649A">
        <w:rPr>
          <w:b/>
          <w:bCs/>
          <w:sz w:val="24"/>
          <w:szCs w:val="24"/>
        </w:rPr>
        <w:t>6. СРОК ДЕЙСТВИЯ, ИЗМЕНЕНИЕ И РАСТОРЖЕНИЕ ДОГОВОРА</w:t>
      </w:r>
    </w:p>
    <w:p w14:paraId="591BA6F3" w14:textId="7B877C6E" w:rsidR="00C50554" w:rsidRPr="002D2B90" w:rsidRDefault="00C50554" w:rsidP="00C50554">
      <w:pPr>
        <w:shd w:val="clear" w:color="auto" w:fill="FFFFFF"/>
        <w:tabs>
          <w:tab w:val="left" w:pos="0"/>
        </w:tabs>
        <w:ind w:firstLine="567"/>
        <w:jc w:val="both"/>
        <w:rPr>
          <w:noProof/>
          <w:sz w:val="24"/>
          <w:szCs w:val="24"/>
        </w:rPr>
      </w:pPr>
      <w:r w:rsidRPr="0073187A">
        <w:rPr>
          <w:b/>
          <w:sz w:val="24"/>
          <w:szCs w:val="24"/>
        </w:rPr>
        <w:t>6.1</w:t>
      </w:r>
      <w:r w:rsidRPr="00E021D7">
        <w:rPr>
          <w:b/>
          <w:sz w:val="24"/>
          <w:szCs w:val="24"/>
        </w:rPr>
        <w:t>.</w:t>
      </w:r>
      <w:r w:rsidRPr="00E021D7">
        <w:rPr>
          <w:sz w:val="24"/>
          <w:szCs w:val="24"/>
        </w:rPr>
        <w:t xml:space="preserve"> </w:t>
      </w:r>
      <w:r w:rsidRPr="00E021D7">
        <w:rPr>
          <w:noProof/>
          <w:sz w:val="24"/>
          <w:szCs w:val="24"/>
        </w:rPr>
        <w:t>Настоящий договор вступает в силу с момента подписания и действует до полного выполнения Сторонами принятых на себя обязательств, но не позднее «</w:t>
      </w:r>
      <w:r w:rsidR="00E021D7" w:rsidRPr="00E021D7">
        <w:rPr>
          <w:noProof/>
          <w:sz w:val="24"/>
          <w:szCs w:val="24"/>
        </w:rPr>
        <w:t>30</w:t>
      </w:r>
      <w:r w:rsidRPr="00E021D7">
        <w:rPr>
          <w:noProof/>
          <w:sz w:val="24"/>
          <w:szCs w:val="24"/>
        </w:rPr>
        <w:t xml:space="preserve">» </w:t>
      </w:r>
      <w:r w:rsidR="00E021D7" w:rsidRPr="00E021D7">
        <w:rPr>
          <w:noProof/>
          <w:sz w:val="24"/>
          <w:szCs w:val="24"/>
        </w:rPr>
        <w:t>июля</w:t>
      </w:r>
      <w:r w:rsidRPr="00E021D7">
        <w:rPr>
          <w:noProof/>
          <w:sz w:val="24"/>
          <w:szCs w:val="24"/>
        </w:rPr>
        <w:t xml:space="preserve"> 202</w:t>
      </w:r>
      <w:r w:rsidR="00E021D7" w:rsidRPr="00E021D7">
        <w:rPr>
          <w:noProof/>
          <w:sz w:val="24"/>
          <w:szCs w:val="24"/>
        </w:rPr>
        <w:t>3</w:t>
      </w:r>
      <w:r w:rsidRPr="00E021D7">
        <w:rPr>
          <w:noProof/>
          <w:sz w:val="24"/>
          <w:szCs w:val="24"/>
        </w:rPr>
        <w:t xml:space="preserve"> года (в зависимости от того, что наступит ранее).</w:t>
      </w:r>
    </w:p>
    <w:p w14:paraId="14E0A500" w14:textId="77777777" w:rsidR="00C50554" w:rsidRPr="006B649A" w:rsidRDefault="00C50554" w:rsidP="00C50554">
      <w:pPr>
        <w:shd w:val="clear" w:color="auto" w:fill="FFFFFF"/>
        <w:tabs>
          <w:tab w:val="left" w:pos="0"/>
        </w:tabs>
        <w:ind w:firstLine="567"/>
        <w:jc w:val="both"/>
        <w:rPr>
          <w:sz w:val="24"/>
          <w:szCs w:val="24"/>
        </w:rPr>
      </w:pPr>
      <w:r w:rsidRPr="0073187A">
        <w:rPr>
          <w:b/>
          <w:sz w:val="24"/>
          <w:szCs w:val="24"/>
        </w:rPr>
        <w:t>6.2.</w:t>
      </w:r>
      <w:r w:rsidRPr="006B649A">
        <w:rPr>
          <w:sz w:val="24"/>
          <w:szCs w:val="24"/>
        </w:rPr>
        <w:t xml:space="preserve"> Все изменения и дополнения к настоящему Договору заключаются в письменной форме.</w:t>
      </w:r>
    </w:p>
    <w:p w14:paraId="0926B9FC" w14:textId="77777777" w:rsidR="00C50554" w:rsidRPr="006B649A" w:rsidRDefault="00C50554" w:rsidP="00C50554">
      <w:pPr>
        <w:shd w:val="clear" w:color="auto" w:fill="FFFFFF"/>
        <w:tabs>
          <w:tab w:val="left" w:pos="0"/>
        </w:tabs>
        <w:ind w:firstLine="567"/>
        <w:jc w:val="both"/>
        <w:rPr>
          <w:sz w:val="24"/>
          <w:szCs w:val="24"/>
        </w:rPr>
      </w:pPr>
      <w:r w:rsidRPr="0073187A">
        <w:rPr>
          <w:b/>
          <w:sz w:val="24"/>
          <w:szCs w:val="24"/>
        </w:rPr>
        <w:t>6.3.</w:t>
      </w:r>
      <w:r>
        <w:rPr>
          <w:sz w:val="24"/>
          <w:szCs w:val="24"/>
        </w:rPr>
        <w:t xml:space="preserve"> </w:t>
      </w:r>
      <w:r w:rsidRPr="006B649A">
        <w:rPr>
          <w:sz w:val="24"/>
          <w:szCs w:val="24"/>
        </w:rPr>
        <w:t>Договор может быть расторгнут Заказчиком в одностороннем порядке при</w:t>
      </w:r>
      <w:r w:rsidRPr="006B649A">
        <w:rPr>
          <w:sz w:val="24"/>
          <w:szCs w:val="24"/>
        </w:rPr>
        <w:br/>
        <w:t>некачественном или несвоевременном (более чем на 30 дней) выполнении Исполнителем обязательств по настоящему Договору путем направления Исполнителю письменного уведомления, или по соглашению сторон.</w:t>
      </w:r>
    </w:p>
    <w:p w14:paraId="2DB9A8E1" w14:textId="77777777" w:rsidR="00C50554" w:rsidRPr="006B649A" w:rsidRDefault="00C50554" w:rsidP="00C50554">
      <w:pPr>
        <w:shd w:val="clear" w:color="auto" w:fill="FFFFFF"/>
        <w:tabs>
          <w:tab w:val="left" w:pos="993"/>
        </w:tabs>
        <w:ind w:firstLine="567"/>
        <w:rPr>
          <w:sz w:val="24"/>
          <w:szCs w:val="24"/>
        </w:rPr>
      </w:pPr>
      <w:r w:rsidRPr="006B649A">
        <w:rPr>
          <w:color w:val="000000"/>
          <w:spacing w:val="-6"/>
          <w:sz w:val="24"/>
          <w:szCs w:val="24"/>
        </w:rPr>
        <w:t>К настоящему Договору прилагаются:</w:t>
      </w:r>
    </w:p>
    <w:p w14:paraId="46907948" w14:textId="77777777" w:rsidR="00C50554" w:rsidRPr="006B649A" w:rsidRDefault="00C50554" w:rsidP="00C50554">
      <w:pPr>
        <w:shd w:val="clear" w:color="auto" w:fill="FFFFFF"/>
        <w:tabs>
          <w:tab w:val="left" w:pos="874"/>
          <w:tab w:val="left" w:pos="993"/>
        </w:tabs>
        <w:ind w:firstLine="567"/>
        <w:rPr>
          <w:sz w:val="24"/>
          <w:szCs w:val="24"/>
        </w:rPr>
      </w:pPr>
      <w:r w:rsidRPr="006B649A">
        <w:rPr>
          <w:color w:val="000000"/>
          <w:sz w:val="24"/>
          <w:szCs w:val="24"/>
        </w:rPr>
        <w:t xml:space="preserve">- </w:t>
      </w:r>
      <w:r>
        <w:rPr>
          <w:color w:val="000000"/>
          <w:spacing w:val="-6"/>
          <w:sz w:val="24"/>
          <w:szCs w:val="24"/>
        </w:rPr>
        <w:t>к</w:t>
      </w:r>
      <w:r w:rsidRPr="006B649A">
        <w:rPr>
          <w:color w:val="000000"/>
          <w:spacing w:val="-6"/>
          <w:sz w:val="24"/>
          <w:szCs w:val="24"/>
        </w:rPr>
        <w:t xml:space="preserve">алендарный план </w:t>
      </w:r>
      <w:r w:rsidRPr="006B649A">
        <w:rPr>
          <w:color w:val="000000"/>
          <w:sz w:val="24"/>
          <w:szCs w:val="24"/>
        </w:rPr>
        <w:t xml:space="preserve">(Приложение </w:t>
      </w:r>
      <w:r w:rsidRPr="006B649A">
        <w:rPr>
          <w:color w:val="000000"/>
          <w:spacing w:val="-5"/>
          <w:sz w:val="24"/>
          <w:szCs w:val="24"/>
        </w:rPr>
        <w:t xml:space="preserve">№ </w:t>
      </w:r>
      <w:r w:rsidRPr="006B649A">
        <w:rPr>
          <w:sz w:val="24"/>
          <w:szCs w:val="24"/>
        </w:rPr>
        <w:t>1);</w:t>
      </w:r>
    </w:p>
    <w:p w14:paraId="2F89AC2E" w14:textId="17BD902F" w:rsidR="00C50554" w:rsidRPr="00736B68" w:rsidRDefault="00C50554" w:rsidP="00C50554">
      <w:pPr>
        <w:shd w:val="clear" w:color="auto" w:fill="FFFFFF"/>
        <w:tabs>
          <w:tab w:val="left" w:pos="816"/>
          <w:tab w:val="left" w:pos="993"/>
        </w:tabs>
        <w:ind w:firstLine="567"/>
        <w:jc w:val="both"/>
        <w:rPr>
          <w:color w:val="000000"/>
          <w:spacing w:val="-5"/>
          <w:sz w:val="24"/>
          <w:szCs w:val="24"/>
        </w:rPr>
      </w:pPr>
      <w:r w:rsidRPr="00736B68">
        <w:rPr>
          <w:color w:val="000000"/>
          <w:spacing w:val="-5"/>
          <w:sz w:val="24"/>
          <w:szCs w:val="24"/>
        </w:rPr>
        <w:t>- техническое задание (Приложение № 2);</w:t>
      </w:r>
    </w:p>
    <w:p w14:paraId="5E51173D" w14:textId="1BC8A52A" w:rsidR="00E021D7" w:rsidRPr="006B649A" w:rsidRDefault="00E021D7" w:rsidP="00C50554">
      <w:pPr>
        <w:shd w:val="clear" w:color="auto" w:fill="FFFFFF"/>
        <w:tabs>
          <w:tab w:val="left" w:pos="816"/>
          <w:tab w:val="left" w:pos="993"/>
        </w:tabs>
        <w:ind w:firstLine="567"/>
        <w:jc w:val="both"/>
        <w:rPr>
          <w:sz w:val="24"/>
          <w:szCs w:val="24"/>
        </w:rPr>
      </w:pPr>
      <w:r w:rsidRPr="00736B68">
        <w:rPr>
          <w:color w:val="000000"/>
          <w:spacing w:val="-5"/>
          <w:sz w:val="24"/>
          <w:szCs w:val="24"/>
        </w:rPr>
        <w:t>- спецификация (Приложение № 3).</w:t>
      </w:r>
    </w:p>
    <w:p w14:paraId="4F9F1F33" w14:textId="77777777" w:rsidR="00C50554" w:rsidRPr="006B649A" w:rsidRDefault="00C50554" w:rsidP="00C50554">
      <w:pPr>
        <w:shd w:val="clear" w:color="auto" w:fill="FFFFFF"/>
        <w:tabs>
          <w:tab w:val="left" w:pos="816"/>
          <w:tab w:val="left" w:pos="993"/>
        </w:tabs>
        <w:ind w:firstLine="567"/>
        <w:jc w:val="both"/>
        <w:rPr>
          <w:color w:val="000000"/>
          <w:spacing w:val="-6"/>
          <w:sz w:val="24"/>
          <w:szCs w:val="24"/>
        </w:rPr>
      </w:pPr>
      <w:r w:rsidRPr="0073187A">
        <w:rPr>
          <w:b/>
          <w:color w:val="000000"/>
          <w:spacing w:val="-6"/>
          <w:sz w:val="24"/>
          <w:szCs w:val="24"/>
        </w:rPr>
        <w:t>6.4.</w:t>
      </w:r>
      <w:r w:rsidRPr="006B649A">
        <w:rPr>
          <w:color w:val="000000"/>
          <w:spacing w:val="-6"/>
          <w:sz w:val="24"/>
          <w:szCs w:val="24"/>
        </w:rPr>
        <w:t xml:space="preserve"> В случае расторжения договора фактически выполненные работы должны быть оплачены, стороны составляют акт сверки задолженности. </w:t>
      </w:r>
    </w:p>
    <w:p w14:paraId="267CD41A" w14:textId="77777777" w:rsidR="00C50554" w:rsidRPr="002E7E46" w:rsidRDefault="00C50554" w:rsidP="00C50554">
      <w:pPr>
        <w:shd w:val="clear" w:color="auto" w:fill="FFFFFF"/>
        <w:tabs>
          <w:tab w:val="left" w:pos="816"/>
          <w:tab w:val="left" w:pos="993"/>
        </w:tabs>
        <w:ind w:firstLine="567"/>
        <w:jc w:val="both"/>
        <w:rPr>
          <w:color w:val="000000"/>
          <w:spacing w:val="-6"/>
        </w:rPr>
      </w:pPr>
    </w:p>
    <w:p w14:paraId="1DE1A47E" w14:textId="77777777" w:rsidR="00C50554" w:rsidRPr="006B649A" w:rsidRDefault="00C50554" w:rsidP="00C50554">
      <w:pPr>
        <w:shd w:val="clear" w:color="auto" w:fill="FFFFFF"/>
        <w:ind w:firstLine="567"/>
        <w:jc w:val="center"/>
        <w:rPr>
          <w:b/>
          <w:bCs/>
          <w:sz w:val="24"/>
          <w:szCs w:val="24"/>
        </w:rPr>
      </w:pPr>
      <w:r w:rsidRPr="006B649A">
        <w:rPr>
          <w:b/>
          <w:bCs/>
          <w:sz w:val="24"/>
          <w:szCs w:val="24"/>
        </w:rPr>
        <w:t>7. РЕКВИЗИТЫ И ПОДПИСИ СТОРОН</w:t>
      </w:r>
    </w:p>
    <w:p w14:paraId="74702E57" w14:textId="77777777" w:rsidR="00C50554" w:rsidRPr="006B649A" w:rsidRDefault="00C50554" w:rsidP="00C50554">
      <w:pPr>
        <w:shd w:val="clear" w:color="auto" w:fill="FFFFFF"/>
        <w:tabs>
          <w:tab w:val="left" w:pos="816"/>
          <w:tab w:val="left" w:pos="993"/>
        </w:tabs>
        <w:ind w:firstLine="567"/>
        <w:jc w:val="both"/>
        <w:rPr>
          <w:sz w:val="24"/>
          <w:szCs w:val="24"/>
        </w:rPr>
      </w:pPr>
    </w:p>
    <w:tbl>
      <w:tblPr>
        <w:tblW w:w="5000" w:type="pct"/>
        <w:tblLook w:val="01E0" w:firstRow="1" w:lastRow="1" w:firstColumn="1" w:lastColumn="1" w:noHBand="0" w:noVBand="0"/>
      </w:tblPr>
      <w:tblGrid>
        <w:gridCol w:w="6418"/>
        <w:gridCol w:w="4297"/>
      </w:tblGrid>
      <w:tr w:rsidR="00C50554" w:rsidRPr="005C5F54" w14:paraId="701353EB" w14:textId="77777777" w:rsidTr="0005132A">
        <w:tc>
          <w:tcPr>
            <w:tcW w:w="2995" w:type="pct"/>
            <w:shd w:val="clear" w:color="auto" w:fill="auto"/>
          </w:tcPr>
          <w:p w14:paraId="0EAEC522" w14:textId="77777777" w:rsidR="00C50554" w:rsidRPr="005C5F54" w:rsidRDefault="00C50554" w:rsidP="008613BD">
            <w:pPr>
              <w:rPr>
                <w:sz w:val="24"/>
                <w:szCs w:val="24"/>
              </w:rPr>
            </w:pPr>
            <w:r w:rsidRPr="005C5F54">
              <w:rPr>
                <w:b/>
                <w:sz w:val="24"/>
                <w:szCs w:val="24"/>
              </w:rPr>
              <w:t>«</w:t>
            </w:r>
            <w:r>
              <w:rPr>
                <w:b/>
                <w:sz w:val="24"/>
                <w:szCs w:val="24"/>
              </w:rPr>
              <w:t>Заказчик</w:t>
            </w:r>
            <w:r w:rsidRPr="005C5F54">
              <w:rPr>
                <w:b/>
                <w:sz w:val="24"/>
                <w:szCs w:val="24"/>
              </w:rPr>
              <w:t>»</w:t>
            </w:r>
          </w:p>
          <w:p w14:paraId="0C70453E" w14:textId="77777777" w:rsidR="00E021D7" w:rsidRPr="00755C2A" w:rsidRDefault="00E021D7" w:rsidP="00E021D7">
            <w:pPr>
              <w:rPr>
                <w:sz w:val="24"/>
                <w:szCs w:val="24"/>
              </w:rPr>
            </w:pPr>
            <w:r w:rsidRPr="00755C2A">
              <w:rPr>
                <w:sz w:val="24"/>
                <w:szCs w:val="24"/>
              </w:rPr>
              <w:t>ИНН/КПП 1651050540/165101001</w:t>
            </w:r>
          </w:p>
          <w:p w14:paraId="4A1D1119" w14:textId="77777777" w:rsidR="00E021D7" w:rsidRPr="00755C2A" w:rsidRDefault="00E021D7" w:rsidP="00E021D7">
            <w:pPr>
              <w:rPr>
                <w:sz w:val="24"/>
                <w:szCs w:val="24"/>
              </w:rPr>
            </w:pPr>
            <w:r w:rsidRPr="00755C2A">
              <w:rPr>
                <w:sz w:val="24"/>
                <w:szCs w:val="24"/>
              </w:rPr>
              <w:t xml:space="preserve">р/с </w:t>
            </w:r>
            <w:r w:rsidRPr="00A51015">
              <w:rPr>
                <w:sz w:val="24"/>
                <w:szCs w:val="24"/>
              </w:rPr>
              <w:t>40702810262000025930</w:t>
            </w:r>
          </w:p>
          <w:p w14:paraId="5825C10D" w14:textId="77777777" w:rsidR="00E021D7" w:rsidRPr="00A51015" w:rsidRDefault="00E021D7" w:rsidP="00E021D7">
            <w:pPr>
              <w:rPr>
                <w:sz w:val="24"/>
                <w:szCs w:val="24"/>
              </w:rPr>
            </w:pPr>
            <w:r w:rsidRPr="00755C2A">
              <w:rPr>
                <w:sz w:val="24"/>
                <w:szCs w:val="24"/>
              </w:rPr>
              <w:t xml:space="preserve">в </w:t>
            </w:r>
            <w:r w:rsidRPr="00A51015">
              <w:rPr>
                <w:sz w:val="24"/>
                <w:szCs w:val="24"/>
              </w:rPr>
              <w:t>Отделение «БАНК ТАТАРСТАН» № 8610 ПАО СБЕРБАНК г. Казань</w:t>
            </w:r>
          </w:p>
          <w:p w14:paraId="3B6BE8D0" w14:textId="77777777" w:rsidR="00E021D7" w:rsidRPr="00755C2A" w:rsidRDefault="00E021D7" w:rsidP="00E021D7">
            <w:pPr>
              <w:rPr>
                <w:sz w:val="24"/>
                <w:szCs w:val="24"/>
              </w:rPr>
            </w:pPr>
            <w:r w:rsidRPr="00755C2A">
              <w:rPr>
                <w:sz w:val="24"/>
                <w:szCs w:val="24"/>
              </w:rPr>
              <w:t xml:space="preserve">к/с </w:t>
            </w:r>
            <w:r w:rsidRPr="00A51015">
              <w:rPr>
                <w:sz w:val="24"/>
                <w:szCs w:val="24"/>
              </w:rPr>
              <w:t xml:space="preserve">30101810600000000603 </w:t>
            </w:r>
            <w:r w:rsidRPr="00755C2A">
              <w:rPr>
                <w:sz w:val="24"/>
                <w:szCs w:val="24"/>
              </w:rPr>
              <w:t xml:space="preserve">БИК </w:t>
            </w:r>
            <w:r w:rsidRPr="00A51015">
              <w:rPr>
                <w:sz w:val="24"/>
                <w:szCs w:val="24"/>
              </w:rPr>
              <w:t>049205603</w:t>
            </w:r>
          </w:p>
          <w:p w14:paraId="35CF4C47" w14:textId="77777777" w:rsidR="00E021D7" w:rsidRPr="00755C2A" w:rsidRDefault="00E021D7" w:rsidP="00E021D7">
            <w:pPr>
              <w:rPr>
                <w:sz w:val="24"/>
                <w:szCs w:val="24"/>
              </w:rPr>
            </w:pPr>
            <w:r w:rsidRPr="00755C2A">
              <w:rPr>
                <w:sz w:val="24"/>
                <w:szCs w:val="24"/>
              </w:rPr>
              <w:t>тел./факс: (8555) 44-03-63/44-03-96</w:t>
            </w:r>
          </w:p>
          <w:p w14:paraId="6CAE1C07" w14:textId="77777777" w:rsidR="00E021D7" w:rsidRPr="00755C2A" w:rsidRDefault="00E021D7" w:rsidP="00E021D7">
            <w:pPr>
              <w:rPr>
                <w:sz w:val="24"/>
                <w:szCs w:val="24"/>
              </w:rPr>
            </w:pPr>
            <w:r w:rsidRPr="00755C2A">
              <w:rPr>
                <w:sz w:val="24"/>
                <w:szCs w:val="24"/>
              </w:rPr>
              <w:t>юр. адрес: 423570, РТ, Нижнекамский район,</w:t>
            </w:r>
          </w:p>
          <w:p w14:paraId="6E762962" w14:textId="77777777" w:rsidR="00E021D7" w:rsidRPr="00755C2A" w:rsidRDefault="00E021D7" w:rsidP="00E021D7">
            <w:pPr>
              <w:rPr>
                <w:sz w:val="24"/>
                <w:szCs w:val="24"/>
              </w:rPr>
            </w:pPr>
            <w:r w:rsidRPr="00755C2A">
              <w:rPr>
                <w:sz w:val="24"/>
                <w:szCs w:val="24"/>
              </w:rPr>
              <w:t>г. Нижнекамск, ул. Первопроходцев, д. 12 А</w:t>
            </w:r>
          </w:p>
          <w:p w14:paraId="461E83B8" w14:textId="77777777" w:rsidR="00E021D7" w:rsidRPr="00755C2A" w:rsidRDefault="00E021D7" w:rsidP="00E021D7">
            <w:pPr>
              <w:rPr>
                <w:sz w:val="24"/>
                <w:szCs w:val="24"/>
              </w:rPr>
            </w:pPr>
            <w:r w:rsidRPr="00755C2A">
              <w:rPr>
                <w:sz w:val="24"/>
                <w:szCs w:val="24"/>
              </w:rPr>
              <w:t xml:space="preserve">почтовый адрес: 423570, РТ, г. Нижнекамск, </w:t>
            </w:r>
          </w:p>
          <w:p w14:paraId="1BB01212" w14:textId="77777777" w:rsidR="00E021D7" w:rsidRPr="00755C2A" w:rsidRDefault="00E021D7" w:rsidP="00E021D7">
            <w:pPr>
              <w:rPr>
                <w:sz w:val="24"/>
                <w:szCs w:val="24"/>
              </w:rPr>
            </w:pPr>
            <w:r w:rsidRPr="00755C2A">
              <w:rPr>
                <w:sz w:val="24"/>
                <w:szCs w:val="24"/>
              </w:rPr>
              <w:t xml:space="preserve">п/о 6, а/я 6134 </w:t>
            </w:r>
          </w:p>
          <w:p w14:paraId="4CB2096A" w14:textId="77777777" w:rsidR="00E021D7" w:rsidRPr="00755C2A" w:rsidRDefault="00E021D7" w:rsidP="00E021D7">
            <w:pPr>
              <w:rPr>
                <w:sz w:val="24"/>
                <w:szCs w:val="24"/>
              </w:rPr>
            </w:pPr>
          </w:p>
          <w:p w14:paraId="65200F48" w14:textId="77777777" w:rsidR="00E021D7" w:rsidRPr="00755C2A" w:rsidRDefault="00E021D7" w:rsidP="00E021D7">
            <w:pPr>
              <w:rPr>
                <w:b/>
                <w:sz w:val="24"/>
                <w:szCs w:val="24"/>
              </w:rPr>
            </w:pPr>
            <w:r w:rsidRPr="00755C2A">
              <w:rPr>
                <w:b/>
                <w:sz w:val="24"/>
                <w:szCs w:val="24"/>
              </w:rPr>
              <w:t>Директор ООО «ПЭС-НК»</w:t>
            </w:r>
          </w:p>
          <w:p w14:paraId="19F72CF4" w14:textId="77777777" w:rsidR="00E021D7" w:rsidRDefault="00E021D7" w:rsidP="00E021D7">
            <w:pPr>
              <w:rPr>
                <w:b/>
                <w:sz w:val="24"/>
                <w:szCs w:val="24"/>
              </w:rPr>
            </w:pPr>
          </w:p>
          <w:p w14:paraId="7EA8100D" w14:textId="77777777" w:rsidR="00E021D7" w:rsidRPr="00755C2A" w:rsidRDefault="00E021D7" w:rsidP="00E021D7">
            <w:pPr>
              <w:rPr>
                <w:b/>
                <w:sz w:val="24"/>
                <w:szCs w:val="24"/>
              </w:rPr>
            </w:pPr>
            <w:r w:rsidRPr="00755C2A">
              <w:rPr>
                <w:b/>
                <w:sz w:val="24"/>
                <w:szCs w:val="24"/>
              </w:rPr>
              <w:t xml:space="preserve">_____________________ Е.В. Рогов   </w:t>
            </w:r>
          </w:p>
          <w:p w14:paraId="71A789C0" w14:textId="107CB1FF" w:rsidR="00C50554" w:rsidRPr="00E021D7" w:rsidRDefault="00E021D7" w:rsidP="00E021D7">
            <w:pPr>
              <w:rPr>
                <w:bCs/>
                <w:sz w:val="16"/>
                <w:szCs w:val="16"/>
              </w:rPr>
            </w:pPr>
            <w:r w:rsidRPr="00E021D7">
              <w:rPr>
                <w:bCs/>
                <w:sz w:val="16"/>
                <w:szCs w:val="16"/>
              </w:rPr>
              <w:t>М.П.</w:t>
            </w:r>
            <w:r w:rsidR="00C50554" w:rsidRPr="00E021D7">
              <w:rPr>
                <w:bCs/>
                <w:sz w:val="16"/>
                <w:szCs w:val="16"/>
              </w:rPr>
              <w:tab/>
            </w:r>
          </w:p>
        </w:tc>
        <w:tc>
          <w:tcPr>
            <w:tcW w:w="2005" w:type="pct"/>
            <w:shd w:val="clear" w:color="auto" w:fill="auto"/>
          </w:tcPr>
          <w:p w14:paraId="435C7F1D" w14:textId="77777777" w:rsidR="00C50554" w:rsidRPr="005C5F54" w:rsidRDefault="00C50554" w:rsidP="008613BD">
            <w:pPr>
              <w:rPr>
                <w:sz w:val="24"/>
                <w:szCs w:val="24"/>
              </w:rPr>
            </w:pPr>
            <w:r w:rsidRPr="005C5F54">
              <w:rPr>
                <w:b/>
                <w:sz w:val="24"/>
                <w:szCs w:val="24"/>
              </w:rPr>
              <w:t>«</w:t>
            </w:r>
            <w:r>
              <w:rPr>
                <w:b/>
                <w:sz w:val="24"/>
                <w:szCs w:val="24"/>
              </w:rPr>
              <w:t>Исполнитель</w:t>
            </w:r>
            <w:r w:rsidRPr="005C5F54">
              <w:rPr>
                <w:b/>
                <w:sz w:val="24"/>
                <w:szCs w:val="24"/>
              </w:rPr>
              <w:t>»</w:t>
            </w:r>
          </w:p>
          <w:p w14:paraId="4E8558D2" w14:textId="77777777" w:rsidR="00C50554" w:rsidRDefault="00C50554" w:rsidP="008613BD">
            <w:pPr>
              <w:rPr>
                <w:b/>
                <w:sz w:val="24"/>
                <w:szCs w:val="24"/>
              </w:rPr>
            </w:pPr>
          </w:p>
          <w:p w14:paraId="6CAD4F98" w14:textId="77777777" w:rsidR="00C50554" w:rsidRDefault="00C50554" w:rsidP="008613BD">
            <w:pPr>
              <w:rPr>
                <w:b/>
                <w:sz w:val="24"/>
                <w:szCs w:val="24"/>
              </w:rPr>
            </w:pPr>
          </w:p>
          <w:p w14:paraId="4FD37C38" w14:textId="77777777" w:rsidR="00C50554" w:rsidRDefault="00C50554" w:rsidP="008613BD">
            <w:pPr>
              <w:rPr>
                <w:b/>
                <w:sz w:val="24"/>
                <w:szCs w:val="24"/>
              </w:rPr>
            </w:pPr>
          </w:p>
          <w:p w14:paraId="7F514FE0" w14:textId="77777777" w:rsidR="00C50554" w:rsidRDefault="00C50554" w:rsidP="008613BD">
            <w:pPr>
              <w:rPr>
                <w:b/>
                <w:sz w:val="24"/>
                <w:szCs w:val="24"/>
              </w:rPr>
            </w:pPr>
          </w:p>
          <w:p w14:paraId="6D7234EA" w14:textId="77777777" w:rsidR="00C50554" w:rsidRDefault="00C50554" w:rsidP="008613BD">
            <w:pPr>
              <w:rPr>
                <w:b/>
                <w:sz w:val="24"/>
                <w:szCs w:val="24"/>
              </w:rPr>
            </w:pPr>
          </w:p>
          <w:p w14:paraId="5164EE9E" w14:textId="77777777" w:rsidR="00C50554" w:rsidRDefault="00C50554" w:rsidP="008613BD">
            <w:pPr>
              <w:rPr>
                <w:b/>
                <w:sz w:val="24"/>
                <w:szCs w:val="24"/>
              </w:rPr>
            </w:pPr>
          </w:p>
          <w:p w14:paraId="2822F5BF" w14:textId="77777777" w:rsidR="00C50554" w:rsidRDefault="00C50554" w:rsidP="008613BD">
            <w:pPr>
              <w:rPr>
                <w:b/>
                <w:sz w:val="24"/>
                <w:szCs w:val="24"/>
              </w:rPr>
            </w:pPr>
          </w:p>
          <w:p w14:paraId="603A6BC3" w14:textId="77777777" w:rsidR="00C50554" w:rsidRDefault="00C50554" w:rsidP="008613BD">
            <w:pPr>
              <w:rPr>
                <w:b/>
                <w:sz w:val="24"/>
                <w:szCs w:val="24"/>
              </w:rPr>
            </w:pPr>
          </w:p>
          <w:p w14:paraId="3C450DB4" w14:textId="77777777" w:rsidR="00C50554" w:rsidRDefault="00C50554" w:rsidP="008613BD">
            <w:pPr>
              <w:rPr>
                <w:b/>
                <w:sz w:val="24"/>
                <w:szCs w:val="24"/>
              </w:rPr>
            </w:pPr>
          </w:p>
          <w:p w14:paraId="402B8184" w14:textId="77777777" w:rsidR="00C50554" w:rsidRDefault="00C50554" w:rsidP="008613BD">
            <w:pPr>
              <w:rPr>
                <w:b/>
                <w:sz w:val="24"/>
                <w:szCs w:val="24"/>
              </w:rPr>
            </w:pPr>
          </w:p>
          <w:p w14:paraId="60147799" w14:textId="77777777" w:rsidR="00C50554" w:rsidRDefault="00C50554" w:rsidP="008613BD">
            <w:pPr>
              <w:rPr>
                <w:b/>
                <w:sz w:val="24"/>
                <w:szCs w:val="24"/>
              </w:rPr>
            </w:pPr>
          </w:p>
          <w:p w14:paraId="0C3D0FD6" w14:textId="77777777" w:rsidR="00C50554" w:rsidRDefault="00C50554" w:rsidP="008613BD">
            <w:pPr>
              <w:rPr>
                <w:b/>
                <w:sz w:val="24"/>
                <w:szCs w:val="24"/>
              </w:rPr>
            </w:pPr>
          </w:p>
          <w:p w14:paraId="709D0F62" w14:textId="77777777" w:rsidR="00E021D7" w:rsidRPr="005C5F54" w:rsidRDefault="00E021D7" w:rsidP="008613BD">
            <w:pPr>
              <w:rPr>
                <w:b/>
                <w:sz w:val="24"/>
                <w:szCs w:val="24"/>
              </w:rPr>
            </w:pPr>
          </w:p>
          <w:p w14:paraId="02553A1A" w14:textId="77777777" w:rsidR="00C50554" w:rsidRPr="005C5F54" w:rsidRDefault="00C50554" w:rsidP="008613BD">
            <w:pPr>
              <w:rPr>
                <w:sz w:val="24"/>
                <w:szCs w:val="24"/>
              </w:rPr>
            </w:pPr>
            <w:r w:rsidRPr="005C5F54">
              <w:rPr>
                <w:b/>
                <w:sz w:val="24"/>
                <w:szCs w:val="24"/>
              </w:rPr>
              <w:t xml:space="preserve">_____________________ </w:t>
            </w:r>
          </w:p>
          <w:p w14:paraId="1AA2BC02" w14:textId="77777777" w:rsidR="00C50554" w:rsidRPr="00E021D7" w:rsidRDefault="00C50554" w:rsidP="008613BD">
            <w:pPr>
              <w:rPr>
                <w:bCs/>
                <w:sz w:val="16"/>
                <w:szCs w:val="16"/>
              </w:rPr>
            </w:pPr>
            <w:r w:rsidRPr="00E021D7">
              <w:rPr>
                <w:bCs/>
                <w:sz w:val="16"/>
                <w:szCs w:val="16"/>
              </w:rPr>
              <w:t>М.П.</w:t>
            </w:r>
            <w:r w:rsidRPr="00E021D7">
              <w:rPr>
                <w:bCs/>
                <w:sz w:val="16"/>
                <w:szCs w:val="16"/>
              </w:rPr>
              <w:tab/>
            </w:r>
          </w:p>
        </w:tc>
      </w:tr>
    </w:tbl>
    <w:p w14:paraId="3087623F" w14:textId="3CFF43C5" w:rsidR="00C50554" w:rsidRDefault="00C50554" w:rsidP="00C50554">
      <w:pPr>
        <w:ind w:right="425" w:firstLine="426"/>
        <w:jc w:val="both"/>
        <w:rPr>
          <w:sz w:val="26"/>
          <w:szCs w:val="26"/>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6"/>
        <w:gridCol w:w="3909"/>
      </w:tblGrid>
      <w:tr w:rsidR="008A5DC3" w:rsidRPr="006B649A" w14:paraId="4B5610BF" w14:textId="77777777" w:rsidTr="0005132A">
        <w:tc>
          <w:tcPr>
            <w:tcW w:w="3176" w:type="pct"/>
          </w:tcPr>
          <w:p w14:paraId="7F5178A9" w14:textId="77777777" w:rsidR="008A5DC3" w:rsidRPr="006B649A" w:rsidRDefault="008A5DC3" w:rsidP="008613BD">
            <w:pPr>
              <w:rPr>
                <w:sz w:val="24"/>
                <w:szCs w:val="24"/>
              </w:rPr>
            </w:pPr>
          </w:p>
        </w:tc>
        <w:tc>
          <w:tcPr>
            <w:tcW w:w="1824" w:type="pct"/>
          </w:tcPr>
          <w:p w14:paraId="738EE0E1" w14:textId="77777777" w:rsidR="008A5DC3" w:rsidRPr="002E7E13" w:rsidRDefault="008A5DC3" w:rsidP="008613BD">
            <w:pPr>
              <w:rPr>
                <w:b/>
                <w:sz w:val="24"/>
                <w:szCs w:val="24"/>
              </w:rPr>
            </w:pPr>
            <w:r w:rsidRPr="002E7E13">
              <w:rPr>
                <w:b/>
                <w:sz w:val="24"/>
                <w:szCs w:val="24"/>
              </w:rPr>
              <w:t>Приложение № 1</w:t>
            </w:r>
          </w:p>
        </w:tc>
      </w:tr>
      <w:tr w:rsidR="008A5DC3" w:rsidRPr="006B649A" w14:paraId="4ADB51BB" w14:textId="77777777" w:rsidTr="0005132A">
        <w:tc>
          <w:tcPr>
            <w:tcW w:w="3176" w:type="pct"/>
          </w:tcPr>
          <w:p w14:paraId="3FCD56B7" w14:textId="77777777" w:rsidR="008A5DC3" w:rsidRPr="006B649A" w:rsidRDefault="008A5DC3" w:rsidP="008613BD">
            <w:pPr>
              <w:rPr>
                <w:sz w:val="24"/>
                <w:szCs w:val="24"/>
              </w:rPr>
            </w:pPr>
          </w:p>
        </w:tc>
        <w:tc>
          <w:tcPr>
            <w:tcW w:w="1824" w:type="pct"/>
          </w:tcPr>
          <w:p w14:paraId="43847077" w14:textId="77777777" w:rsidR="008A5DC3" w:rsidRPr="006B649A" w:rsidRDefault="008A5DC3" w:rsidP="008613BD">
            <w:pPr>
              <w:rPr>
                <w:sz w:val="24"/>
                <w:szCs w:val="24"/>
              </w:rPr>
            </w:pPr>
            <w:r w:rsidRPr="006B649A">
              <w:rPr>
                <w:sz w:val="24"/>
                <w:szCs w:val="24"/>
              </w:rPr>
              <w:t xml:space="preserve">к </w:t>
            </w:r>
            <w:r>
              <w:rPr>
                <w:sz w:val="24"/>
                <w:szCs w:val="24"/>
              </w:rPr>
              <w:t>проекту договора №_________</w:t>
            </w:r>
            <w:r w:rsidRPr="006B649A">
              <w:rPr>
                <w:sz w:val="24"/>
                <w:szCs w:val="24"/>
              </w:rPr>
              <w:t xml:space="preserve">__ </w:t>
            </w:r>
          </w:p>
        </w:tc>
      </w:tr>
      <w:tr w:rsidR="008A5DC3" w:rsidRPr="006B649A" w14:paraId="178262DD" w14:textId="77777777" w:rsidTr="0005132A">
        <w:tc>
          <w:tcPr>
            <w:tcW w:w="3176" w:type="pct"/>
          </w:tcPr>
          <w:p w14:paraId="5ADB5E3B" w14:textId="77777777" w:rsidR="008A5DC3" w:rsidRPr="006B649A" w:rsidRDefault="008A5DC3" w:rsidP="008613BD">
            <w:pPr>
              <w:rPr>
                <w:sz w:val="24"/>
                <w:szCs w:val="24"/>
              </w:rPr>
            </w:pPr>
          </w:p>
        </w:tc>
        <w:tc>
          <w:tcPr>
            <w:tcW w:w="1824" w:type="pct"/>
          </w:tcPr>
          <w:p w14:paraId="2CBADB78" w14:textId="096153D1" w:rsidR="008A5DC3" w:rsidRPr="006B649A" w:rsidRDefault="008A5DC3" w:rsidP="008613BD">
            <w:pPr>
              <w:rPr>
                <w:sz w:val="24"/>
                <w:szCs w:val="24"/>
              </w:rPr>
            </w:pPr>
            <w:r w:rsidRPr="006B649A">
              <w:rPr>
                <w:sz w:val="24"/>
                <w:szCs w:val="24"/>
              </w:rPr>
              <w:t>от «_____» _____</w:t>
            </w:r>
            <w:r>
              <w:rPr>
                <w:sz w:val="24"/>
                <w:szCs w:val="24"/>
              </w:rPr>
              <w:t>________</w:t>
            </w:r>
            <w:r w:rsidRPr="006B649A">
              <w:rPr>
                <w:sz w:val="24"/>
                <w:szCs w:val="24"/>
              </w:rPr>
              <w:t>_20</w:t>
            </w:r>
            <w:r>
              <w:rPr>
                <w:sz w:val="24"/>
                <w:szCs w:val="24"/>
              </w:rPr>
              <w:t xml:space="preserve">23 </w:t>
            </w:r>
            <w:r w:rsidRPr="006B649A">
              <w:rPr>
                <w:sz w:val="24"/>
                <w:szCs w:val="24"/>
              </w:rPr>
              <w:t>г.</w:t>
            </w:r>
          </w:p>
        </w:tc>
      </w:tr>
    </w:tbl>
    <w:p w14:paraId="00176AB7" w14:textId="77777777" w:rsidR="008A5DC3" w:rsidRPr="006B649A" w:rsidRDefault="008A5DC3" w:rsidP="008A5DC3">
      <w:pPr>
        <w:jc w:val="center"/>
        <w:rPr>
          <w:b/>
          <w:sz w:val="24"/>
          <w:szCs w:val="24"/>
        </w:rPr>
      </w:pPr>
    </w:p>
    <w:p w14:paraId="1D65AB53" w14:textId="77777777" w:rsidR="008A5DC3" w:rsidRPr="006B649A" w:rsidRDefault="008A5DC3" w:rsidP="008A5DC3">
      <w:pPr>
        <w:jc w:val="center"/>
        <w:rPr>
          <w:b/>
          <w:sz w:val="24"/>
          <w:szCs w:val="24"/>
        </w:rPr>
      </w:pPr>
      <w:r w:rsidRPr="006B649A">
        <w:rPr>
          <w:b/>
          <w:sz w:val="24"/>
          <w:szCs w:val="24"/>
        </w:rPr>
        <w:t>КАЛЕНДАРНЫЙ ПЛАН</w:t>
      </w:r>
    </w:p>
    <w:p w14:paraId="606A5582" w14:textId="77777777" w:rsidR="008A5DC3" w:rsidRDefault="008A5DC3" w:rsidP="008A5DC3">
      <w:pPr>
        <w:jc w:val="center"/>
        <w:rPr>
          <w:b/>
          <w:sz w:val="24"/>
          <w:szCs w:val="24"/>
        </w:rPr>
      </w:pPr>
      <w:r w:rsidRPr="006B649A">
        <w:rPr>
          <w:b/>
          <w:sz w:val="24"/>
          <w:szCs w:val="24"/>
        </w:rPr>
        <w:t>выполнения работ по договору</w:t>
      </w:r>
    </w:p>
    <w:p w14:paraId="6A5F5934" w14:textId="77777777" w:rsidR="008A5DC3" w:rsidRPr="006B649A" w:rsidRDefault="008A5DC3" w:rsidP="008A5DC3">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393"/>
        <w:gridCol w:w="2599"/>
      </w:tblGrid>
      <w:tr w:rsidR="008A5DC3" w:rsidRPr="006B649A" w14:paraId="4E1AD9A3" w14:textId="77777777" w:rsidTr="00B27E7C">
        <w:tc>
          <w:tcPr>
            <w:tcW w:w="333" w:type="pct"/>
            <w:shd w:val="clear" w:color="auto" w:fill="auto"/>
            <w:vAlign w:val="center"/>
          </w:tcPr>
          <w:p w14:paraId="66EE1F31" w14:textId="77777777" w:rsidR="008A5DC3" w:rsidRPr="006B649A" w:rsidRDefault="008A5DC3" w:rsidP="008613BD">
            <w:pPr>
              <w:jc w:val="center"/>
              <w:rPr>
                <w:b/>
                <w:sz w:val="24"/>
                <w:szCs w:val="24"/>
              </w:rPr>
            </w:pPr>
            <w:r w:rsidRPr="006B649A">
              <w:rPr>
                <w:b/>
                <w:sz w:val="24"/>
                <w:szCs w:val="24"/>
              </w:rPr>
              <w:t>№ п/п</w:t>
            </w:r>
          </w:p>
        </w:tc>
        <w:tc>
          <w:tcPr>
            <w:tcW w:w="3452" w:type="pct"/>
            <w:shd w:val="clear" w:color="auto" w:fill="auto"/>
            <w:vAlign w:val="center"/>
          </w:tcPr>
          <w:p w14:paraId="582F8BF1" w14:textId="77777777" w:rsidR="008A5DC3" w:rsidRPr="006B649A" w:rsidRDefault="008A5DC3" w:rsidP="008613BD">
            <w:pPr>
              <w:jc w:val="center"/>
              <w:rPr>
                <w:b/>
                <w:sz w:val="24"/>
                <w:szCs w:val="24"/>
              </w:rPr>
            </w:pPr>
            <w:r w:rsidRPr="006B649A">
              <w:rPr>
                <w:b/>
                <w:sz w:val="24"/>
                <w:szCs w:val="24"/>
              </w:rPr>
              <w:t>Вид выполняемых работ</w:t>
            </w:r>
          </w:p>
        </w:tc>
        <w:tc>
          <w:tcPr>
            <w:tcW w:w="1214" w:type="pct"/>
            <w:shd w:val="clear" w:color="auto" w:fill="auto"/>
            <w:vAlign w:val="center"/>
          </w:tcPr>
          <w:p w14:paraId="33188108" w14:textId="77777777" w:rsidR="008A5DC3" w:rsidRPr="006B649A" w:rsidRDefault="008A5DC3" w:rsidP="008613BD">
            <w:pPr>
              <w:jc w:val="center"/>
              <w:rPr>
                <w:b/>
                <w:sz w:val="24"/>
                <w:szCs w:val="24"/>
              </w:rPr>
            </w:pPr>
            <w:r w:rsidRPr="006B649A">
              <w:rPr>
                <w:b/>
                <w:sz w:val="24"/>
                <w:szCs w:val="24"/>
              </w:rPr>
              <w:t>Дата завершения выполнения работ</w:t>
            </w:r>
          </w:p>
        </w:tc>
      </w:tr>
      <w:tr w:rsidR="008A5DC3" w:rsidRPr="006B649A" w14:paraId="26A9DC0A" w14:textId="77777777" w:rsidTr="00B27E7C">
        <w:tc>
          <w:tcPr>
            <w:tcW w:w="333" w:type="pct"/>
            <w:shd w:val="clear" w:color="auto" w:fill="auto"/>
            <w:vAlign w:val="center"/>
          </w:tcPr>
          <w:p w14:paraId="771C11DC" w14:textId="77777777" w:rsidR="008A5DC3" w:rsidRPr="006B649A" w:rsidRDefault="008A5DC3" w:rsidP="008613BD">
            <w:pPr>
              <w:jc w:val="center"/>
              <w:rPr>
                <w:sz w:val="24"/>
                <w:szCs w:val="24"/>
              </w:rPr>
            </w:pPr>
            <w:r w:rsidRPr="006B649A">
              <w:rPr>
                <w:sz w:val="24"/>
                <w:szCs w:val="24"/>
              </w:rPr>
              <w:t>1.</w:t>
            </w:r>
          </w:p>
        </w:tc>
        <w:tc>
          <w:tcPr>
            <w:tcW w:w="3452" w:type="pct"/>
            <w:shd w:val="clear" w:color="auto" w:fill="auto"/>
            <w:vAlign w:val="center"/>
          </w:tcPr>
          <w:p w14:paraId="0AE6285A" w14:textId="77777777" w:rsidR="008A5DC3" w:rsidRPr="006B649A" w:rsidRDefault="008A5DC3" w:rsidP="008613BD">
            <w:pPr>
              <w:jc w:val="center"/>
              <w:rPr>
                <w:sz w:val="24"/>
                <w:szCs w:val="24"/>
              </w:rPr>
            </w:pPr>
            <w:r w:rsidRPr="006B649A">
              <w:rPr>
                <w:sz w:val="24"/>
                <w:szCs w:val="24"/>
              </w:rPr>
              <w:t>Проведение Исполнителем полевых работ.</w:t>
            </w:r>
          </w:p>
        </w:tc>
        <w:tc>
          <w:tcPr>
            <w:tcW w:w="1214" w:type="pct"/>
            <w:shd w:val="clear" w:color="auto" w:fill="auto"/>
            <w:vAlign w:val="center"/>
          </w:tcPr>
          <w:p w14:paraId="3AA6A8E3" w14:textId="532D3BC4" w:rsidR="008A5DC3" w:rsidRPr="006B649A" w:rsidRDefault="009224AE" w:rsidP="008613BD">
            <w:pPr>
              <w:jc w:val="center"/>
              <w:rPr>
                <w:sz w:val="24"/>
                <w:szCs w:val="24"/>
              </w:rPr>
            </w:pPr>
            <w:r>
              <w:rPr>
                <w:sz w:val="24"/>
                <w:szCs w:val="24"/>
              </w:rPr>
              <w:t>15</w:t>
            </w:r>
            <w:r w:rsidR="008A5DC3">
              <w:rPr>
                <w:sz w:val="24"/>
                <w:szCs w:val="24"/>
              </w:rPr>
              <w:t>.</w:t>
            </w:r>
            <w:r w:rsidR="00034D9B">
              <w:rPr>
                <w:sz w:val="24"/>
                <w:szCs w:val="24"/>
              </w:rPr>
              <w:t>03</w:t>
            </w:r>
            <w:r w:rsidR="008A5DC3">
              <w:rPr>
                <w:sz w:val="24"/>
                <w:szCs w:val="24"/>
              </w:rPr>
              <w:t>.20</w:t>
            </w:r>
            <w:r w:rsidR="00034D9B">
              <w:rPr>
                <w:sz w:val="24"/>
                <w:szCs w:val="24"/>
              </w:rPr>
              <w:t>23</w:t>
            </w:r>
            <w:r w:rsidR="008A5DC3" w:rsidRPr="006B649A">
              <w:rPr>
                <w:sz w:val="24"/>
                <w:szCs w:val="24"/>
              </w:rPr>
              <w:t xml:space="preserve"> </w:t>
            </w:r>
          </w:p>
        </w:tc>
      </w:tr>
      <w:tr w:rsidR="008A5DC3" w:rsidRPr="006B649A" w14:paraId="061484E8" w14:textId="77777777" w:rsidTr="00B27E7C">
        <w:tc>
          <w:tcPr>
            <w:tcW w:w="333" w:type="pct"/>
            <w:shd w:val="clear" w:color="auto" w:fill="auto"/>
            <w:vAlign w:val="center"/>
          </w:tcPr>
          <w:p w14:paraId="5D6B41B9" w14:textId="77777777" w:rsidR="008A5DC3" w:rsidRPr="006B649A" w:rsidRDefault="008A5DC3" w:rsidP="008613BD">
            <w:pPr>
              <w:jc w:val="center"/>
              <w:rPr>
                <w:sz w:val="24"/>
                <w:szCs w:val="24"/>
              </w:rPr>
            </w:pPr>
            <w:r w:rsidRPr="006B649A">
              <w:rPr>
                <w:sz w:val="24"/>
                <w:szCs w:val="24"/>
              </w:rPr>
              <w:t>2.</w:t>
            </w:r>
          </w:p>
        </w:tc>
        <w:tc>
          <w:tcPr>
            <w:tcW w:w="3452" w:type="pct"/>
            <w:shd w:val="clear" w:color="auto" w:fill="auto"/>
            <w:vAlign w:val="center"/>
          </w:tcPr>
          <w:p w14:paraId="76C54B18" w14:textId="77777777" w:rsidR="008A5DC3" w:rsidRPr="006B649A" w:rsidRDefault="008A5DC3" w:rsidP="008613BD">
            <w:pPr>
              <w:jc w:val="center"/>
              <w:rPr>
                <w:sz w:val="24"/>
                <w:szCs w:val="24"/>
              </w:rPr>
            </w:pPr>
            <w:r w:rsidRPr="006B649A">
              <w:rPr>
                <w:sz w:val="24"/>
                <w:szCs w:val="24"/>
              </w:rPr>
              <w:t xml:space="preserve">Подготовка Исполнителем рабочего проекта и </w:t>
            </w:r>
          </w:p>
          <w:p w14:paraId="09DEBF59" w14:textId="77777777" w:rsidR="008A5DC3" w:rsidRPr="006B649A" w:rsidRDefault="008A5DC3" w:rsidP="008613BD">
            <w:pPr>
              <w:jc w:val="center"/>
              <w:rPr>
                <w:sz w:val="24"/>
                <w:szCs w:val="24"/>
              </w:rPr>
            </w:pPr>
            <w:r w:rsidRPr="006B649A">
              <w:rPr>
                <w:sz w:val="24"/>
                <w:szCs w:val="24"/>
              </w:rPr>
              <w:t>утверждение его Заказчиком.</w:t>
            </w:r>
          </w:p>
        </w:tc>
        <w:tc>
          <w:tcPr>
            <w:tcW w:w="1214" w:type="pct"/>
            <w:shd w:val="clear" w:color="auto" w:fill="auto"/>
            <w:vAlign w:val="center"/>
          </w:tcPr>
          <w:p w14:paraId="415F74E6" w14:textId="3BBED729" w:rsidR="008A5DC3" w:rsidRPr="006B649A" w:rsidRDefault="00034D9B" w:rsidP="008613BD">
            <w:pPr>
              <w:jc w:val="center"/>
              <w:rPr>
                <w:sz w:val="24"/>
                <w:szCs w:val="24"/>
              </w:rPr>
            </w:pPr>
            <w:r>
              <w:rPr>
                <w:sz w:val="24"/>
                <w:szCs w:val="24"/>
              </w:rPr>
              <w:t>14</w:t>
            </w:r>
            <w:r w:rsidR="008A5DC3" w:rsidRPr="006B649A">
              <w:rPr>
                <w:sz w:val="24"/>
                <w:szCs w:val="24"/>
              </w:rPr>
              <w:t>.</w:t>
            </w:r>
            <w:r w:rsidR="008A5DC3">
              <w:rPr>
                <w:sz w:val="24"/>
                <w:szCs w:val="24"/>
              </w:rPr>
              <w:t>0</w:t>
            </w:r>
            <w:r>
              <w:rPr>
                <w:sz w:val="24"/>
                <w:szCs w:val="24"/>
              </w:rPr>
              <w:t>4</w:t>
            </w:r>
            <w:r w:rsidR="008A5DC3" w:rsidRPr="006B649A">
              <w:rPr>
                <w:sz w:val="24"/>
                <w:szCs w:val="24"/>
              </w:rPr>
              <w:t>.20</w:t>
            </w:r>
            <w:r w:rsidR="008A5DC3">
              <w:rPr>
                <w:sz w:val="24"/>
                <w:szCs w:val="24"/>
              </w:rPr>
              <w:t>2</w:t>
            </w:r>
            <w:r>
              <w:rPr>
                <w:sz w:val="24"/>
                <w:szCs w:val="24"/>
              </w:rPr>
              <w:t>3</w:t>
            </w:r>
          </w:p>
        </w:tc>
      </w:tr>
      <w:tr w:rsidR="008A5DC3" w:rsidRPr="006B649A" w14:paraId="0571EE9E" w14:textId="77777777" w:rsidTr="00B27E7C">
        <w:tc>
          <w:tcPr>
            <w:tcW w:w="333" w:type="pct"/>
            <w:shd w:val="clear" w:color="auto" w:fill="auto"/>
            <w:vAlign w:val="center"/>
          </w:tcPr>
          <w:p w14:paraId="5C3B7A97" w14:textId="77777777" w:rsidR="008A5DC3" w:rsidRPr="006B649A" w:rsidRDefault="008A5DC3" w:rsidP="008613BD">
            <w:pPr>
              <w:jc w:val="center"/>
              <w:rPr>
                <w:sz w:val="24"/>
                <w:szCs w:val="24"/>
              </w:rPr>
            </w:pPr>
            <w:r w:rsidRPr="006B649A">
              <w:rPr>
                <w:sz w:val="24"/>
                <w:szCs w:val="24"/>
              </w:rPr>
              <w:t>3.</w:t>
            </w:r>
          </w:p>
        </w:tc>
        <w:tc>
          <w:tcPr>
            <w:tcW w:w="3452" w:type="pct"/>
            <w:shd w:val="clear" w:color="auto" w:fill="auto"/>
            <w:vAlign w:val="center"/>
          </w:tcPr>
          <w:p w14:paraId="70DAE98A" w14:textId="77777777" w:rsidR="008A5DC3" w:rsidRPr="006B649A" w:rsidRDefault="008A5DC3" w:rsidP="008613BD">
            <w:pPr>
              <w:jc w:val="center"/>
              <w:rPr>
                <w:sz w:val="24"/>
                <w:szCs w:val="24"/>
              </w:rPr>
            </w:pPr>
            <w:r w:rsidRPr="006B649A">
              <w:rPr>
                <w:sz w:val="24"/>
                <w:szCs w:val="24"/>
              </w:rPr>
              <w:t xml:space="preserve">Подготовка документации, в том числе </w:t>
            </w:r>
            <w:r w:rsidRPr="006B649A">
              <w:rPr>
                <w:spacing w:val="-5"/>
                <w:sz w:val="24"/>
                <w:szCs w:val="24"/>
              </w:rPr>
              <w:t>каталога координат характерных точек границ охранных зон и описания местоположения границ охранных зон, согласование ее с Заказчиком.</w:t>
            </w:r>
          </w:p>
        </w:tc>
        <w:tc>
          <w:tcPr>
            <w:tcW w:w="1214" w:type="pct"/>
            <w:shd w:val="clear" w:color="auto" w:fill="auto"/>
            <w:vAlign w:val="center"/>
          </w:tcPr>
          <w:p w14:paraId="193E488C" w14:textId="15F8A3B1" w:rsidR="008A5DC3" w:rsidRPr="006B649A" w:rsidRDefault="00034D9B" w:rsidP="008613BD">
            <w:pPr>
              <w:jc w:val="center"/>
              <w:rPr>
                <w:sz w:val="24"/>
                <w:szCs w:val="24"/>
              </w:rPr>
            </w:pPr>
            <w:r>
              <w:rPr>
                <w:sz w:val="24"/>
                <w:szCs w:val="24"/>
              </w:rPr>
              <w:t>15</w:t>
            </w:r>
            <w:r w:rsidR="008A5DC3" w:rsidRPr="006B649A">
              <w:rPr>
                <w:sz w:val="24"/>
                <w:szCs w:val="24"/>
              </w:rPr>
              <w:t>.</w:t>
            </w:r>
            <w:r w:rsidR="008A5DC3">
              <w:rPr>
                <w:sz w:val="24"/>
                <w:szCs w:val="24"/>
              </w:rPr>
              <w:t>05</w:t>
            </w:r>
            <w:r w:rsidR="008A5DC3" w:rsidRPr="006B649A">
              <w:rPr>
                <w:sz w:val="24"/>
                <w:szCs w:val="24"/>
              </w:rPr>
              <w:t>.20</w:t>
            </w:r>
            <w:r w:rsidR="008A5DC3">
              <w:rPr>
                <w:sz w:val="24"/>
                <w:szCs w:val="24"/>
              </w:rPr>
              <w:t>2</w:t>
            </w:r>
            <w:r w:rsidR="00F11A91">
              <w:rPr>
                <w:sz w:val="24"/>
                <w:szCs w:val="24"/>
              </w:rPr>
              <w:t>3</w:t>
            </w:r>
          </w:p>
        </w:tc>
      </w:tr>
      <w:tr w:rsidR="008A5DC3" w:rsidRPr="006B649A" w14:paraId="48D45855" w14:textId="77777777" w:rsidTr="00B27E7C">
        <w:tc>
          <w:tcPr>
            <w:tcW w:w="333" w:type="pct"/>
            <w:shd w:val="clear" w:color="auto" w:fill="auto"/>
            <w:vAlign w:val="center"/>
          </w:tcPr>
          <w:p w14:paraId="7EDBC902" w14:textId="77777777" w:rsidR="008A5DC3" w:rsidRPr="006B649A" w:rsidRDefault="008A5DC3" w:rsidP="008613BD">
            <w:pPr>
              <w:jc w:val="center"/>
              <w:rPr>
                <w:sz w:val="24"/>
                <w:szCs w:val="24"/>
              </w:rPr>
            </w:pPr>
            <w:r w:rsidRPr="006B649A">
              <w:rPr>
                <w:sz w:val="24"/>
                <w:szCs w:val="24"/>
              </w:rPr>
              <w:t>4.</w:t>
            </w:r>
          </w:p>
        </w:tc>
        <w:tc>
          <w:tcPr>
            <w:tcW w:w="3452" w:type="pct"/>
            <w:shd w:val="clear" w:color="auto" w:fill="auto"/>
            <w:vAlign w:val="center"/>
          </w:tcPr>
          <w:p w14:paraId="50BB58F9" w14:textId="77777777" w:rsidR="008A5DC3" w:rsidRPr="006B649A" w:rsidRDefault="008A5DC3" w:rsidP="008613BD">
            <w:pPr>
              <w:jc w:val="center"/>
              <w:rPr>
                <w:sz w:val="24"/>
                <w:szCs w:val="24"/>
              </w:rPr>
            </w:pPr>
            <w:r w:rsidRPr="006B649A">
              <w:rPr>
                <w:sz w:val="24"/>
                <w:szCs w:val="24"/>
              </w:rPr>
              <w:t>Обеспечение внесения сведений о границах охранных зон в государственный кадастр недвижимости</w:t>
            </w:r>
          </w:p>
        </w:tc>
        <w:tc>
          <w:tcPr>
            <w:tcW w:w="1214" w:type="pct"/>
            <w:shd w:val="clear" w:color="auto" w:fill="auto"/>
            <w:vAlign w:val="center"/>
          </w:tcPr>
          <w:p w14:paraId="3E511D0D" w14:textId="5A4A56A4" w:rsidR="008A5DC3" w:rsidRPr="006B649A" w:rsidRDefault="009224AE" w:rsidP="008613BD">
            <w:pPr>
              <w:jc w:val="center"/>
              <w:rPr>
                <w:sz w:val="24"/>
                <w:szCs w:val="24"/>
              </w:rPr>
            </w:pPr>
            <w:r>
              <w:rPr>
                <w:sz w:val="24"/>
                <w:szCs w:val="24"/>
              </w:rPr>
              <w:t>15</w:t>
            </w:r>
            <w:r w:rsidR="008A5DC3" w:rsidRPr="006B649A">
              <w:rPr>
                <w:sz w:val="24"/>
                <w:szCs w:val="24"/>
              </w:rPr>
              <w:t>.</w:t>
            </w:r>
            <w:r w:rsidR="008A5DC3">
              <w:rPr>
                <w:sz w:val="24"/>
                <w:szCs w:val="24"/>
              </w:rPr>
              <w:t>0</w:t>
            </w:r>
            <w:r w:rsidR="00F11A91">
              <w:rPr>
                <w:sz w:val="24"/>
                <w:szCs w:val="24"/>
              </w:rPr>
              <w:t>6</w:t>
            </w:r>
            <w:r w:rsidR="008A5DC3" w:rsidRPr="006B649A">
              <w:rPr>
                <w:sz w:val="24"/>
                <w:szCs w:val="24"/>
              </w:rPr>
              <w:t>.20</w:t>
            </w:r>
            <w:r w:rsidR="008A5DC3">
              <w:rPr>
                <w:sz w:val="24"/>
                <w:szCs w:val="24"/>
              </w:rPr>
              <w:t>2</w:t>
            </w:r>
            <w:r w:rsidR="00F11A91">
              <w:rPr>
                <w:sz w:val="24"/>
                <w:szCs w:val="24"/>
              </w:rPr>
              <w:t>3</w:t>
            </w:r>
          </w:p>
        </w:tc>
      </w:tr>
      <w:tr w:rsidR="008A5DC3" w:rsidRPr="006B649A" w14:paraId="735A39E9" w14:textId="77777777" w:rsidTr="00B27E7C">
        <w:tc>
          <w:tcPr>
            <w:tcW w:w="333" w:type="pct"/>
            <w:shd w:val="clear" w:color="auto" w:fill="auto"/>
            <w:vAlign w:val="center"/>
          </w:tcPr>
          <w:p w14:paraId="154DA234" w14:textId="77777777" w:rsidR="008A5DC3" w:rsidRPr="006B649A" w:rsidRDefault="008A5DC3" w:rsidP="008613BD">
            <w:pPr>
              <w:jc w:val="center"/>
              <w:rPr>
                <w:sz w:val="24"/>
                <w:szCs w:val="24"/>
              </w:rPr>
            </w:pPr>
            <w:r w:rsidRPr="006B649A">
              <w:rPr>
                <w:sz w:val="24"/>
                <w:szCs w:val="24"/>
              </w:rPr>
              <w:t>5.</w:t>
            </w:r>
          </w:p>
        </w:tc>
        <w:tc>
          <w:tcPr>
            <w:tcW w:w="3452" w:type="pct"/>
            <w:shd w:val="clear" w:color="auto" w:fill="auto"/>
            <w:vAlign w:val="center"/>
          </w:tcPr>
          <w:p w14:paraId="5E5458E4" w14:textId="77777777" w:rsidR="008A5DC3" w:rsidRPr="006B649A" w:rsidRDefault="008A5DC3" w:rsidP="008613BD">
            <w:pPr>
              <w:jc w:val="center"/>
              <w:rPr>
                <w:sz w:val="24"/>
                <w:szCs w:val="24"/>
              </w:rPr>
            </w:pPr>
            <w:r w:rsidRPr="006B649A">
              <w:rPr>
                <w:sz w:val="24"/>
                <w:szCs w:val="24"/>
              </w:rPr>
              <w:t>Формирование и передача Заказчику документов и информации.</w:t>
            </w:r>
          </w:p>
        </w:tc>
        <w:tc>
          <w:tcPr>
            <w:tcW w:w="1214" w:type="pct"/>
            <w:shd w:val="clear" w:color="auto" w:fill="auto"/>
            <w:vAlign w:val="center"/>
          </w:tcPr>
          <w:p w14:paraId="64E2FEEA" w14:textId="2C6FC623" w:rsidR="008A5DC3" w:rsidRPr="006B649A" w:rsidRDefault="00B27E7C" w:rsidP="008613BD">
            <w:pPr>
              <w:jc w:val="center"/>
              <w:rPr>
                <w:b/>
                <w:sz w:val="24"/>
                <w:szCs w:val="24"/>
              </w:rPr>
            </w:pPr>
            <w:r w:rsidRPr="00676872">
              <w:rPr>
                <w:bCs/>
                <w:sz w:val="24"/>
                <w:szCs w:val="24"/>
              </w:rPr>
              <w:t>по</w:t>
            </w:r>
            <w:r w:rsidR="008A5DC3" w:rsidRPr="006B649A">
              <w:rPr>
                <w:b/>
                <w:sz w:val="24"/>
                <w:szCs w:val="24"/>
              </w:rPr>
              <w:t xml:space="preserve"> </w:t>
            </w:r>
            <w:r>
              <w:rPr>
                <w:b/>
                <w:sz w:val="24"/>
                <w:szCs w:val="24"/>
              </w:rPr>
              <w:t>30</w:t>
            </w:r>
            <w:r w:rsidR="008A5DC3" w:rsidRPr="006B649A">
              <w:rPr>
                <w:b/>
                <w:sz w:val="24"/>
                <w:szCs w:val="24"/>
              </w:rPr>
              <w:t>.</w:t>
            </w:r>
            <w:r w:rsidR="00F11A91">
              <w:rPr>
                <w:b/>
                <w:sz w:val="24"/>
                <w:szCs w:val="24"/>
              </w:rPr>
              <w:t>0</w:t>
            </w:r>
            <w:r>
              <w:rPr>
                <w:b/>
                <w:sz w:val="24"/>
                <w:szCs w:val="24"/>
              </w:rPr>
              <w:t>6</w:t>
            </w:r>
            <w:r w:rsidR="008A5DC3" w:rsidRPr="006B649A">
              <w:rPr>
                <w:b/>
                <w:sz w:val="24"/>
                <w:szCs w:val="24"/>
              </w:rPr>
              <w:t>.20</w:t>
            </w:r>
            <w:r w:rsidR="008A5DC3">
              <w:rPr>
                <w:b/>
                <w:sz w:val="24"/>
                <w:szCs w:val="24"/>
              </w:rPr>
              <w:t>2</w:t>
            </w:r>
            <w:r w:rsidR="00F11A91">
              <w:rPr>
                <w:b/>
                <w:sz w:val="24"/>
                <w:szCs w:val="24"/>
              </w:rPr>
              <w:t>3</w:t>
            </w:r>
            <w:r>
              <w:rPr>
                <w:b/>
                <w:sz w:val="24"/>
                <w:szCs w:val="24"/>
              </w:rPr>
              <w:t xml:space="preserve"> </w:t>
            </w:r>
            <w:r w:rsidRPr="00B27E7C">
              <w:rPr>
                <w:bCs/>
                <w:sz w:val="24"/>
                <w:szCs w:val="24"/>
              </w:rPr>
              <w:t>(вкл.)</w:t>
            </w:r>
          </w:p>
        </w:tc>
      </w:tr>
    </w:tbl>
    <w:p w14:paraId="676C96DA" w14:textId="77777777" w:rsidR="008A5DC3" w:rsidRPr="006B649A" w:rsidRDefault="008A5DC3" w:rsidP="008A5DC3">
      <w:pPr>
        <w:jc w:val="center"/>
        <w:rPr>
          <w:sz w:val="24"/>
          <w:szCs w:val="24"/>
        </w:rPr>
      </w:pPr>
    </w:p>
    <w:p w14:paraId="4BE42919" w14:textId="77777777" w:rsidR="008A5DC3" w:rsidRDefault="008A5DC3" w:rsidP="008A5DC3">
      <w:pPr>
        <w:jc w:val="center"/>
        <w:rPr>
          <w:sz w:val="24"/>
          <w:szCs w:val="24"/>
        </w:rPr>
      </w:pPr>
    </w:p>
    <w:p w14:paraId="0B09803F" w14:textId="77777777" w:rsidR="008A5DC3" w:rsidRDefault="008A5DC3" w:rsidP="008A5DC3">
      <w:pPr>
        <w:jc w:val="center"/>
        <w:rPr>
          <w:sz w:val="24"/>
          <w:szCs w:val="24"/>
        </w:rPr>
      </w:pPr>
    </w:p>
    <w:p w14:paraId="0689B467" w14:textId="77777777" w:rsidR="008A5DC3" w:rsidRDefault="008A5DC3" w:rsidP="008A5DC3">
      <w:pPr>
        <w:jc w:val="center"/>
        <w:rPr>
          <w:sz w:val="24"/>
          <w:szCs w:val="24"/>
        </w:rPr>
      </w:pPr>
    </w:p>
    <w:p w14:paraId="6BDA79C7" w14:textId="77777777" w:rsidR="008A5DC3" w:rsidRDefault="008A5DC3" w:rsidP="008A5DC3">
      <w:pPr>
        <w:jc w:val="center"/>
        <w:rPr>
          <w:sz w:val="24"/>
          <w:szCs w:val="24"/>
        </w:rPr>
      </w:pPr>
    </w:p>
    <w:p w14:paraId="377EC77F" w14:textId="77777777" w:rsidR="008A5DC3" w:rsidRDefault="008A5DC3" w:rsidP="008A5DC3">
      <w:pPr>
        <w:jc w:val="center"/>
        <w:rPr>
          <w:sz w:val="24"/>
          <w:szCs w:val="24"/>
        </w:rPr>
      </w:pPr>
    </w:p>
    <w:p w14:paraId="15B824E3" w14:textId="77777777" w:rsidR="008A5DC3" w:rsidRPr="006B649A" w:rsidRDefault="008A5DC3" w:rsidP="008A5DC3">
      <w:pPr>
        <w:jc w:val="center"/>
        <w:rPr>
          <w:sz w:val="24"/>
          <w:szCs w:val="24"/>
        </w:rPr>
      </w:pPr>
    </w:p>
    <w:p w14:paraId="546BD275" w14:textId="77777777" w:rsidR="008A5DC3" w:rsidRPr="006B649A" w:rsidRDefault="008A5DC3" w:rsidP="008A5DC3">
      <w:pPr>
        <w:ind w:right="-285"/>
        <w:jc w:val="center"/>
        <w:rPr>
          <w:sz w:val="24"/>
          <w:szCs w:val="24"/>
        </w:rPr>
      </w:pPr>
    </w:p>
    <w:tbl>
      <w:tblPr>
        <w:tblW w:w="5000" w:type="pct"/>
        <w:tblLook w:val="01E0" w:firstRow="1" w:lastRow="1" w:firstColumn="1" w:lastColumn="1" w:noHBand="0" w:noVBand="0"/>
      </w:tblPr>
      <w:tblGrid>
        <w:gridCol w:w="6993"/>
        <w:gridCol w:w="3722"/>
      </w:tblGrid>
      <w:tr w:rsidR="008A5DC3" w:rsidRPr="005C5F54" w14:paraId="362EC0F3" w14:textId="77777777" w:rsidTr="008613BD">
        <w:tc>
          <w:tcPr>
            <w:tcW w:w="3263" w:type="pct"/>
            <w:shd w:val="clear" w:color="auto" w:fill="auto"/>
          </w:tcPr>
          <w:p w14:paraId="4775C2F9" w14:textId="77777777" w:rsidR="008A5DC3" w:rsidRPr="007A6FBC" w:rsidRDefault="008A5DC3" w:rsidP="008613BD">
            <w:pPr>
              <w:jc w:val="both"/>
              <w:rPr>
                <w:sz w:val="24"/>
                <w:szCs w:val="24"/>
              </w:rPr>
            </w:pPr>
            <w:r w:rsidRPr="005C5F54">
              <w:rPr>
                <w:b/>
                <w:sz w:val="24"/>
                <w:szCs w:val="24"/>
              </w:rPr>
              <w:t>«</w:t>
            </w:r>
            <w:r>
              <w:rPr>
                <w:b/>
                <w:sz w:val="24"/>
                <w:szCs w:val="24"/>
              </w:rPr>
              <w:t>Заказчик</w:t>
            </w:r>
            <w:r w:rsidRPr="005C5F54">
              <w:rPr>
                <w:b/>
                <w:sz w:val="24"/>
                <w:szCs w:val="24"/>
              </w:rPr>
              <w:t>»</w:t>
            </w:r>
          </w:p>
        </w:tc>
        <w:tc>
          <w:tcPr>
            <w:tcW w:w="1737" w:type="pct"/>
            <w:shd w:val="clear" w:color="auto" w:fill="auto"/>
          </w:tcPr>
          <w:p w14:paraId="0BC59696" w14:textId="77777777" w:rsidR="008A5DC3" w:rsidRPr="007A6FBC" w:rsidRDefault="008A5DC3" w:rsidP="008613BD">
            <w:pPr>
              <w:rPr>
                <w:sz w:val="24"/>
                <w:szCs w:val="24"/>
              </w:rPr>
            </w:pPr>
            <w:r w:rsidRPr="005C5F54">
              <w:rPr>
                <w:b/>
                <w:sz w:val="24"/>
                <w:szCs w:val="24"/>
              </w:rPr>
              <w:t>«</w:t>
            </w:r>
            <w:r>
              <w:rPr>
                <w:b/>
                <w:sz w:val="24"/>
                <w:szCs w:val="24"/>
              </w:rPr>
              <w:t>Исполнитель</w:t>
            </w:r>
            <w:r w:rsidRPr="005C5F54">
              <w:rPr>
                <w:b/>
                <w:sz w:val="24"/>
                <w:szCs w:val="24"/>
              </w:rPr>
              <w:t>»</w:t>
            </w:r>
          </w:p>
        </w:tc>
      </w:tr>
      <w:tr w:rsidR="008A5DC3" w:rsidRPr="005C5F54" w14:paraId="54501038" w14:textId="77777777" w:rsidTr="008613BD">
        <w:tc>
          <w:tcPr>
            <w:tcW w:w="3263" w:type="pct"/>
            <w:shd w:val="clear" w:color="auto" w:fill="auto"/>
          </w:tcPr>
          <w:p w14:paraId="3AACF68E" w14:textId="77777777" w:rsidR="008A5DC3" w:rsidRPr="005C5F54" w:rsidRDefault="008A5DC3" w:rsidP="008613BD">
            <w:pPr>
              <w:rPr>
                <w:b/>
                <w:sz w:val="24"/>
                <w:szCs w:val="24"/>
              </w:rPr>
            </w:pPr>
          </w:p>
        </w:tc>
        <w:tc>
          <w:tcPr>
            <w:tcW w:w="1737" w:type="pct"/>
            <w:shd w:val="clear" w:color="auto" w:fill="auto"/>
          </w:tcPr>
          <w:p w14:paraId="187B7BFB" w14:textId="77777777" w:rsidR="008A5DC3" w:rsidRPr="005C5F54" w:rsidRDefault="008A5DC3" w:rsidP="008613BD">
            <w:pPr>
              <w:rPr>
                <w:b/>
                <w:sz w:val="24"/>
                <w:szCs w:val="24"/>
              </w:rPr>
            </w:pPr>
          </w:p>
        </w:tc>
      </w:tr>
      <w:tr w:rsidR="008A5DC3" w:rsidRPr="005C5F54" w14:paraId="78A57EB6" w14:textId="77777777" w:rsidTr="008613BD">
        <w:tc>
          <w:tcPr>
            <w:tcW w:w="3263" w:type="pct"/>
            <w:shd w:val="clear" w:color="auto" w:fill="auto"/>
          </w:tcPr>
          <w:p w14:paraId="1E8B0B7D" w14:textId="77777777" w:rsidR="008A5DC3" w:rsidRPr="005C5F54" w:rsidRDefault="008A5DC3" w:rsidP="008613BD">
            <w:pPr>
              <w:rPr>
                <w:b/>
                <w:sz w:val="24"/>
                <w:szCs w:val="24"/>
              </w:rPr>
            </w:pPr>
          </w:p>
        </w:tc>
        <w:tc>
          <w:tcPr>
            <w:tcW w:w="1737" w:type="pct"/>
            <w:shd w:val="clear" w:color="auto" w:fill="auto"/>
          </w:tcPr>
          <w:p w14:paraId="57447767" w14:textId="77777777" w:rsidR="008A5DC3" w:rsidRPr="005C5F54" w:rsidRDefault="008A5DC3" w:rsidP="008613BD">
            <w:pPr>
              <w:rPr>
                <w:b/>
                <w:sz w:val="24"/>
                <w:szCs w:val="24"/>
              </w:rPr>
            </w:pPr>
          </w:p>
        </w:tc>
      </w:tr>
      <w:tr w:rsidR="008A5DC3" w:rsidRPr="007A6FBC" w14:paraId="434AF0EC" w14:textId="77777777" w:rsidTr="008613BD">
        <w:tc>
          <w:tcPr>
            <w:tcW w:w="3263" w:type="pct"/>
            <w:shd w:val="clear" w:color="auto" w:fill="auto"/>
          </w:tcPr>
          <w:p w14:paraId="7FFAF337" w14:textId="77777777" w:rsidR="008A5DC3" w:rsidRPr="007A6FBC" w:rsidRDefault="008A5DC3" w:rsidP="008613BD">
            <w:pPr>
              <w:rPr>
                <w:sz w:val="24"/>
                <w:szCs w:val="24"/>
              </w:rPr>
            </w:pPr>
            <w:r w:rsidRPr="007A6FBC">
              <w:rPr>
                <w:sz w:val="24"/>
                <w:szCs w:val="24"/>
              </w:rPr>
              <w:t xml:space="preserve">_____________________ Е.В. Рогов   </w:t>
            </w:r>
          </w:p>
          <w:p w14:paraId="595182C9" w14:textId="77777777" w:rsidR="008A5DC3" w:rsidRPr="00F11A91" w:rsidRDefault="008A5DC3" w:rsidP="008613BD">
            <w:pPr>
              <w:rPr>
                <w:sz w:val="16"/>
                <w:szCs w:val="16"/>
              </w:rPr>
            </w:pPr>
            <w:r w:rsidRPr="00F11A91">
              <w:rPr>
                <w:sz w:val="16"/>
                <w:szCs w:val="16"/>
              </w:rPr>
              <w:t>М.П.</w:t>
            </w:r>
            <w:r w:rsidRPr="00F11A91">
              <w:rPr>
                <w:sz w:val="16"/>
                <w:szCs w:val="16"/>
              </w:rPr>
              <w:tab/>
            </w:r>
          </w:p>
        </w:tc>
        <w:tc>
          <w:tcPr>
            <w:tcW w:w="1737" w:type="pct"/>
            <w:shd w:val="clear" w:color="auto" w:fill="auto"/>
          </w:tcPr>
          <w:p w14:paraId="271331F6" w14:textId="77777777" w:rsidR="008A5DC3" w:rsidRPr="007A6FBC" w:rsidRDefault="008A5DC3" w:rsidP="008613BD">
            <w:pPr>
              <w:rPr>
                <w:sz w:val="24"/>
                <w:szCs w:val="24"/>
              </w:rPr>
            </w:pPr>
            <w:r w:rsidRPr="007A6FBC">
              <w:rPr>
                <w:sz w:val="24"/>
                <w:szCs w:val="24"/>
              </w:rPr>
              <w:t xml:space="preserve">_____________________ </w:t>
            </w:r>
          </w:p>
          <w:p w14:paraId="26707526" w14:textId="77777777" w:rsidR="008A5DC3" w:rsidRPr="00F11A91" w:rsidRDefault="008A5DC3" w:rsidP="008613BD">
            <w:pPr>
              <w:rPr>
                <w:sz w:val="16"/>
                <w:szCs w:val="16"/>
              </w:rPr>
            </w:pPr>
            <w:r w:rsidRPr="00F11A91">
              <w:rPr>
                <w:sz w:val="16"/>
                <w:szCs w:val="16"/>
              </w:rPr>
              <w:t>М.П.</w:t>
            </w:r>
            <w:r w:rsidRPr="00F11A91">
              <w:rPr>
                <w:sz w:val="16"/>
                <w:szCs w:val="16"/>
              </w:rPr>
              <w:tab/>
            </w:r>
          </w:p>
        </w:tc>
      </w:tr>
    </w:tbl>
    <w:p w14:paraId="2D095777" w14:textId="77777777" w:rsidR="008A5DC3" w:rsidRPr="006B649A" w:rsidRDefault="008A5DC3" w:rsidP="008A5DC3">
      <w:pPr>
        <w:ind w:right="-285"/>
        <w:jc w:val="center"/>
        <w:rPr>
          <w:sz w:val="24"/>
          <w:szCs w:val="24"/>
        </w:rPr>
      </w:pPr>
    </w:p>
    <w:p w14:paraId="5A6D3FE1" w14:textId="77777777" w:rsidR="008A5DC3" w:rsidRPr="006B649A" w:rsidRDefault="008A5DC3" w:rsidP="008A5DC3">
      <w:pPr>
        <w:ind w:right="-285"/>
        <w:jc w:val="center"/>
        <w:rPr>
          <w:sz w:val="24"/>
          <w:szCs w:val="24"/>
        </w:rPr>
      </w:pPr>
    </w:p>
    <w:p w14:paraId="2C3877CD" w14:textId="77777777" w:rsidR="008A5DC3" w:rsidRPr="006B649A" w:rsidRDefault="008A5DC3" w:rsidP="008A5DC3">
      <w:pPr>
        <w:ind w:right="-285"/>
        <w:jc w:val="center"/>
        <w:rPr>
          <w:sz w:val="24"/>
          <w:szCs w:val="24"/>
        </w:rPr>
      </w:pPr>
    </w:p>
    <w:p w14:paraId="0D58BDE1" w14:textId="77777777" w:rsidR="008A5DC3" w:rsidRPr="006B649A" w:rsidRDefault="008A5DC3" w:rsidP="008A5DC3">
      <w:pPr>
        <w:ind w:right="-285"/>
        <w:jc w:val="center"/>
        <w:rPr>
          <w:sz w:val="24"/>
          <w:szCs w:val="24"/>
        </w:rPr>
      </w:pPr>
    </w:p>
    <w:p w14:paraId="20792261" w14:textId="77777777" w:rsidR="008A5DC3" w:rsidRPr="006B649A" w:rsidRDefault="008A5DC3" w:rsidP="008A5DC3">
      <w:pPr>
        <w:ind w:right="-285"/>
        <w:jc w:val="center"/>
        <w:rPr>
          <w:sz w:val="24"/>
          <w:szCs w:val="24"/>
        </w:rPr>
      </w:pPr>
    </w:p>
    <w:p w14:paraId="62289B35" w14:textId="77777777" w:rsidR="008A5DC3" w:rsidRPr="006B649A" w:rsidRDefault="008A5DC3" w:rsidP="008A5DC3">
      <w:pPr>
        <w:ind w:right="-285"/>
        <w:jc w:val="center"/>
        <w:rPr>
          <w:sz w:val="24"/>
          <w:szCs w:val="24"/>
        </w:rPr>
      </w:pPr>
    </w:p>
    <w:p w14:paraId="4AD73464" w14:textId="77777777" w:rsidR="008A5DC3" w:rsidRPr="006B649A" w:rsidRDefault="008A5DC3" w:rsidP="008A5DC3">
      <w:pPr>
        <w:ind w:right="-285"/>
        <w:jc w:val="center"/>
        <w:rPr>
          <w:sz w:val="24"/>
          <w:szCs w:val="24"/>
        </w:rPr>
      </w:pPr>
    </w:p>
    <w:p w14:paraId="3D01CEFF" w14:textId="77777777" w:rsidR="008A5DC3" w:rsidRPr="006B649A" w:rsidRDefault="008A5DC3" w:rsidP="008A5DC3">
      <w:pPr>
        <w:ind w:right="-285"/>
        <w:jc w:val="center"/>
        <w:rPr>
          <w:sz w:val="24"/>
          <w:szCs w:val="24"/>
        </w:rPr>
      </w:pPr>
    </w:p>
    <w:p w14:paraId="096EF158" w14:textId="77777777" w:rsidR="008A5DC3" w:rsidRPr="006B649A" w:rsidRDefault="008A5DC3" w:rsidP="008A5DC3">
      <w:pPr>
        <w:ind w:right="-285"/>
        <w:jc w:val="center"/>
        <w:rPr>
          <w:sz w:val="24"/>
          <w:szCs w:val="24"/>
        </w:rPr>
      </w:pPr>
    </w:p>
    <w:p w14:paraId="002D753E" w14:textId="77777777" w:rsidR="008A5DC3" w:rsidRPr="006B649A" w:rsidRDefault="008A5DC3" w:rsidP="008A5DC3">
      <w:pPr>
        <w:ind w:right="-285"/>
        <w:jc w:val="center"/>
        <w:rPr>
          <w:sz w:val="24"/>
          <w:szCs w:val="24"/>
        </w:rPr>
      </w:pPr>
    </w:p>
    <w:p w14:paraId="6AF78ECF" w14:textId="77777777" w:rsidR="008A5DC3" w:rsidRPr="006B649A" w:rsidRDefault="008A5DC3" w:rsidP="008A5DC3">
      <w:pPr>
        <w:ind w:right="-285"/>
        <w:jc w:val="center"/>
        <w:rPr>
          <w:sz w:val="24"/>
          <w:szCs w:val="24"/>
        </w:rPr>
      </w:pPr>
    </w:p>
    <w:p w14:paraId="362E7963" w14:textId="77777777" w:rsidR="008A5DC3" w:rsidRDefault="008A5DC3" w:rsidP="008A5DC3">
      <w:pPr>
        <w:ind w:right="-285"/>
        <w:jc w:val="center"/>
        <w:rPr>
          <w:sz w:val="24"/>
          <w:szCs w:val="24"/>
        </w:rPr>
      </w:pPr>
    </w:p>
    <w:p w14:paraId="2FF39944" w14:textId="77777777" w:rsidR="008A5DC3" w:rsidRDefault="008A5DC3" w:rsidP="008A5DC3">
      <w:pPr>
        <w:ind w:right="-285"/>
        <w:jc w:val="center"/>
        <w:rPr>
          <w:sz w:val="24"/>
          <w:szCs w:val="24"/>
        </w:rPr>
      </w:pPr>
    </w:p>
    <w:p w14:paraId="2F4B986D" w14:textId="77777777" w:rsidR="008A5DC3" w:rsidRDefault="008A5DC3" w:rsidP="008A5DC3">
      <w:pPr>
        <w:ind w:right="-285"/>
        <w:jc w:val="center"/>
        <w:rPr>
          <w:sz w:val="24"/>
          <w:szCs w:val="24"/>
        </w:rPr>
      </w:pPr>
    </w:p>
    <w:p w14:paraId="02235575" w14:textId="77777777" w:rsidR="008A5DC3" w:rsidRDefault="008A5DC3" w:rsidP="008A5DC3">
      <w:pPr>
        <w:ind w:right="-285"/>
        <w:jc w:val="center"/>
        <w:rPr>
          <w:sz w:val="24"/>
          <w:szCs w:val="24"/>
        </w:rPr>
      </w:pPr>
    </w:p>
    <w:p w14:paraId="20922466" w14:textId="3F63D52C" w:rsidR="008A5DC3" w:rsidRDefault="008A5DC3" w:rsidP="008A5DC3">
      <w:pPr>
        <w:ind w:right="-285"/>
        <w:jc w:val="center"/>
        <w:rPr>
          <w:sz w:val="24"/>
          <w:szCs w:val="24"/>
        </w:rPr>
      </w:pPr>
    </w:p>
    <w:p w14:paraId="73F5DB10" w14:textId="77777777" w:rsidR="000635E7" w:rsidRDefault="000635E7" w:rsidP="008A5DC3">
      <w:pPr>
        <w:ind w:right="-285"/>
        <w:jc w:val="center"/>
        <w:rPr>
          <w:sz w:val="24"/>
          <w:szCs w:val="24"/>
        </w:rPr>
      </w:pPr>
    </w:p>
    <w:p w14:paraId="218B2E0F" w14:textId="77777777" w:rsidR="008A5DC3" w:rsidRDefault="008A5DC3" w:rsidP="008A5DC3">
      <w:pPr>
        <w:ind w:right="-285"/>
        <w:jc w:val="center"/>
        <w:rPr>
          <w:sz w:val="24"/>
          <w:szCs w:val="24"/>
        </w:rPr>
      </w:pPr>
    </w:p>
    <w:p w14:paraId="7372A720" w14:textId="77777777" w:rsidR="008A5DC3" w:rsidRDefault="008A5DC3" w:rsidP="008A5DC3">
      <w:pPr>
        <w:ind w:right="-285"/>
        <w:jc w:val="center"/>
        <w:rPr>
          <w:sz w:val="24"/>
          <w:szCs w:val="24"/>
        </w:rPr>
      </w:pPr>
    </w:p>
    <w:p w14:paraId="108260E0" w14:textId="77777777" w:rsidR="008A5DC3" w:rsidRDefault="008A5DC3" w:rsidP="008A5DC3">
      <w:pPr>
        <w:ind w:right="-285"/>
        <w:jc w:val="center"/>
        <w:rPr>
          <w:sz w:val="24"/>
          <w:szCs w:val="24"/>
        </w:rPr>
      </w:pPr>
    </w:p>
    <w:p w14:paraId="74CB3ABA" w14:textId="77777777" w:rsidR="008A5DC3" w:rsidRDefault="008A5DC3" w:rsidP="008A5DC3">
      <w:pPr>
        <w:ind w:right="-285"/>
        <w:jc w:val="center"/>
        <w:rPr>
          <w:sz w:val="24"/>
          <w:szCs w:val="24"/>
        </w:rPr>
      </w:pPr>
    </w:p>
    <w:p w14:paraId="3398EB1B" w14:textId="1106488A" w:rsidR="008A5DC3" w:rsidRDefault="008A5DC3" w:rsidP="008A5DC3">
      <w:pPr>
        <w:ind w:right="-285"/>
        <w:jc w:val="center"/>
        <w:rPr>
          <w:sz w:val="24"/>
          <w:szCs w:val="24"/>
        </w:rPr>
      </w:pPr>
    </w:p>
    <w:p w14:paraId="39198B7C" w14:textId="77777777" w:rsidR="00F11A91" w:rsidRDefault="00F11A91" w:rsidP="008A5DC3">
      <w:pPr>
        <w:ind w:right="-285"/>
        <w:jc w:val="center"/>
        <w:rPr>
          <w:sz w:val="24"/>
          <w:szCs w:val="24"/>
        </w:rPr>
      </w:pPr>
    </w:p>
    <w:p w14:paraId="0C803644" w14:textId="77777777" w:rsidR="008A5DC3" w:rsidRDefault="008A5DC3" w:rsidP="008A5DC3">
      <w:pPr>
        <w:ind w:right="-285"/>
        <w:jc w:val="center"/>
        <w:rPr>
          <w:sz w:val="24"/>
          <w:szCs w:val="24"/>
        </w:rPr>
      </w:pPr>
    </w:p>
    <w:p w14:paraId="2DAE7ECF" w14:textId="77777777" w:rsidR="008A5DC3" w:rsidRDefault="008A5DC3" w:rsidP="008A5DC3">
      <w:pPr>
        <w:ind w:right="-285"/>
        <w:jc w:val="cente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6"/>
        <w:gridCol w:w="3909"/>
      </w:tblGrid>
      <w:tr w:rsidR="008A5DC3" w:rsidRPr="006B649A" w14:paraId="6FC99D5F" w14:textId="77777777" w:rsidTr="0005132A">
        <w:tc>
          <w:tcPr>
            <w:tcW w:w="3176" w:type="pct"/>
          </w:tcPr>
          <w:p w14:paraId="1A439634" w14:textId="77777777" w:rsidR="008A5DC3" w:rsidRPr="006B649A" w:rsidRDefault="008A5DC3" w:rsidP="008613BD">
            <w:pPr>
              <w:rPr>
                <w:sz w:val="24"/>
                <w:szCs w:val="24"/>
              </w:rPr>
            </w:pPr>
          </w:p>
        </w:tc>
        <w:tc>
          <w:tcPr>
            <w:tcW w:w="1824" w:type="pct"/>
          </w:tcPr>
          <w:p w14:paraId="2DE61BEA" w14:textId="77777777" w:rsidR="008A5DC3" w:rsidRPr="002E7E13" w:rsidRDefault="008A5DC3" w:rsidP="008613BD">
            <w:pPr>
              <w:rPr>
                <w:b/>
                <w:sz w:val="24"/>
                <w:szCs w:val="24"/>
              </w:rPr>
            </w:pPr>
            <w:r w:rsidRPr="002E7E13">
              <w:rPr>
                <w:b/>
                <w:sz w:val="24"/>
                <w:szCs w:val="24"/>
              </w:rPr>
              <w:t>Приложение № 2</w:t>
            </w:r>
          </w:p>
        </w:tc>
      </w:tr>
      <w:tr w:rsidR="008A5DC3" w:rsidRPr="006B649A" w14:paraId="12E91788" w14:textId="77777777" w:rsidTr="0005132A">
        <w:tc>
          <w:tcPr>
            <w:tcW w:w="3176" w:type="pct"/>
          </w:tcPr>
          <w:p w14:paraId="24A73CA6" w14:textId="77777777" w:rsidR="008A5DC3" w:rsidRPr="006B649A" w:rsidRDefault="008A5DC3" w:rsidP="008613BD">
            <w:pPr>
              <w:rPr>
                <w:sz w:val="24"/>
                <w:szCs w:val="24"/>
              </w:rPr>
            </w:pPr>
          </w:p>
        </w:tc>
        <w:tc>
          <w:tcPr>
            <w:tcW w:w="1824" w:type="pct"/>
          </w:tcPr>
          <w:p w14:paraId="3ECE7EF3" w14:textId="77777777" w:rsidR="008A5DC3" w:rsidRPr="006B649A" w:rsidRDefault="008A5DC3" w:rsidP="008613BD">
            <w:pPr>
              <w:rPr>
                <w:sz w:val="24"/>
                <w:szCs w:val="24"/>
              </w:rPr>
            </w:pPr>
            <w:r w:rsidRPr="006B649A">
              <w:rPr>
                <w:sz w:val="24"/>
                <w:szCs w:val="24"/>
              </w:rPr>
              <w:t xml:space="preserve">к </w:t>
            </w:r>
            <w:r>
              <w:rPr>
                <w:sz w:val="24"/>
                <w:szCs w:val="24"/>
              </w:rPr>
              <w:t>проекту договора №_________</w:t>
            </w:r>
            <w:r w:rsidRPr="006B649A">
              <w:rPr>
                <w:sz w:val="24"/>
                <w:szCs w:val="24"/>
              </w:rPr>
              <w:t xml:space="preserve">__ </w:t>
            </w:r>
          </w:p>
        </w:tc>
      </w:tr>
      <w:tr w:rsidR="008A5DC3" w:rsidRPr="006B649A" w14:paraId="51B7F27B" w14:textId="77777777" w:rsidTr="0005132A">
        <w:tc>
          <w:tcPr>
            <w:tcW w:w="3176" w:type="pct"/>
          </w:tcPr>
          <w:p w14:paraId="13387B6D" w14:textId="77777777" w:rsidR="008A5DC3" w:rsidRPr="006B649A" w:rsidRDefault="008A5DC3" w:rsidP="008613BD">
            <w:pPr>
              <w:rPr>
                <w:sz w:val="24"/>
                <w:szCs w:val="24"/>
              </w:rPr>
            </w:pPr>
          </w:p>
        </w:tc>
        <w:tc>
          <w:tcPr>
            <w:tcW w:w="1824" w:type="pct"/>
          </w:tcPr>
          <w:p w14:paraId="78E3AEDB" w14:textId="2D68003C" w:rsidR="008A5DC3" w:rsidRPr="006B649A" w:rsidRDefault="008A5DC3" w:rsidP="008613BD">
            <w:pPr>
              <w:rPr>
                <w:sz w:val="24"/>
                <w:szCs w:val="24"/>
              </w:rPr>
            </w:pPr>
            <w:r w:rsidRPr="006B649A">
              <w:rPr>
                <w:sz w:val="24"/>
                <w:szCs w:val="24"/>
              </w:rPr>
              <w:t>от «_____» _____</w:t>
            </w:r>
            <w:r>
              <w:rPr>
                <w:sz w:val="24"/>
                <w:szCs w:val="24"/>
              </w:rPr>
              <w:t>________</w:t>
            </w:r>
            <w:r w:rsidRPr="006B649A">
              <w:rPr>
                <w:sz w:val="24"/>
                <w:szCs w:val="24"/>
              </w:rPr>
              <w:t>_20</w:t>
            </w:r>
            <w:r w:rsidR="00F11A91">
              <w:rPr>
                <w:sz w:val="24"/>
                <w:szCs w:val="24"/>
              </w:rPr>
              <w:t xml:space="preserve">23 </w:t>
            </w:r>
            <w:r w:rsidRPr="006B649A">
              <w:rPr>
                <w:sz w:val="24"/>
                <w:szCs w:val="24"/>
              </w:rPr>
              <w:t>г.</w:t>
            </w:r>
          </w:p>
        </w:tc>
      </w:tr>
    </w:tbl>
    <w:p w14:paraId="18DE3A51" w14:textId="77777777" w:rsidR="008A5DC3" w:rsidRDefault="008A5DC3" w:rsidP="008A5DC3">
      <w:pPr>
        <w:ind w:right="-285"/>
        <w:jc w:val="cente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8"/>
        <w:gridCol w:w="4007"/>
      </w:tblGrid>
      <w:tr w:rsidR="008A5DC3" w:rsidRPr="007E21FB" w14:paraId="2D6F7D4E" w14:textId="77777777" w:rsidTr="008613BD">
        <w:tc>
          <w:tcPr>
            <w:tcW w:w="3130" w:type="pct"/>
          </w:tcPr>
          <w:p w14:paraId="207002E7" w14:textId="77777777" w:rsidR="008A5DC3" w:rsidRPr="007E21FB" w:rsidRDefault="008A5DC3" w:rsidP="008613BD">
            <w:pPr>
              <w:spacing w:line="276" w:lineRule="auto"/>
              <w:ind w:right="-1"/>
              <w:rPr>
                <w:b/>
                <w:bCs/>
                <w:sz w:val="24"/>
                <w:szCs w:val="24"/>
              </w:rPr>
            </w:pPr>
            <w:r w:rsidRPr="007E21FB">
              <w:rPr>
                <w:b/>
                <w:bCs/>
                <w:sz w:val="24"/>
                <w:szCs w:val="24"/>
              </w:rPr>
              <w:t>«СОГЛАСОВАНО»</w:t>
            </w:r>
            <w:r w:rsidRPr="007E21FB">
              <w:rPr>
                <w:b/>
                <w:bCs/>
                <w:sz w:val="24"/>
                <w:szCs w:val="24"/>
              </w:rPr>
              <w:tab/>
            </w:r>
          </w:p>
        </w:tc>
        <w:tc>
          <w:tcPr>
            <w:tcW w:w="1870" w:type="pct"/>
          </w:tcPr>
          <w:p w14:paraId="042C2AB8" w14:textId="77777777" w:rsidR="008A5DC3" w:rsidRPr="007E21FB" w:rsidRDefault="008A5DC3" w:rsidP="008613BD">
            <w:pPr>
              <w:spacing w:line="276" w:lineRule="auto"/>
              <w:ind w:right="-1"/>
              <w:rPr>
                <w:b/>
                <w:bCs/>
                <w:sz w:val="24"/>
                <w:szCs w:val="24"/>
              </w:rPr>
            </w:pPr>
            <w:r w:rsidRPr="007E21FB">
              <w:rPr>
                <w:b/>
                <w:bCs/>
                <w:sz w:val="24"/>
                <w:szCs w:val="24"/>
              </w:rPr>
              <w:t>«УТВЕРЖДАЮ»</w:t>
            </w:r>
            <w:r w:rsidRPr="007E21FB">
              <w:rPr>
                <w:b/>
                <w:bCs/>
                <w:sz w:val="24"/>
                <w:szCs w:val="24"/>
              </w:rPr>
              <w:tab/>
            </w:r>
          </w:p>
        </w:tc>
      </w:tr>
      <w:tr w:rsidR="008A5DC3" w:rsidRPr="007A6FBC" w14:paraId="2A9EE766" w14:textId="77777777" w:rsidTr="008613BD">
        <w:tc>
          <w:tcPr>
            <w:tcW w:w="3130" w:type="pct"/>
          </w:tcPr>
          <w:p w14:paraId="2926F679" w14:textId="77777777" w:rsidR="008A5DC3" w:rsidRPr="007A6FBC" w:rsidRDefault="008A5DC3" w:rsidP="008613BD">
            <w:pPr>
              <w:spacing w:line="276" w:lineRule="auto"/>
              <w:ind w:right="-1"/>
              <w:rPr>
                <w:bCs/>
                <w:sz w:val="24"/>
                <w:szCs w:val="24"/>
              </w:rPr>
            </w:pPr>
            <w:r w:rsidRPr="007A6FBC">
              <w:rPr>
                <w:bCs/>
                <w:sz w:val="24"/>
                <w:szCs w:val="24"/>
              </w:rPr>
              <w:t>Директор ООО «ПЭС-НК»</w:t>
            </w:r>
          </w:p>
        </w:tc>
        <w:tc>
          <w:tcPr>
            <w:tcW w:w="1870" w:type="pct"/>
          </w:tcPr>
          <w:p w14:paraId="56CA5154" w14:textId="77777777" w:rsidR="008A5DC3" w:rsidRPr="007A6FBC" w:rsidRDefault="008A5DC3" w:rsidP="008613BD">
            <w:pPr>
              <w:rPr>
                <w:sz w:val="24"/>
                <w:szCs w:val="24"/>
              </w:rPr>
            </w:pPr>
          </w:p>
        </w:tc>
      </w:tr>
      <w:tr w:rsidR="008A5DC3" w:rsidRPr="007A6FBC" w14:paraId="3829A18D" w14:textId="77777777" w:rsidTr="008613BD">
        <w:tc>
          <w:tcPr>
            <w:tcW w:w="3130" w:type="pct"/>
          </w:tcPr>
          <w:p w14:paraId="2D1FEC67" w14:textId="77777777" w:rsidR="008A5DC3" w:rsidRPr="007A6FBC" w:rsidRDefault="008A5DC3" w:rsidP="008613BD">
            <w:pPr>
              <w:spacing w:line="276" w:lineRule="auto"/>
              <w:ind w:right="-1"/>
              <w:rPr>
                <w:bCs/>
                <w:sz w:val="24"/>
                <w:szCs w:val="24"/>
              </w:rPr>
            </w:pPr>
          </w:p>
        </w:tc>
        <w:tc>
          <w:tcPr>
            <w:tcW w:w="1870" w:type="pct"/>
          </w:tcPr>
          <w:p w14:paraId="3CBCF5AC" w14:textId="77777777" w:rsidR="008A5DC3" w:rsidRPr="007A6FBC" w:rsidRDefault="008A5DC3" w:rsidP="008613BD">
            <w:pPr>
              <w:rPr>
                <w:sz w:val="24"/>
                <w:szCs w:val="24"/>
              </w:rPr>
            </w:pPr>
          </w:p>
        </w:tc>
      </w:tr>
      <w:tr w:rsidR="008A5DC3" w:rsidRPr="007A6FBC" w14:paraId="5A542AD4" w14:textId="77777777" w:rsidTr="008613BD">
        <w:tc>
          <w:tcPr>
            <w:tcW w:w="3130" w:type="pct"/>
          </w:tcPr>
          <w:p w14:paraId="30275E70" w14:textId="77777777" w:rsidR="008A5DC3" w:rsidRPr="007A6FBC" w:rsidRDefault="008A5DC3" w:rsidP="008613BD">
            <w:pPr>
              <w:spacing w:line="276" w:lineRule="auto"/>
              <w:ind w:right="-1"/>
              <w:rPr>
                <w:bCs/>
                <w:sz w:val="24"/>
                <w:szCs w:val="24"/>
              </w:rPr>
            </w:pPr>
            <w:r w:rsidRPr="007A6FBC">
              <w:rPr>
                <w:bCs/>
                <w:sz w:val="24"/>
                <w:szCs w:val="24"/>
              </w:rPr>
              <w:t>__________________ Е.В. Рогов</w:t>
            </w:r>
          </w:p>
        </w:tc>
        <w:tc>
          <w:tcPr>
            <w:tcW w:w="1870" w:type="pct"/>
          </w:tcPr>
          <w:p w14:paraId="715EBBB6" w14:textId="33F92B58" w:rsidR="008A5DC3" w:rsidRPr="007A6FBC" w:rsidRDefault="008A5DC3" w:rsidP="008613BD">
            <w:pPr>
              <w:ind w:right="-108"/>
              <w:rPr>
                <w:sz w:val="24"/>
                <w:szCs w:val="24"/>
              </w:rPr>
            </w:pPr>
            <w:r w:rsidRPr="007A6FBC">
              <w:rPr>
                <w:bCs/>
                <w:sz w:val="24"/>
                <w:szCs w:val="24"/>
              </w:rPr>
              <w:t xml:space="preserve">________________ </w:t>
            </w:r>
            <w:r w:rsidRPr="007A6FBC">
              <w:rPr>
                <w:sz w:val="24"/>
                <w:szCs w:val="24"/>
              </w:rPr>
              <w:t xml:space="preserve">/                            /   </w:t>
            </w:r>
          </w:p>
        </w:tc>
      </w:tr>
      <w:tr w:rsidR="008A5DC3" w:rsidRPr="007A6FBC" w14:paraId="4E9AE3B4" w14:textId="77777777" w:rsidTr="008613BD">
        <w:tc>
          <w:tcPr>
            <w:tcW w:w="3130" w:type="pct"/>
          </w:tcPr>
          <w:p w14:paraId="69FBEEA4" w14:textId="17231855" w:rsidR="008A5DC3" w:rsidRPr="007A6FBC" w:rsidRDefault="008A5DC3" w:rsidP="008613BD">
            <w:pPr>
              <w:spacing w:line="276" w:lineRule="auto"/>
              <w:ind w:right="-1"/>
              <w:rPr>
                <w:bCs/>
                <w:sz w:val="24"/>
                <w:szCs w:val="24"/>
              </w:rPr>
            </w:pPr>
            <w:r w:rsidRPr="007A6FBC">
              <w:rPr>
                <w:bCs/>
                <w:sz w:val="24"/>
                <w:szCs w:val="24"/>
              </w:rPr>
              <w:t>«_______» _______________ 20</w:t>
            </w:r>
            <w:r w:rsidR="00F11A91">
              <w:rPr>
                <w:bCs/>
                <w:sz w:val="24"/>
                <w:szCs w:val="24"/>
              </w:rPr>
              <w:t>23</w:t>
            </w:r>
            <w:r w:rsidRPr="007A6FBC">
              <w:rPr>
                <w:bCs/>
                <w:sz w:val="24"/>
                <w:szCs w:val="24"/>
              </w:rPr>
              <w:t xml:space="preserve"> г.</w:t>
            </w:r>
          </w:p>
        </w:tc>
        <w:tc>
          <w:tcPr>
            <w:tcW w:w="1870" w:type="pct"/>
          </w:tcPr>
          <w:p w14:paraId="00FEEB70" w14:textId="0FE58DC4" w:rsidR="008A5DC3" w:rsidRPr="007A6FBC" w:rsidRDefault="008A5DC3" w:rsidP="008613BD">
            <w:pPr>
              <w:spacing w:line="276" w:lineRule="auto"/>
              <w:ind w:right="-1"/>
              <w:rPr>
                <w:bCs/>
                <w:sz w:val="24"/>
                <w:szCs w:val="24"/>
              </w:rPr>
            </w:pPr>
            <w:r w:rsidRPr="007A6FBC">
              <w:rPr>
                <w:bCs/>
                <w:sz w:val="24"/>
                <w:szCs w:val="24"/>
              </w:rPr>
              <w:t>«_______» _______________ 20</w:t>
            </w:r>
            <w:r w:rsidR="00F11A91">
              <w:rPr>
                <w:bCs/>
                <w:sz w:val="24"/>
                <w:szCs w:val="24"/>
              </w:rPr>
              <w:t xml:space="preserve">23 </w:t>
            </w:r>
            <w:r w:rsidRPr="007A6FBC">
              <w:rPr>
                <w:bCs/>
                <w:sz w:val="24"/>
                <w:szCs w:val="24"/>
              </w:rPr>
              <w:t>г.</w:t>
            </w:r>
          </w:p>
        </w:tc>
      </w:tr>
    </w:tbl>
    <w:p w14:paraId="271E5D31" w14:textId="77777777" w:rsidR="008A5DC3" w:rsidRDefault="008A5DC3" w:rsidP="008A5DC3">
      <w:pPr>
        <w:ind w:right="-285"/>
        <w:jc w:val="center"/>
        <w:rPr>
          <w:sz w:val="24"/>
          <w:szCs w:val="24"/>
        </w:rPr>
      </w:pPr>
    </w:p>
    <w:p w14:paraId="52E9D5D9" w14:textId="77777777" w:rsidR="008A5DC3" w:rsidRPr="00F04543" w:rsidRDefault="008A5DC3" w:rsidP="008A5DC3">
      <w:pPr>
        <w:jc w:val="center"/>
        <w:rPr>
          <w:b/>
          <w:bCs/>
          <w:sz w:val="26"/>
          <w:szCs w:val="26"/>
        </w:rPr>
      </w:pPr>
      <w:r w:rsidRPr="00AA49DD">
        <w:rPr>
          <w:b/>
          <w:bCs/>
          <w:sz w:val="26"/>
          <w:szCs w:val="26"/>
        </w:rPr>
        <w:t>ТЕХНИЧЕСКОЕ ЗАДАНИЕ</w:t>
      </w:r>
      <w:r w:rsidRPr="006B649A">
        <w:rPr>
          <w:b/>
          <w:sz w:val="24"/>
          <w:szCs w:val="28"/>
        </w:rPr>
        <w:t xml:space="preserve"> </w:t>
      </w:r>
    </w:p>
    <w:p w14:paraId="24CDE45D" w14:textId="46DAE2FB" w:rsidR="00F40964" w:rsidRPr="00C31552" w:rsidRDefault="008A5DC3" w:rsidP="00F40964">
      <w:pPr>
        <w:pStyle w:val="af0"/>
        <w:jc w:val="center"/>
        <w:rPr>
          <w:sz w:val="24"/>
          <w:szCs w:val="24"/>
        </w:rPr>
      </w:pPr>
      <w:r w:rsidRPr="006B649A">
        <w:rPr>
          <w:sz w:val="24"/>
          <w:szCs w:val="28"/>
        </w:rPr>
        <w:t>на выполнение</w:t>
      </w:r>
      <w:r w:rsidR="00F40964">
        <w:rPr>
          <w:sz w:val="24"/>
          <w:szCs w:val="28"/>
        </w:rPr>
        <w:t xml:space="preserve"> </w:t>
      </w:r>
      <w:r w:rsidR="00F40964" w:rsidRPr="007E1DDF">
        <w:rPr>
          <w:sz w:val="24"/>
          <w:szCs w:val="24"/>
        </w:rPr>
        <w:t>работ по установлению охранных зон объектов электросетевого хозяйства</w:t>
      </w:r>
    </w:p>
    <w:p w14:paraId="325D6D65" w14:textId="09BE7ADC" w:rsidR="008A5DC3" w:rsidRDefault="008A5DC3" w:rsidP="00F40964">
      <w:pPr>
        <w:jc w:val="center"/>
        <w:rPr>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2691"/>
        <w:gridCol w:w="6999"/>
      </w:tblGrid>
      <w:tr w:rsidR="008A5DC3" w:rsidRPr="00AA0D72" w14:paraId="07AB5E5B" w14:textId="77777777" w:rsidTr="008613BD">
        <w:trPr>
          <w:trHeight w:val="304"/>
        </w:trPr>
        <w:tc>
          <w:tcPr>
            <w:tcW w:w="474" w:type="pct"/>
            <w:shd w:val="clear" w:color="auto" w:fill="auto"/>
          </w:tcPr>
          <w:p w14:paraId="453A9827" w14:textId="77777777" w:rsidR="008A5DC3" w:rsidRPr="00AA0D72" w:rsidRDefault="008A5DC3" w:rsidP="008613BD">
            <w:pPr>
              <w:jc w:val="center"/>
              <w:rPr>
                <w:b/>
                <w:lang w:val="en-US" w:bidi="en-US"/>
              </w:rPr>
            </w:pPr>
            <w:r w:rsidRPr="00AA0D72">
              <w:rPr>
                <w:b/>
                <w:lang w:val="en-US" w:bidi="en-US"/>
              </w:rPr>
              <w:t>№</w:t>
            </w:r>
            <w:r w:rsidRPr="00AA0D72">
              <w:rPr>
                <w:b/>
                <w:lang w:bidi="en-US"/>
              </w:rPr>
              <w:t xml:space="preserve"> </w:t>
            </w:r>
            <w:r w:rsidRPr="00AA0D72">
              <w:rPr>
                <w:b/>
                <w:lang w:val="en-US" w:bidi="en-US"/>
              </w:rPr>
              <w:t>п</w:t>
            </w:r>
            <w:r w:rsidRPr="00AA0D72">
              <w:rPr>
                <w:b/>
                <w:lang w:bidi="en-US"/>
              </w:rPr>
              <w:t>/</w:t>
            </w:r>
            <w:r w:rsidRPr="00AA0D72">
              <w:rPr>
                <w:b/>
                <w:lang w:val="en-US" w:bidi="en-US"/>
              </w:rPr>
              <w:t>п</w:t>
            </w:r>
          </w:p>
        </w:tc>
        <w:tc>
          <w:tcPr>
            <w:tcW w:w="1257" w:type="pct"/>
            <w:shd w:val="clear" w:color="auto" w:fill="auto"/>
          </w:tcPr>
          <w:p w14:paraId="73EBEF8D" w14:textId="77777777" w:rsidR="008A5DC3" w:rsidRPr="00AA0D72" w:rsidRDefault="008A5DC3" w:rsidP="008613BD">
            <w:pPr>
              <w:jc w:val="center"/>
              <w:outlineLvl w:val="3"/>
              <w:rPr>
                <w:b/>
                <w:bCs/>
                <w:i/>
                <w:lang w:val="en-US" w:bidi="en-US"/>
              </w:rPr>
            </w:pPr>
            <w:r w:rsidRPr="00AA0D72">
              <w:rPr>
                <w:b/>
                <w:bCs/>
                <w:lang w:val="en-US" w:bidi="en-US"/>
              </w:rPr>
              <w:t>Раздел</w:t>
            </w:r>
          </w:p>
        </w:tc>
        <w:tc>
          <w:tcPr>
            <w:tcW w:w="3269" w:type="pct"/>
            <w:shd w:val="clear" w:color="auto" w:fill="auto"/>
          </w:tcPr>
          <w:p w14:paraId="3D51D6D4" w14:textId="77777777" w:rsidR="008A5DC3" w:rsidRPr="00AA0D72" w:rsidRDefault="008A5DC3" w:rsidP="008613BD">
            <w:pPr>
              <w:jc w:val="center"/>
              <w:outlineLvl w:val="3"/>
              <w:rPr>
                <w:b/>
                <w:bCs/>
                <w:i/>
                <w:lang w:val="en-US" w:bidi="en-US"/>
              </w:rPr>
            </w:pPr>
            <w:r w:rsidRPr="00AA0D72">
              <w:rPr>
                <w:b/>
                <w:bCs/>
                <w:lang w:val="en-US" w:bidi="en-US"/>
              </w:rPr>
              <w:t>Содержание раздела</w:t>
            </w:r>
          </w:p>
        </w:tc>
      </w:tr>
      <w:tr w:rsidR="008A5DC3" w:rsidRPr="00AA0D72" w14:paraId="6B080DDE" w14:textId="77777777" w:rsidTr="008613BD">
        <w:trPr>
          <w:trHeight w:val="155"/>
        </w:trPr>
        <w:tc>
          <w:tcPr>
            <w:tcW w:w="474" w:type="pct"/>
            <w:shd w:val="clear" w:color="auto" w:fill="auto"/>
          </w:tcPr>
          <w:p w14:paraId="544F8CA5" w14:textId="77777777" w:rsidR="008A5DC3" w:rsidRPr="00AA0D72" w:rsidRDefault="008A5DC3" w:rsidP="008613BD">
            <w:pPr>
              <w:jc w:val="center"/>
              <w:rPr>
                <w:b/>
                <w:lang w:val="en-US" w:bidi="en-US"/>
              </w:rPr>
            </w:pPr>
            <w:r w:rsidRPr="00AA0D72">
              <w:rPr>
                <w:b/>
                <w:lang w:val="en-US" w:bidi="en-US"/>
              </w:rPr>
              <w:t>1</w:t>
            </w:r>
          </w:p>
        </w:tc>
        <w:tc>
          <w:tcPr>
            <w:tcW w:w="1257" w:type="pct"/>
            <w:shd w:val="clear" w:color="auto" w:fill="auto"/>
          </w:tcPr>
          <w:p w14:paraId="0AD369A4" w14:textId="77777777" w:rsidR="008A5DC3" w:rsidRPr="00AA0D72" w:rsidRDefault="008A5DC3" w:rsidP="008613BD">
            <w:pPr>
              <w:jc w:val="center"/>
              <w:rPr>
                <w:b/>
                <w:lang w:val="en-US" w:bidi="en-US"/>
              </w:rPr>
            </w:pPr>
            <w:r w:rsidRPr="00AA0D72">
              <w:rPr>
                <w:b/>
                <w:lang w:val="en-US" w:bidi="en-US"/>
              </w:rPr>
              <w:t>2</w:t>
            </w:r>
          </w:p>
        </w:tc>
        <w:tc>
          <w:tcPr>
            <w:tcW w:w="3269" w:type="pct"/>
            <w:shd w:val="clear" w:color="auto" w:fill="auto"/>
          </w:tcPr>
          <w:p w14:paraId="6B8867EE" w14:textId="77777777" w:rsidR="008A5DC3" w:rsidRPr="00AA0D72" w:rsidRDefault="008A5DC3" w:rsidP="008613BD">
            <w:pPr>
              <w:jc w:val="center"/>
              <w:rPr>
                <w:b/>
                <w:lang w:val="en-US" w:bidi="en-US"/>
              </w:rPr>
            </w:pPr>
            <w:r w:rsidRPr="00AA0D72">
              <w:rPr>
                <w:b/>
                <w:lang w:val="en-US" w:bidi="en-US"/>
              </w:rPr>
              <w:t>3</w:t>
            </w:r>
          </w:p>
        </w:tc>
      </w:tr>
      <w:tr w:rsidR="008A5DC3" w:rsidRPr="00AA0D72" w14:paraId="7D20A034" w14:textId="77777777" w:rsidTr="008613BD">
        <w:trPr>
          <w:trHeight w:val="290"/>
        </w:trPr>
        <w:tc>
          <w:tcPr>
            <w:tcW w:w="474" w:type="pct"/>
          </w:tcPr>
          <w:p w14:paraId="2F08F9F5" w14:textId="77777777" w:rsidR="008A5DC3" w:rsidRPr="00AA0D72" w:rsidRDefault="008A5DC3" w:rsidP="008613BD">
            <w:pPr>
              <w:jc w:val="center"/>
              <w:rPr>
                <w:lang w:val="en-US" w:bidi="en-US"/>
              </w:rPr>
            </w:pPr>
            <w:r w:rsidRPr="00AA0D72">
              <w:rPr>
                <w:lang w:val="en-US" w:bidi="en-US"/>
              </w:rPr>
              <w:t>1</w:t>
            </w:r>
          </w:p>
        </w:tc>
        <w:tc>
          <w:tcPr>
            <w:tcW w:w="1257" w:type="pct"/>
          </w:tcPr>
          <w:p w14:paraId="0669ECAC" w14:textId="77777777" w:rsidR="008A5DC3" w:rsidRPr="00AA0D72" w:rsidRDefault="008A5DC3" w:rsidP="008613BD">
            <w:pPr>
              <w:rPr>
                <w:lang w:bidi="en-US"/>
              </w:rPr>
            </w:pPr>
            <w:r w:rsidRPr="00AA0D72">
              <w:rPr>
                <w:lang w:val="en-US" w:bidi="en-US"/>
              </w:rPr>
              <w:t>Заказчик</w:t>
            </w:r>
          </w:p>
        </w:tc>
        <w:tc>
          <w:tcPr>
            <w:tcW w:w="3269" w:type="pct"/>
          </w:tcPr>
          <w:p w14:paraId="28A92C99" w14:textId="77777777" w:rsidR="008A5DC3" w:rsidRPr="00AA0D72" w:rsidRDefault="008A5DC3" w:rsidP="008613BD">
            <w:pPr>
              <w:jc w:val="both"/>
              <w:rPr>
                <w:lang w:bidi="en-US"/>
              </w:rPr>
            </w:pPr>
            <w:r w:rsidRPr="00AA0D72">
              <w:t>ООО «ПЭС-НК»</w:t>
            </w:r>
          </w:p>
        </w:tc>
      </w:tr>
      <w:tr w:rsidR="008A5DC3" w:rsidRPr="00AA0D72" w14:paraId="0EE8E672" w14:textId="77777777" w:rsidTr="008613BD">
        <w:trPr>
          <w:trHeight w:val="277"/>
        </w:trPr>
        <w:tc>
          <w:tcPr>
            <w:tcW w:w="474" w:type="pct"/>
          </w:tcPr>
          <w:p w14:paraId="67AED4B0" w14:textId="77777777" w:rsidR="008A5DC3" w:rsidRPr="00AA0D72" w:rsidRDefault="008A5DC3" w:rsidP="008613BD">
            <w:pPr>
              <w:jc w:val="center"/>
              <w:rPr>
                <w:lang w:val="en-US" w:bidi="en-US"/>
              </w:rPr>
            </w:pPr>
            <w:r w:rsidRPr="00AA0D72">
              <w:rPr>
                <w:lang w:val="en-US" w:bidi="en-US"/>
              </w:rPr>
              <w:t>2</w:t>
            </w:r>
          </w:p>
        </w:tc>
        <w:tc>
          <w:tcPr>
            <w:tcW w:w="1257" w:type="pct"/>
          </w:tcPr>
          <w:p w14:paraId="3922500F" w14:textId="77777777" w:rsidR="008A5DC3" w:rsidRPr="00AA0D72" w:rsidRDefault="008A5DC3" w:rsidP="008613BD">
            <w:pPr>
              <w:rPr>
                <w:lang w:val="en-US" w:bidi="en-US"/>
              </w:rPr>
            </w:pPr>
            <w:r w:rsidRPr="00AA0D72">
              <w:rPr>
                <w:lang w:val="en-US" w:bidi="en-US"/>
              </w:rPr>
              <w:t xml:space="preserve">Исполнитель </w:t>
            </w:r>
          </w:p>
        </w:tc>
        <w:tc>
          <w:tcPr>
            <w:tcW w:w="3269" w:type="pct"/>
          </w:tcPr>
          <w:p w14:paraId="74662D68" w14:textId="77777777" w:rsidR="008A5DC3" w:rsidRPr="00AA0D72" w:rsidRDefault="008A5DC3" w:rsidP="008613BD">
            <w:pPr>
              <w:jc w:val="both"/>
              <w:rPr>
                <w:lang w:bidi="en-US"/>
              </w:rPr>
            </w:pPr>
          </w:p>
        </w:tc>
      </w:tr>
      <w:tr w:rsidR="008A5DC3" w:rsidRPr="00177EFB" w14:paraId="11D33693" w14:textId="77777777" w:rsidTr="008613BD">
        <w:trPr>
          <w:trHeight w:val="261"/>
        </w:trPr>
        <w:tc>
          <w:tcPr>
            <w:tcW w:w="474" w:type="pct"/>
          </w:tcPr>
          <w:p w14:paraId="17DD5A0A" w14:textId="77777777" w:rsidR="008A5DC3" w:rsidRPr="00177EFB" w:rsidRDefault="008A5DC3" w:rsidP="008613BD">
            <w:pPr>
              <w:jc w:val="center"/>
              <w:rPr>
                <w:lang w:val="en-US" w:bidi="en-US"/>
              </w:rPr>
            </w:pPr>
            <w:r w:rsidRPr="00177EFB">
              <w:rPr>
                <w:lang w:val="en-US" w:bidi="en-US"/>
              </w:rPr>
              <w:t>3</w:t>
            </w:r>
          </w:p>
        </w:tc>
        <w:tc>
          <w:tcPr>
            <w:tcW w:w="1257" w:type="pct"/>
          </w:tcPr>
          <w:p w14:paraId="21D3F512" w14:textId="77777777" w:rsidR="008A5DC3" w:rsidRPr="00177EFB" w:rsidRDefault="008A5DC3" w:rsidP="008613BD">
            <w:pPr>
              <w:rPr>
                <w:lang w:val="en-US" w:bidi="en-US"/>
              </w:rPr>
            </w:pPr>
            <w:r w:rsidRPr="00177EFB">
              <w:rPr>
                <w:lang w:val="en-US" w:bidi="en-US"/>
              </w:rPr>
              <w:t xml:space="preserve">Сроки выполнения работ </w:t>
            </w:r>
          </w:p>
        </w:tc>
        <w:tc>
          <w:tcPr>
            <w:tcW w:w="3269" w:type="pct"/>
          </w:tcPr>
          <w:p w14:paraId="5B6D794C" w14:textId="49D918E0" w:rsidR="008A5DC3" w:rsidRPr="00177EFB" w:rsidRDefault="008A5DC3" w:rsidP="008613BD">
            <w:pPr>
              <w:jc w:val="both"/>
              <w:rPr>
                <w:lang w:bidi="en-US"/>
              </w:rPr>
            </w:pPr>
            <w:r>
              <w:t>с</w:t>
            </w:r>
            <w:r w:rsidRPr="00177EFB">
              <w:t xml:space="preserve"> момента заключения договора </w:t>
            </w:r>
            <w:r>
              <w:rPr>
                <w:lang w:bidi="en-US"/>
              </w:rPr>
              <w:t>д</w:t>
            </w:r>
            <w:r w:rsidRPr="00177EFB">
              <w:rPr>
                <w:lang w:bidi="en-US"/>
              </w:rPr>
              <w:t xml:space="preserve">о </w:t>
            </w:r>
            <w:r>
              <w:rPr>
                <w:lang w:bidi="en-US"/>
              </w:rPr>
              <w:t>30.</w:t>
            </w:r>
            <w:r w:rsidR="006E3451">
              <w:rPr>
                <w:lang w:bidi="en-US"/>
              </w:rPr>
              <w:t>06</w:t>
            </w:r>
            <w:r w:rsidRPr="00177EFB">
              <w:rPr>
                <w:lang w:bidi="en-US"/>
              </w:rPr>
              <w:t>.202</w:t>
            </w:r>
            <w:r w:rsidR="006E3451">
              <w:rPr>
                <w:lang w:bidi="en-US"/>
              </w:rPr>
              <w:t>3</w:t>
            </w:r>
            <w:r>
              <w:rPr>
                <w:lang w:bidi="en-US"/>
              </w:rPr>
              <w:t xml:space="preserve"> г.</w:t>
            </w:r>
            <w:r w:rsidR="0005132A">
              <w:rPr>
                <w:lang w:bidi="en-US"/>
              </w:rPr>
              <w:t xml:space="preserve"> (включительно).</w:t>
            </w:r>
          </w:p>
        </w:tc>
      </w:tr>
      <w:tr w:rsidR="008A5DC3" w:rsidRPr="00F04543" w14:paraId="5C1B13A9" w14:textId="77777777" w:rsidTr="008613BD">
        <w:trPr>
          <w:trHeight w:val="197"/>
        </w:trPr>
        <w:tc>
          <w:tcPr>
            <w:tcW w:w="474" w:type="pct"/>
          </w:tcPr>
          <w:p w14:paraId="6EE15055" w14:textId="77777777" w:rsidR="008A5DC3" w:rsidRPr="00F04543" w:rsidRDefault="008A5DC3" w:rsidP="008613BD">
            <w:pPr>
              <w:jc w:val="center"/>
              <w:rPr>
                <w:lang w:bidi="en-US"/>
              </w:rPr>
            </w:pPr>
            <w:r w:rsidRPr="00F04543">
              <w:rPr>
                <w:lang w:bidi="en-US"/>
              </w:rPr>
              <w:t>4</w:t>
            </w:r>
          </w:p>
        </w:tc>
        <w:tc>
          <w:tcPr>
            <w:tcW w:w="1257" w:type="pct"/>
          </w:tcPr>
          <w:p w14:paraId="54D3D027" w14:textId="77777777" w:rsidR="008A5DC3" w:rsidRPr="00F04543" w:rsidRDefault="008A5DC3" w:rsidP="008613BD">
            <w:pPr>
              <w:rPr>
                <w:lang w:bidi="en-US"/>
              </w:rPr>
            </w:pPr>
            <w:r w:rsidRPr="00F04543">
              <w:rPr>
                <w:lang w:bidi="en-US"/>
              </w:rPr>
              <w:t>Место выполнения работ</w:t>
            </w:r>
          </w:p>
        </w:tc>
        <w:tc>
          <w:tcPr>
            <w:tcW w:w="3269" w:type="pct"/>
          </w:tcPr>
          <w:p w14:paraId="60B2B709" w14:textId="77777777"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воздушная ЛЭП 0,4 кВ от КТП-48 протяженностью 0,945 км;</w:t>
            </w:r>
          </w:p>
          <w:p w14:paraId="4324CDDF" w14:textId="77777777"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воздушная ЛЭП 0,4 кВ от КТП-103 протяженностью 1,215 км;</w:t>
            </w:r>
          </w:p>
          <w:p w14:paraId="75FAC989" w14:textId="10E26C39"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воздушная ЛЭП 0,4 кВ от КТП-528 протяженностью 0,98</w:t>
            </w:r>
            <w:r w:rsidR="00E23215">
              <w:rPr>
                <w:sz w:val="20"/>
                <w:szCs w:val="20"/>
              </w:rPr>
              <w:t>0</w:t>
            </w:r>
            <w:r w:rsidRPr="001B4B8E">
              <w:rPr>
                <w:sz w:val="20"/>
                <w:szCs w:val="20"/>
              </w:rPr>
              <w:t xml:space="preserve"> км;</w:t>
            </w:r>
          </w:p>
          <w:p w14:paraId="311291B2" w14:textId="2D70B1B1"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воздушная ЛЭП 0,4 кВ от КТП-314 протяженностью 1,55</w:t>
            </w:r>
            <w:r w:rsidR="00E23215">
              <w:rPr>
                <w:sz w:val="20"/>
                <w:szCs w:val="20"/>
              </w:rPr>
              <w:t>0</w:t>
            </w:r>
            <w:r w:rsidRPr="001B4B8E">
              <w:rPr>
                <w:sz w:val="20"/>
                <w:szCs w:val="20"/>
              </w:rPr>
              <w:t xml:space="preserve"> км;</w:t>
            </w:r>
          </w:p>
          <w:p w14:paraId="306C1622" w14:textId="575DA618"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воздушная ЛЭП 0,4 кВ от КТП-287 протяженностью 0,92</w:t>
            </w:r>
            <w:r w:rsidR="00E23215">
              <w:rPr>
                <w:sz w:val="20"/>
                <w:szCs w:val="20"/>
              </w:rPr>
              <w:t>0</w:t>
            </w:r>
            <w:r w:rsidRPr="001B4B8E">
              <w:rPr>
                <w:sz w:val="20"/>
                <w:szCs w:val="20"/>
              </w:rPr>
              <w:t xml:space="preserve"> км;</w:t>
            </w:r>
          </w:p>
          <w:p w14:paraId="3D99E03B" w14:textId="77777777"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воздушная ЛЭП 0,4 кВ от КТП-173 протяженностью 1,745 км;</w:t>
            </w:r>
          </w:p>
          <w:p w14:paraId="533C1505" w14:textId="3EB9DBE8"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воздушная ЛЭП 0,4 кВ от КТП-401 протяженностью 0,89</w:t>
            </w:r>
            <w:r w:rsidR="00E23215">
              <w:rPr>
                <w:sz w:val="20"/>
                <w:szCs w:val="20"/>
              </w:rPr>
              <w:t>0</w:t>
            </w:r>
            <w:r w:rsidRPr="001B4B8E">
              <w:rPr>
                <w:sz w:val="20"/>
                <w:szCs w:val="20"/>
              </w:rPr>
              <w:t xml:space="preserve"> км;</w:t>
            </w:r>
          </w:p>
          <w:p w14:paraId="42FF35A3" w14:textId="77777777"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воздушная ЛЭП 0,4 кВ от КТП-506 протяженностью 3,845 км;</w:t>
            </w:r>
          </w:p>
          <w:p w14:paraId="53B9795E" w14:textId="7B36306A"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воздушная ЛЭП 0,4 кВ от КТП-105 протяженностью 0,66</w:t>
            </w:r>
            <w:r w:rsidR="00E23215">
              <w:rPr>
                <w:sz w:val="20"/>
                <w:szCs w:val="20"/>
              </w:rPr>
              <w:t>0</w:t>
            </w:r>
            <w:r w:rsidRPr="001B4B8E">
              <w:rPr>
                <w:sz w:val="20"/>
                <w:szCs w:val="20"/>
              </w:rPr>
              <w:t xml:space="preserve"> км;</w:t>
            </w:r>
          </w:p>
          <w:p w14:paraId="0D71EC1C" w14:textId="68EC4A3E"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воздушная ЛЭП 0,4 кВ от КТП-702 протяженностью 0,25</w:t>
            </w:r>
            <w:r w:rsidR="00E23215">
              <w:rPr>
                <w:sz w:val="20"/>
                <w:szCs w:val="20"/>
              </w:rPr>
              <w:t>0</w:t>
            </w:r>
            <w:r w:rsidRPr="001B4B8E">
              <w:rPr>
                <w:sz w:val="20"/>
                <w:szCs w:val="20"/>
              </w:rPr>
              <w:t xml:space="preserve"> км;</w:t>
            </w:r>
          </w:p>
          <w:p w14:paraId="667BA34B" w14:textId="77777777"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воздушная ЛЭП 10 кВ от ПС 110/10 кВ «Бройлерная» Ф-21 протяженностью 0,351 км;</w:t>
            </w:r>
          </w:p>
          <w:p w14:paraId="30346C22" w14:textId="4BE9108D"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воздушная ЛЭП 10 кВ от ПС 110/10 кВ «Водоподъем-2» Ф-5 протяженностью 3,71</w:t>
            </w:r>
            <w:r w:rsidR="00E23215">
              <w:rPr>
                <w:sz w:val="20"/>
                <w:szCs w:val="20"/>
              </w:rPr>
              <w:t>0</w:t>
            </w:r>
            <w:r w:rsidRPr="001B4B8E">
              <w:rPr>
                <w:sz w:val="20"/>
                <w:szCs w:val="20"/>
              </w:rPr>
              <w:t xml:space="preserve"> км;</w:t>
            </w:r>
          </w:p>
          <w:p w14:paraId="66251FCD" w14:textId="77777777"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воздушная ЛЭП 10 кВ от ПС 110/10 кВ «Водоподъем-2» Ф-18 протяженностью 2,773 км;</w:t>
            </w:r>
          </w:p>
          <w:p w14:paraId="3941F84E" w14:textId="1F487607"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воздушная ЛЭП 10 кВ от ПС 110/10 кВ «Загородная» Ф-20 протяженностью 0,6</w:t>
            </w:r>
            <w:r w:rsidR="00E23215">
              <w:rPr>
                <w:sz w:val="20"/>
                <w:szCs w:val="20"/>
              </w:rPr>
              <w:t>00</w:t>
            </w:r>
            <w:r w:rsidRPr="001B4B8E">
              <w:rPr>
                <w:sz w:val="20"/>
                <w:szCs w:val="20"/>
              </w:rPr>
              <w:t xml:space="preserve"> км;</w:t>
            </w:r>
          </w:p>
          <w:p w14:paraId="32DF9357" w14:textId="77777777"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воздушная ЛЭП 10 кВ от ПС 110/10 кВ «Красный Ключ» Ф-1 протяженностью 0,343 км;</w:t>
            </w:r>
          </w:p>
          <w:p w14:paraId="462443A0" w14:textId="39E49EFE"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воздушная ЛЭП 6 кВ от ПС 110/6 кВ «Городская-временная» Ф-01 протяженностью 1,16</w:t>
            </w:r>
            <w:r w:rsidR="00E23215">
              <w:rPr>
                <w:sz w:val="20"/>
                <w:szCs w:val="20"/>
              </w:rPr>
              <w:t>0</w:t>
            </w:r>
            <w:r w:rsidRPr="001B4B8E">
              <w:rPr>
                <w:sz w:val="20"/>
                <w:szCs w:val="20"/>
              </w:rPr>
              <w:t xml:space="preserve"> км;</w:t>
            </w:r>
          </w:p>
          <w:p w14:paraId="784334DA" w14:textId="77777777"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воздушная ЛЭП 6 кВ от ПС 110/6 кВ «Городская-временная» Ф-02 протяженностью 0,033 км;</w:t>
            </w:r>
          </w:p>
          <w:p w14:paraId="454F8655" w14:textId="12B455CF"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воздушная ЛЭП 6 кВ от ПС 110/6 кВ «Причал» Ф-7 протяженностью 1,79</w:t>
            </w:r>
            <w:r w:rsidR="00E23215">
              <w:rPr>
                <w:sz w:val="20"/>
                <w:szCs w:val="20"/>
              </w:rPr>
              <w:t>0</w:t>
            </w:r>
            <w:r w:rsidRPr="001B4B8E">
              <w:rPr>
                <w:sz w:val="20"/>
                <w:szCs w:val="20"/>
              </w:rPr>
              <w:t xml:space="preserve"> км;</w:t>
            </w:r>
          </w:p>
          <w:p w14:paraId="16E13D87" w14:textId="2B4CB061"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воздушная ЛЭП 6 кВ от ПС 110/35/6 кВ «Соболеково» Ф-34 протяженностью 0,35</w:t>
            </w:r>
            <w:r w:rsidR="00E23215">
              <w:rPr>
                <w:sz w:val="20"/>
                <w:szCs w:val="20"/>
              </w:rPr>
              <w:t>0</w:t>
            </w:r>
            <w:r w:rsidRPr="001B4B8E">
              <w:rPr>
                <w:sz w:val="20"/>
                <w:szCs w:val="20"/>
              </w:rPr>
              <w:t xml:space="preserve"> км;</w:t>
            </w:r>
          </w:p>
          <w:p w14:paraId="5A0224EE" w14:textId="77777777"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воздушная ЛЭП 6 кВ от ПС 110/35/6 кВ «Соболеково» Ф-37 протяженностью 0,125 км;</w:t>
            </w:r>
          </w:p>
          <w:p w14:paraId="1F4FA3D7" w14:textId="77777777"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кабельная ЛЭП 6 кВ от ПС 110/6 кВ «Городская-временная» Ф-02 протяженностью 0,302 км;</w:t>
            </w:r>
          </w:p>
          <w:p w14:paraId="4D4D3FBA" w14:textId="38174C56"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кабельная ЛЭП 10 кВ от ПС 110/10 кВ «Красный Ключ» Ф-4, Ф-5, Ф-6 протяженностью 1,94</w:t>
            </w:r>
            <w:r w:rsidR="00E23215">
              <w:rPr>
                <w:sz w:val="20"/>
                <w:szCs w:val="20"/>
              </w:rPr>
              <w:t>0</w:t>
            </w:r>
            <w:r w:rsidRPr="001B4B8E">
              <w:rPr>
                <w:sz w:val="20"/>
                <w:szCs w:val="20"/>
              </w:rPr>
              <w:t xml:space="preserve"> км;</w:t>
            </w:r>
          </w:p>
          <w:p w14:paraId="2792AD7F" w14:textId="70D84393"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xml:space="preserve">- РТ, Нижнекамский муниципальный район, г. Нижнекамск, кабельная ЛЭП 10 </w:t>
            </w:r>
            <w:r w:rsidRPr="001B4B8E">
              <w:rPr>
                <w:sz w:val="20"/>
                <w:szCs w:val="20"/>
              </w:rPr>
              <w:lastRenderedPageBreak/>
              <w:t>кВ от ТП-6156 (ПС 110/10 кВ «Городская» Ф-205, Ф-304) протяженностью 0,42</w:t>
            </w:r>
            <w:r w:rsidR="00E23215">
              <w:rPr>
                <w:sz w:val="20"/>
                <w:szCs w:val="20"/>
              </w:rPr>
              <w:t>0</w:t>
            </w:r>
            <w:r w:rsidRPr="001B4B8E">
              <w:rPr>
                <w:sz w:val="20"/>
                <w:szCs w:val="20"/>
              </w:rPr>
              <w:t xml:space="preserve"> км;</w:t>
            </w:r>
          </w:p>
          <w:p w14:paraId="41169C55" w14:textId="33A5516B" w:rsidR="001B4B8E" w:rsidRPr="001B4B8E" w:rsidRDefault="001B4B8E" w:rsidP="001B4B8E">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кабельная ЛЭП 10 кВ от ТП-6156 (ПС 110/10 кВ «Городская» Ф-205, Ф-304) протяженностью 0,42</w:t>
            </w:r>
            <w:r w:rsidR="00E23215">
              <w:rPr>
                <w:sz w:val="20"/>
                <w:szCs w:val="20"/>
              </w:rPr>
              <w:t>0</w:t>
            </w:r>
            <w:r w:rsidRPr="001B4B8E">
              <w:rPr>
                <w:sz w:val="20"/>
                <w:szCs w:val="20"/>
              </w:rPr>
              <w:t xml:space="preserve"> км;</w:t>
            </w:r>
          </w:p>
          <w:p w14:paraId="1218CA71" w14:textId="76A15989" w:rsidR="008A5DC3" w:rsidRPr="001B4B8E" w:rsidRDefault="001B4B8E" w:rsidP="008613BD">
            <w:pPr>
              <w:pStyle w:val="aff3"/>
              <w:widowControl w:val="0"/>
              <w:shd w:val="clear" w:color="auto" w:fill="FFFFFF"/>
              <w:tabs>
                <w:tab w:val="left" w:pos="993"/>
              </w:tabs>
              <w:ind w:left="0"/>
              <w:jc w:val="both"/>
              <w:rPr>
                <w:sz w:val="20"/>
                <w:szCs w:val="20"/>
              </w:rPr>
            </w:pPr>
            <w:r w:rsidRPr="001B4B8E">
              <w:rPr>
                <w:sz w:val="20"/>
                <w:szCs w:val="20"/>
              </w:rPr>
              <w:t>- РТ, Нижнекамский муниципальный район, г. Нижнекамск, трансформаторные подстанции 6-10/0,4 кВ: КТП-1062, КТП-1050, КТП-48, КТП-401, КТП-156, КТП-468, КТП-235, КТП-168, КТП-144, ТП-1, ТП-2, ТП-1334 ,ТП-Речной порт, ТП-6156 – 14 единиц.</w:t>
            </w:r>
          </w:p>
        </w:tc>
      </w:tr>
      <w:tr w:rsidR="008A5DC3" w:rsidRPr="00AA0D72" w14:paraId="17C74418" w14:textId="77777777" w:rsidTr="008613BD">
        <w:trPr>
          <w:trHeight w:val="245"/>
        </w:trPr>
        <w:tc>
          <w:tcPr>
            <w:tcW w:w="474" w:type="pct"/>
          </w:tcPr>
          <w:p w14:paraId="15CE2698" w14:textId="77777777" w:rsidR="008A5DC3" w:rsidRPr="00AA0D72" w:rsidRDefault="008A5DC3" w:rsidP="008613BD">
            <w:pPr>
              <w:jc w:val="center"/>
              <w:rPr>
                <w:lang w:bidi="en-US"/>
              </w:rPr>
            </w:pPr>
            <w:r w:rsidRPr="00AA0D72">
              <w:rPr>
                <w:lang w:bidi="en-US"/>
              </w:rPr>
              <w:lastRenderedPageBreak/>
              <w:t>5</w:t>
            </w:r>
          </w:p>
        </w:tc>
        <w:tc>
          <w:tcPr>
            <w:tcW w:w="1257" w:type="pct"/>
          </w:tcPr>
          <w:p w14:paraId="20AB53C9" w14:textId="77777777" w:rsidR="008A5DC3" w:rsidRPr="00AA0D72" w:rsidRDefault="008A5DC3" w:rsidP="008613BD">
            <w:pPr>
              <w:rPr>
                <w:lang w:bidi="en-US"/>
              </w:rPr>
            </w:pPr>
            <w:r w:rsidRPr="00AA0D72">
              <w:rPr>
                <w:lang w:bidi="en-US"/>
              </w:rPr>
              <w:t xml:space="preserve">Нормативные и технические требования  </w:t>
            </w:r>
          </w:p>
        </w:tc>
        <w:tc>
          <w:tcPr>
            <w:tcW w:w="3269" w:type="pct"/>
          </w:tcPr>
          <w:p w14:paraId="67BA1332" w14:textId="77777777" w:rsidR="008A5DC3" w:rsidRPr="00AA0D72" w:rsidRDefault="008A5DC3" w:rsidP="008613BD">
            <w:pPr>
              <w:jc w:val="both"/>
              <w:rPr>
                <w:lang w:bidi="en-US"/>
              </w:rPr>
            </w:pPr>
            <w:r w:rsidRPr="00AA0D72">
              <w:rPr>
                <w:lang w:bidi="en-US"/>
              </w:rPr>
              <w:t>Работы выполняются в соответствии со следующими документами:</w:t>
            </w:r>
          </w:p>
          <w:p w14:paraId="687F4273" w14:textId="77777777" w:rsidR="008A5DC3" w:rsidRPr="00AA0D72" w:rsidRDefault="008A5DC3" w:rsidP="008A5DC3">
            <w:pPr>
              <w:numPr>
                <w:ilvl w:val="0"/>
                <w:numId w:val="42"/>
              </w:numPr>
              <w:tabs>
                <w:tab w:val="left" w:pos="317"/>
              </w:tabs>
              <w:autoSpaceDE/>
              <w:autoSpaceDN/>
              <w:adjustRightInd/>
              <w:ind w:left="0" w:firstLine="33"/>
              <w:jc w:val="both"/>
              <w:rPr>
                <w:lang w:bidi="en-US"/>
              </w:rPr>
            </w:pPr>
            <w:r w:rsidRPr="00AA0D72">
              <w:rPr>
                <w:lang w:bidi="en-US"/>
              </w:rPr>
              <w:t>ФЗ №218 «О государственной регистрации недвижимости»;</w:t>
            </w:r>
          </w:p>
          <w:p w14:paraId="75251515" w14:textId="77777777" w:rsidR="008A5DC3" w:rsidRPr="00AA0D72" w:rsidRDefault="008A5DC3" w:rsidP="008A5DC3">
            <w:pPr>
              <w:numPr>
                <w:ilvl w:val="0"/>
                <w:numId w:val="42"/>
              </w:numPr>
              <w:tabs>
                <w:tab w:val="left" w:pos="317"/>
              </w:tabs>
              <w:autoSpaceDE/>
              <w:autoSpaceDN/>
              <w:adjustRightInd/>
              <w:ind w:left="0" w:firstLine="33"/>
              <w:jc w:val="both"/>
              <w:rPr>
                <w:lang w:val="en-US" w:bidi="en-US"/>
              </w:rPr>
            </w:pPr>
            <w:r w:rsidRPr="00AA0D72">
              <w:rPr>
                <w:lang w:val="en-US" w:bidi="en-US"/>
              </w:rPr>
              <w:t>Техническое задание;</w:t>
            </w:r>
          </w:p>
          <w:p w14:paraId="2AA6C8A2" w14:textId="77777777" w:rsidR="008A5DC3" w:rsidRPr="00AA0D72" w:rsidRDefault="008A5DC3" w:rsidP="008A5DC3">
            <w:pPr>
              <w:numPr>
                <w:ilvl w:val="0"/>
                <w:numId w:val="42"/>
              </w:numPr>
              <w:tabs>
                <w:tab w:val="left" w:pos="317"/>
              </w:tabs>
              <w:autoSpaceDE/>
              <w:autoSpaceDN/>
              <w:adjustRightInd/>
              <w:ind w:left="0" w:firstLine="33"/>
              <w:jc w:val="both"/>
              <w:rPr>
                <w:lang w:bidi="en-US"/>
              </w:rPr>
            </w:pPr>
            <w:r w:rsidRPr="00AA0D72">
              <w:rPr>
                <w:lang w:bidi="en-US"/>
              </w:rPr>
              <w:t>Приказ Министерства экономического развития РФ от 17.08.2012 № 518 «О требованиях к точности и методам определения координат характерных точек границ земельного участка, а также контура здания, сооружения или объекта незавершенного строительства на земельном участке»;</w:t>
            </w:r>
          </w:p>
          <w:p w14:paraId="5B6BA805" w14:textId="77777777" w:rsidR="008A5DC3" w:rsidRPr="00AA0D72" w:rsidRDefault="008A5DC3" w:rsidP="008A5DC3">
            <w:pPr>
              <w:numPr>
                <w:ilvl w:val="0"/>
                <w:numId w:val="42"/>
              </w:numPr>
              <w:tabs>
                <w:tab w:val="left" w:pos="317"/>
              </w:tabs>
              <w:autoSpaceDE/>
              <w:autoSpaceDN/>
              <w:adjustRightInd/>
              <w:ind w:left="0" w:firstLine="33"/>
              <w:jc w:val="both"/>
              <w:rPr>
                <w:lang w:bidi="en-US"/>
              </w:rPr>
            </w:pPr>
            <w:r w:rsidRPr="00AA0D72">
              <w:rPr>
                <w:lang w:bidi="en-US"/>
              </w:rPr>
              <w:t>Методические рекомендации по проведению землеустройства при образовании новых и упорядочении существующих объектов землеустройства, утвержденные Федеральной службой земельного кадастра России 17.02.2003;</w:t>
            </w:r>
          </w:p>
          <w:p w14:paraId="4C19B85C" w14:textId="77777777" w:rsidR="008A5DC3" w:rsidRPr="00AA0D72" w:rsidRDefault="008A5DC3" w:rsidP="008A5DC3">
            <w:pPr>
              <w:numPr>
                <w:ilvl w:val="0"/>
                <w:numId w:val="42"/>
              </w:numPr>
              <w:tabs>
                <w:tab w:val="left" w:pos="317"/>
              </w:tabs>
              <w:autoSpaceDE/>
              <w:autoSpaceDN/>
              <w:adjustRightInd/>
              <w:ind w:left="0" w:firstLine="33"/>
              <w:jc w:val="both"/>
              <w:rPr>
                <w:lang w:val="en-US" w:bidi="en-US"/>
              </w:rPr>
            </w:pPr>
            <w:r w:rsidRPr="00AA0D72">
              <w:rPr>
                <w:lang w:bidi="en-US"/>
              </w:rPr>
              <w:t xml:space="preserve">Инструкция по топографической съемке в масштабах 1:5000, 1:2000, 1:1000 и 1:500. </w:t>
            </w:r>
            <w:r w:rsidRPr="00AA0D72">
              <w:rPr>
                <w:lang w:val="en-US" w:bidi="en-US"/>
              </w:rPr>
              <w:t>ГКИНП-02-033-79</w:t>
            </w:r>
            <w:r w:rsidRPr="00AA0D72">
              <w:rPr>
                <w:lang w:bidi="en-US"/>
              </w:rPr>
              <w:t>.</w:t>
            </w:r>
          </w:p>
          <w:p w14:paraId="11C27485" w14:textId="77777777" w:rsidR="008A5DC3" w:rsidRPr="00AA0D72" w:rsidRDefault="008A5DC3" w:rsidP="008613BD">
            <w:pPr>
              <w:ind w:firstLine="33"/>
              <w:jc w:val="both"/>
              <w:rPr>
                <w:lang w:bidi="en-US"/>
              </w:rPr>
            </w:pPr>
            <w:r w:rsidRPr="00AA0D72">
              <w:rPr>
                <w:lang w:bidi="en-US"/>
              </w:rPr>
              <w:t xml:space="preserve">Погрешность координирования местоположения характерных (поворотных)  точек границ устанавливаемых охранных зон объектов электросетевого хозяйства на землях, отнесенных </w:t>
            </w:r>
            <w:r w:rsidRPr="00AA0D72">
              <w:t xml:space="preserve"> к   землям населенных пунктов, должна быть </w:t>
            </w:r>
            <w:r w:rsidRPr="00AA0D72">
              <w:rPr>
                <w:lang w:bidi="en-US"/>
              </w:rPr>
              <w:t>не более 0,1 м, на землях остальных категорий -  не более 0,2 м.</w:t>
            </w:r>
          </w:p>
          <w:p w14:paraId="6BFCD6A6" w14:textId="77777777" w:rsidR="008A5DC3" w:rsidRPr="00AA0D72" w:rsidRDefault="008A5DC3" w:rsidP="008613BD">
            <w:pPr>
              <w:ind w:firstLine="33"/>
              <w:jc w:val="both"/>
              <w:rPr>
                <w:lang w:bidi="en-US"/>
              </w:rPr>
            </w:pPr>
            <w:r w:rsidRPr="00AA0D72">
              <w:rPr>
                <w:lang w:bidi="en-US"/>
              </w:rPr>
              <w:t>Характерной (поворотной) точкой границы охранной зоны является точка изменения описания границы охранной зоны и деления ее на части.</w:t>
            </w:r>
          </w:p>
          <w:p w14:paraId="5DC39151" w14:textId="77777777" w:rsidR="008A5DC3" w:rsidRPr="00AA0D72" w:rsidRDefault="008A5DC3" w:rsidP="008613BD">
            <w:pPr>
              <w:ind w:firstLine="33"/>
              <w:jc w:val="both"/>
              <w:rPr>
                <w:lang w:bidi="en-US"/>
              </w:rPr>
            </w:pPr>
            <w:r w:rsidRPr="00AA0D72">
              <w:rPr>
                <w:lang w:bidi="en-US"/>
              </w:rPr>
              <w:t>Вычисление площадей производить аналитически.</w:t>
            </w:r>
          </w:p>
          <w:p w14:paraId="32AAC9BC" w14:textId="77777777" w:rsidR="008A5DC3" w:rsidRPr="00AA0D72" w:rsidRDefault="008A5DC3" w:rsidP="008613BD">
            <w:pPr>
              <w:ind w:firstLine="33"/>
              <w:jc w:val="both"/>
              <w:rPr>
                <w:lang w:bidi="en-US"/>
              </w:rPr>
            </w:pPr>
            <w:r w:rsidRPr="00AA0D72">
              <w:rPr>
                <w:lang w:bidi="en-US"/>
              </w:rPr>
              <w:t>Вычисление площадей производить с определением предельных допустимых погрешностей выполнения работ.</w:t>
            </w:r>
          </w:p>
          <w:p w14:paraId="5D0A0E0F" w14:textId="77777777" w:rsidR="008A5DC3" w:rsidRPr="00AA0D72" w:rsidRDefault="008A5DC3" w:rsidP="008613BD">
            <w:pPr>
              <w:ind w:firstLine="33"/>
              <w:jc w:val="both"/>
              <w:rPr>
                <w:lang w:bidi="en-US"/>
              </w:rPr>
            </w:pPr>
            <w:r w:rsidRPr="00AA0D72">
              <w:rPr>
                <w:lang w:bidi="en-US"/>
              </w:rPr>
              <w:t>Методику производства полевых работ (измерений) Исполнитель определяет самостоятельно в соответствии с существующими нормативными документами и инструкциями.</w:t>
            </w:r>
          </w:p>
          <w:p w14:paraId="65CA2A57" w14:textId="77777777" w:rsidR="008A5DC3" w:rsidRPr="00AA0D72" w:rsidRDefault="008A5DC3" w:rsidP="008613BD">
            <w:pPr>
              <w:jc w:val="both"/>
              <w:rPr>
                <w:lang w:bidi="en-US"/>
              </w:rPr>
            </w:pPr>
            <w:r w:rsidRPr="00AA0D72">
              <w:rPr>
                <w:lang w:bidi="en-US"/>
              </w:rPr>
              <w:t xml:space="preserve">Методику производства камеральных работ (вычислений) Исполнитель определяет самостоятельно с применением современных программных средств (ГИС «Панорама», </w:t>
            </w:r>
            <w:r w:rsidRPr="00AA0D72">
              <w:rPr>
                <w:lang w:val="en-US" w:bidi="en-US"/>
              </w:rPr>
              <w:t>MAP</w:t>
            </w:r>
            <w:r w:rsidRPr="00AA0D72">
              <w:rPr>
                <w:lang w:bidi="en-US"/>
              </w:rPr>
              <w:t>-</w:t>
            </w:r>
            <w:r w:rsidRPr="00AA0D72">
              <w:rPr>
                <w:lang w:val="en-US" w:bidi="en-US"/>
              </w:rPr>
              <w:t>INFO</w:t>
            </w:r>
            <w:r w:rsidRPr="00AA0D72">
              <w:rPr>
                <w:lang w:bidi="en-US"/>
              </w:rPr>
              <w:t xml:space="preserve">, </w:t>
            </w:r>
            <w:r w:rsidRPr="00AA0D72">
              <w:rPr>
                <w:lang w:val="en-US" w:bidi="en-US"/>
              </w:rPr>
              <w:t>ARC</w:t>
            </w:r>
            <w:r w:rsidRPr="00AA0D72">
              <w:rPr>
                <w:lang w:bidi="en-US"/>
              </w:rPr>
              <w:t>-</w:t>
            </w:r>
            <w:r w:rsidRPr="00AA0D72">
              <w:rPr>
                <w:lang w:val="en-US" w:bidi="en-US"/>
              </w:rPr>
              <w:t>GIS</w:t>
            </w:r>
            <w:r w:rsidRPr="00AA0D72">
              <w:rPr>
                <w:lang w:bidi="en-US"/>
              </w:rPr>
              <w:t xml:space="preserve"> и др.).</w:t>
            </w:r>
          </w:p>
        </w:tc>
      </w:tr>
      <w:tr w:rsidR="008A5DC3" w:rsidRPr="00AA0D72" w14:paraId="5C3429C2" w14:textId="77777777" w:rsidTr="008613BD">
        <w:trPr>
          <w:trHeight w:val="127"/>
        </w:trPr>
        <w:tc>
          <w:tcPr>
            <w:tcW w:w="474" w:type="pct"/>
          </w:tcPr>
          <w:p w14:paraId="528C0331" w14:textId="77777777" w:rsidR="008A5DC3" w:rsidRPr="00AA0D72" w:rsidRDefault="008A5DC3" w:rsidP="008613BD">
            <w:pPr>
              <w:jc w:val="center"/>
              <w:rPr>
                <w:lang w:bidi="en-US"/>
              </w:rPr>
            </w:pPr>
            <w:r w:rsidRPr="00AA0D72">
              <w:rPr>
                <w:lang w:bidi="en-US"/>
              </w:rPr>
              <w:t>6</w:t>
            </w:r>
          </w:p>
        </w:tc>
        <w:tc>
          <w:tcPr>
            <w:tcW w:w="4526" w:type="pct"/>
            <w:gridSpan w:val="2"/>
          </w:tcPr>
          <w:p w14:paraId="60634AA9" w14:textId="77777777" w:rsidR="008A5DC3" w:rsidRPr="00AA0D72" w:rsidRDefault="008A5DC3" w:rsidP="008613BD">
            <w:pPr>
              <w:ind w:firstLine="33"/>
              <w:jc w:val="both"/>
              <w:rPr>
                <w:lang w:bidi="en-US"/>
              </w:rPr>
            </w:pPr>
            <w:r w:rsidRPr="00AA0D72">
              <w:rPr>
                <w:lang w:bidi="en-US"/>
              </w:rPr>
              <w:t>Основные требования к содержанию продукции</w:t>
            </w:r>
          </w:p>
        </w:tc>
      </w:tr>
      <w:tr w:rsidR="008A5DC3" w:rsidRPr="00AA0D72" w14:paraId="36732406" w14:textId="77777777" w:rsidTr="008613BD">
        <w:trPr>
          <w:trHeight w:val="304"/>
        </w:trPr>
        <w:tc>
          <w:tcPr>
            <w:tcW w:w="474" w:type="pct"/>
          </w:tcPr>
          <w:p w14:paraId="5832D4B0" w14:textId="77777777" w:rsidR="008A5DC3" w:rsidRPr="00AA0D72" w:rsidRDefault="008A5DC3" w:rsidP="008613BD">
            <w:pPr>
              <w:jc w:val="center"/>
              <w:rPr>
                <w:lang w:bidi="en-US"/>
              </w:rPr>
            </w:pPr>
            <w:r w:rsidRPr="00AA0D72">
              <w:rPr>
                <w:lang w:bidi="en-US"/>
              </w:rPr>
              <w:t>7</w:t>
            </w:r>
          </w:p>
        </w:tc>
        <w:tc>
          <w:tcPr>
            <w:tcW w:w="1257" w:type="pct"/>
          </w:tcPr>
          <w:p w14:paraId="31163C47" w14:textId="77777777" w:rsidR="008A5DC3" w:rsidRPr="00AA0D72" w:rsidRDefault="008A5DC3" w:rsidP="008613BD">
            <w:pPr>
              <w:rPr>
                <w:lang w:bidi="en-US"/>
              </w:rPr>
            </w:pPr>
            <w:r w:rsidRPr="00AA0D72">
              <w:rPr>
                <w:lang w:bidi="en-US"/>
              </w:rPr>
              <w:t>Рабочий проект</w:t>
            </w:r>
          </w:p>
          <w:p w14:paraId="3D134F8D" w14:textId="77777777" w:rsidR="008A5DC3" w:rsidRPr="00AA0D72" w:rsidRDefault="008A5DC3" w:rsidP="008613BD">
            <w:pPr>
              <w:rPr>
                <w:lang w:bidi="en-US"/>
              </w:rPr>
            </w:pPr>
          </w:p>
        </w:tc>
        <w:tc>
          <w:tcPr>
            <w:tcW w:w="3269" w:type="pct"/>
          </w:tcPr>
          <w:p w14:paraId="28DFB34F" w14:textId="77777777" w:rsidR="008A5DC3" w:rsidRPr="00AA0D72" w:rsidRDefault="008A5DC3" w:rsidP="008613BD">
            <w:pPr>
              <w:jc w:val="both"/>
              <w:rPr>
                <w:lang w:bidi="en-US"/>
              </w:rPr>
            </w:pPr>
            <w:r w:rsidRPr="00AA0D72">
              <w:rPr>
                <w:lang w:bidi="en-US"/>
              </w:rPr>
              <w:t>Титульный лист.</w:t>
            </w:r>
          </w:p>
          <w:p w14:paraId="28EEA46F" w14:textId="77777777" w:rsidR="008A5DC3" w:rsidRPr="00AA0D72" w:rsidRDefault="008A5DC3" w:rsidP="008613BD">
            <w:pPr>
              <w:jc w:val="both"/>
              <w:rPr>
                <w:lang w:bidi="en-US"/>
              </w:rPr>
            </w:pPr>
            <w:r w:rsidRPr="00AA0D72">
              <w:rPr>
                <w:lang w:bidi="en-US"/>
              </w:rPr>
              <w:t>Оглавление.</w:t>
            </w:r>
          </w:p>
          <w:p w14:paraId="6626FBC8" w14:textId="289C28E9" w:rsidR="008A5DC3" w:rsidRPr="00AA0D72" w:rsidRDefault="008A5DC3" w:rsidP="008613BD">
            <w:pPr>
              <w:jc w:val="both"/>
              <w:rPr>
                <w:lang w:bidi="en-US"/>
              </w:rPr>
            </w:pPr>
            <w:r>
              <w:rPr>
                <w:lang w:bidi="en-US"/>
              </w:rPr>
              <w:t xml:space="preserve">Пояснительная </w:t>
            </w:r>
            <w:r w:rsidRPr="001B4B8E">
              <w:rPr>
                <w:lang w:bidi="en-US"/>
              </w:rPr>
              <w:t>записка (пояснительная записка</w:t>
            </w:r>
            <w:r w:rsidR="0005132A">
              <w:rPr>
                <w:lang w:bidi="en-US"/>
              </w:rPr>
              <w:t>,</w:t>
            </w:r>
            <w:r w:rsidRPr="001B4B8E">
              <w:rPr>
                <w:lang w:bidi="en-US"/>
              </w:rPr>
              <w:t xml:space="preserve"> содержащая информацию о фактических длинах воздушных и кабельных ЛЭП).</w:t>
            </w:r>
          </w:p>
          <w:p w14:paraId="0096101C" w14:textId="77777777" w:rsidR="008A5DC3" w:rsidRPr="00AA0D72" w:rsidRDefault="008A5DC3" w:rsidP="008613BD">
            <w:pPr>
              <w:tabs>
                <w:tab w:val="left" w:pos="6838"/>
              </w:tabs>
              <w:jc w:val="both"/>
              <w:rPr>
                <w:lang w:bidi="en-US"/>
              </w:rPr>
            </w:pPr>
            <w:r w:rsidRPr="00AA0D72">
              <w:rPr>
                <w:lang w:bidi="en-US"/>
              </w:rPr>
              <w:t>Техническое задание на выполнение работ.</w:t>
            </w:r>
          </w:p>
          <w:p w14:paraId="17F4BD98" w14:textId="77777777" w:rsidR="008A5DC3" w:rsidRPr="00AA0D72" w:rsidRDefault="008A5DC3" w:rsidP="008613BD">
            <w:pPr>
              <w:tabs>
                <w:tab w:val="left" w:pos="6838"/>
              </w:tabs>
              <w:jc w:val="both"/>
              <w:rPr>
                <w:lang w:bidi="en-US"/>
              </w:rPr>
            </w:pPr>
            <w:r w:rsidRPr="00AA0D72">
              <w:rPr>
                <w:lang w:bidi="en-US"/>
              </w:rPr>
              <w:t xml:space="preserve">Перечень ЛЭП с указанием диспетчерского наименования, данных бухгалтерского учета и наименования, которое должно быть отражено в государственном кадастре недвижимости. </w:t>
            </w:r>
          </w:p>
          <w:p w14:paraId="231A2545" w14:textId="77777777" w:rsidR="008A5DC3" w:rsidRPr="00AA0D72" w:rsidRDefault="008A5DC3" w:rsidP="008613BD">
            <w:pPr>
              <w:tabs>
                <w:tab w:val="left" w:pos="6838"/>
                <w:tab w:val="left" w:pos="11169"/>
              </w:tabs>
              <w:jc w:val="both"/>
              <w:rPr>
                <w:lang w:bidi="en-US"/>
              </w:rPr>
            </w:pPr>
            <w:r w:rsidRPr="00AA0D72">
              <w:rPr>
                <w:lang w:bidi="en-US"/>
              </w:rPr>
              <w:t>Перечень должен быть подписан, главным инженером.</w:t>
            </w:r>
          </w:p>
          <w:p w14:paraId="3D149E1F" w14:textId="77777777" w:rsidR="008A5DC3" w:rsidRPr="00AA0D72" w:rsidRDefault="008A5DC3" w:rsidP="008613BD">
            <w:pPr>
              <w:tabs>
                <w:tab w:val="left" w:pos="5562"/>
                <w:tab w:val="left" w:pos="6838"/>
              </w:tabs>
              <w:jc w:val="both"/>
              <w:rPr>
                <w:lang w:bidi="en-US"/>
              </w:rPr>
            </w:pPr>
            <w:r w:rsidRPr="00AA0D72">
              <w:rPr>
                <w:lang w:bidi="en-US"/>
              </w:rPr>
              <w:t>Схема расположения ЛЭП на плановой основе с нанесёнными кадастровыми кварталами и административными границами районов, городов, других населенных пунктов.</w:t>
            </w:r>
          </w:p>
          <w:p w14:paraId="5B02E97C" w14:textId="77777777" w:rsidR="008A5DC3" w:rsidRPr="00AA0D72" w:rsidRDefault="008A5DC3" w:rsidP="008613BD">
            <w:pPr>
              <w:tabs>
                <w:tab w:val="left" w:pos="6838"/>
              </w:tabs>
              <w:jc w:val="both"/>
              <w:rPr>
                <w:lang w:bidi="en-US"/>
              </w:rPr>
            </w:pPr>
            <w:r w:rsidRPr="00AA0D72">
              <w:rPr>
                <w:lang w:bidi="en-US"/>
              </w:rPr>
              <w:t>Рабочие проекты формируются</w:t>
            </w:r>
            <w:r>
              <w:rPr>
                <w:lang w:bidi="en-US"/>
              </w:rPr>
              <w:t xml:space="preserve"> на</w:t>
            </w:r>
            <w:r w:rsidRPr="00AA0D72">
              <w:rPr>
                <w:lang w:bidi="en-US"/>
              </w:rPr>
              <w:t xml:space="preserve"> ЛЭП, сгруппированные по населенным пунктам.</w:t>
            </w:r>
          </w:p>
          <w:p w14:paraId="19C41084" w14:textId="77777777" w:rsidR="008A5DC3" w:rsidRPr="00AA0D72" w:rsidRDefault="008A5DC3" w:rsidP="008613BD">
            <w:pPr>
              <w:tabs>
                <w:tab w:val="left" w:pos="6838"/>
              </w:tabs>
              <w:jc w:val="both"/>
              <w:rPr>
                <w:lang w:bidi="en-US"/>
              </w:rPr>
            </w:pPr>
            <w:r w:rsidRPr="00AA0D72">
              <w:rPr>
                <w:lang w:bidi="en-US"/>
              </w:rPr>
              <w:t>Рабочий проект формируется на бумажном носителе в 2 экз. (1 экз. – для Заказчика, 1 экз. – для Исполнителя).</w:t>
            </w:r>
          </w:p>
          <w:p w14:paraId="11BA62F6" w14:textId="77777777" w:rsidR="008A5DC3" w:rsidRPr="00AA0D72" w:rsidRDefault="008A5DC3" w:rsidP="008613BD">
            <w:pPr>
              <w:rPr>
                <w:lang w:bidi="en-US"/>
              </w:rPr>
            </w:pPr>
            <w:r w:rsidRPr="00AA0D72">
              <w:rPr>
                <w:lang w:bidi="en-US"/>
              </w:rPr>
              <w:t>Рабочий проект должен быть утвержден Заказчиком.</w:t>
            </w:r>
          </w:p>
        </w:tc>
      </w:tr>
      <w:tr w:rsidR="008A5DC3" w:rsidRPr="00AA0D72" w14:paraId="385209B1" w14:textId="77777777" w:rsidTr="008613BD">
        <w:trPr>
          <w:trHeight w:val="304"/>
        </w:trPr>
        <w:tc>
          <w:tcPr>
            <w:tcW w:w="474" w:type="pct"/>
          </w:tcPr>
          <w:p w14:paraId="7A39DDE8" w14:textId="77777777" w:rsidR="008A5DC3" w:rsidRPr="00AA0D72" w:rsidRDefault="008A5DC3" w:rsidP="008613BD">
            <w:pPr>
              <w:jc w:val="center"/>
              <w:rPr>
                <w:lang w:bidi="en-US"/>
              </w:rPr>
            </w:pPr>
            <w:r w:rsidRPr="00AA0D72">
              <w:rPr>
                <w:lang w:bidi="en-US"/>
              </w:rPr>
              <w:t>7.1.</w:t>
            </w:r>
          </w:p>
        </w:tc>
        <w:tc>
          <w:tcPr>
            <w:tcW w:w="1257" w:type="pct"/>
          </w:tcPr>
          <w:p w14:paraId="1903046C" w14:textId="77777777" w:rsidR="008A5DC3" w:rsidRPr="00AA0D72" w:rsidRDefault="008A5DC3" w:rsidP="008613BD">
            <w:pPr>
              <w:rPr>
                <w:lang w:bidi="en-US"/>
              </w:rPr>
            </w:pPr>
            <w:r w:rsidRPr="00AA0D72">
              <w:rPr>
                <w:lang w:bidi="en-US"/>
              </w:rPr>
              <w:t>Каталог координат</w:t>
            </w:r>
          </w:p>
        </w:tc>
        <w:tc>
          <w:tcPr>
            <w:tcW w:w="3269" w:type="pct"/>
          </w:tcPr>
          <w:p w14:paraId="23CD4F85" w14:textId="77777777" w:rsidR="008A5DC3" w:rsidRPr="00AA0D72" w:rsidRDefault="008A5DC3" w:rsidP="008613BD">
            <w:pPr>
              <w:jc w:val="both"/>
              <w:rPr>
                <w:lang w:bidi="en-US"/>
              </w:rPr>
            </w:pPr>
            <w:r w:rsidRPr="00AA0D72">
              <w:rPr>
                <w:lang w:bidi="en-US"/>
              </w:rPr>
              <w:t>Требования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нормативно-правовым актом уполномоченного федерального органа исполнительной власти.</w:t>
            </w:r>
          </w:p>
          <w:p w14:paraId="16706235" w14:textId="77777777" w:rsidR="008A5DC3" w:rsidRPr="00AA0D72" w:rsidRDefault="008A5DC3" w:rsidP="008613BD">
            <w:pPr>
              <w:jc w:val="both"/>
              <w:rPr>
                <w:lang w:bidi="en-US"/>
              </w:rPr>
            </w:pPr>
            <w:r w:rsidRPr="00AA0D72">
              <w:rPr>
                <w:lang w:bidi="en-US"/>
              </w:rPr>
              <w:t>Формируется отдельно на ЛЭП. В отдельных случаях по требованию Заказчика формируется на отдельную ЛЭП.</w:t>
            </w:r>
          </w:p>
          <w:p w14:paraId="70744A44" w14:textId="77777777" w:rsidR="008A5DC3" w:rsidRPr="00AA0D72" w:rsidRDefault="008A5DC3" w:rsidP="008613BD">
            <w:pPr>
              <w:jc w:val="both"/>
              <w:rPr>
                <w:lang w:bidi="en-US"/>
              </w:rPr>
            </w:pPr>
            <w:r w:rsidRPr="00AA0D72">
              <w:rPr>
                <w:lang w:bidi="en-US"/>
              </w:rPr>
              <w:t>Представляется в электронном виде.</w:t>
            </w:r>
          </w:p>
        </w:tc>
      </w:tr>
      <w:tr w:rsidR="008A5DC3" w:rsidRPr="00AA0D72" w14:paraId="3FC7B04B" w14:textId="77777777" w:rsidTr="008613BD">
        <w:trPr>
          <w:trHeight w:val="304"/>
        </w:trPr>
        <w:tc>
          <w:tcPr>
            <w:tcW w:w="474" w:type="pct"/>
          </w:tcPr>
          <w:p w14:paraId="3E4A8FDC" w14:textId="77777777" w:rsidR="008A5DC3" w:rsidRPr="00AA0D72" w:rsidRDefault="008A5DC3" w:rsidP="008613BD">
            <w:pPr>
              <w:jc w:val="center"/>
              <w:rPr>
                <w:lang w:bidi="en-US"/>
              </w:rPr>
            </w:pPr>
            <w:r w:rsidRPr="00AA0D72">
              <w:rPr>
                <w:lang w:bidi="en-US"/>
              </w:rPr>
              <w:t>7.2.</w:t>
            </w:r>
          </w:p>
        </w:tc>
        <w:tc>
          <w:tcPr>
            <w:tcW w:w="1257" w:type="pct"/>
          </w:tcPr>
          <w:p w14:paraId="4D7DCC7A" w14:textId="77777777" w:rsidR="008A5DC3" w:rsidRPr="00AA0D72" w:rsidRDefault="008A5DC3" w:rsidP="008613BD">
            <w:pPr>
              <w:rPr>
                <w:lang w:bidi="en-US"/>
              </w:rPr>
            </w:pPr>
            <w:r w:rsidRPr="00AA0D72">
              <w:rPr>
                <w:lang w:bidi="en-US"/>
              </w:rPr>
              <w:t>Описание местоположения границ охранных зон</w:t>
            </w:r>
          </w:p>
        </w:tc>
        <w:tc>
          <w:tcPr>
            <w:tcW w:w="3269" w:type="pct"/>
          </w:tcPr>
          <w:p w14:paraId="02A99BB9" w14:textId="624A3C54" w:rsidR="008A5DC3" w:rsidRPr="00AA0D72" w:rsidRDefault="008A5DC3" w:rsidP="008613BD">
            <w:pPr>
              <w:jc w:val="both"/>
              <w:rPr>
                <w:lang w:bidi="en-US"/>
              </w:rPr>
            </w:pPr>
            <w:r w:rsidRPr="00AA0D72">
              <w:rPr>
                <w:lang w:bidi="en-US"/>
              </w:rPr>
              <w:t>Формируется на кажд</w:t>
            </w:r>
            <w:r w:rsidR="001B4B8E">
              <w:rPr>
                <w:lang w:bidi="en-US"/>
              </w:rPr>
              <w:t>ый объект электросетевого хозяйства</w:t>
            </w:r>
            <w:r w:rsidRPr="00AA0D72">
              <w:rPr>
                <w:lang w:bidi="en-US"/>
              </w:rPr>
              <w:t>.</w:t>
            </w:r>
          </w:p>
        </w:tc>
      </w:tr>
      <w:tr w:rsidR="008A5DC3" w:rsidRPr="00AA0D72" w14:paraId="13390DEB" w14:textId="77777777" w:rsidTr="008613BD">
        <w:trPr>
          <w:trHeight w:val="304"/>
        </w:trPr>
        <w:tc>
          <w:tcPr>
            <w:tcW w:w="474" w:type="pct"/>
          </w:tcPr>
          <w:p w14:paraId="6AC30DE7" w14:textId="77777777" w:rsidR="008A5DC3" w:rsidRPr="00AA0D72" w:rsidRDefault="008A5DC3" w:rsidP="008613BD">
            <w:pPr>
              <w:jc w:val="center"/>
              <w:rPr>
                <w:lang w:bidi="en-US"/>
              </w:rPr>
            </w:pPr>
            <w:r w:rsidRPr="00AA0D72">
              <w:rPr>
                <w:lang w:bidi="en-US"/>
              </w:rPr>
              <w:t>7.3.</w:t>
            </w:r>
          </w:p>
        </w:tc>
        <w:tc>
          <w:tcPr>
            <w:tcW w:w="1257" w:type="pct"/>
          </w:tcPr>
          <w:p w14:paraId="57F953E6" w14:textId="77777777" w:rsidR="008A5DC3" w:rsidRPr="00AA0D72" w:rsidRDefault="008A5DC3" w:rsidP="008613BD">
            <w:pPr>
              <w:rPr>
                <w:lang w:bidi="en-US"/>
              </w:rPr>
            </w:pPr>
            <w:r w:rsidRPr="00AA0D72">
              <w:rPr>
                <w:lang w:bidi="en-US"/>
              </w:rPr>
              <w:t xml:space="preserve">Документация, необходимая для установления (изменения) границ </w:t>
            </w:r>
            <w:r w:rsidRPr="00AA0D72">
              <w:rPr>
                <w:lang w:bidi="en-US"/>
              </w:rPr>
              <w:lastRenderedPageBreak/>
              <w:t>охранных зон Объектов</w:t>
            </w:r>
            <w:r w:rsidRPr="00AA0D72">
              <w:rPr>
                <w:color w:val="000000"/>
              </w:rPr>
              <w:t xml:space="preserve"> </w:t>
            </w:r>
          </w:p>
        </w:tc>
        <w:tc>
          <w:tcPr>
            <w:tcW w:w="3269" w:type="pct"/>
          </w:tcPr>
          <w:p w14:paraId="1314777F" w14:textId="77777777" w:rsidR="008A5DC3" w:rsidRPr="00AA0D72" w:rsidRDefault="008A5DC3" w:rsidP="008613BD">
            <w:pPr>
              <w:jc w:val="both"/>
              <w:rPr>
                <w:lang w:bidi="en-US"/>
              </w:rPr>
            </w:pPr>
            <w:r w:rsidRPr="00AA0D72">
              <w:rPr>
                <w:lang w:bidi="en-US"/>
              </w:rPr>
              <w:lastRenderedPageBreak/>
              <w:t>ФЗ №218 «О государственной регистрации недвижимости»</w:t>
            </w:r>
          </w:p>
        </w:tc>
      </w:tr>
      <w:tr w:rsidR="008A5DC3" w:rsidRPr="00AA0D72" w14:paraId="58090F5C" w14:textId="77777777" w:rsidTr="008613BD">
        <w:trPr>
          <w:trHeight w:val="304"/>
        </w:trPr>
        <w:tc>
          <w:tcPr>
            <w:tcW w:w="474" w:type="pct"/>
          </w:tcPr>
          <w:p w14:paraId="0ED7AE7D" w14:textId="77777777" w:rsidR="008A5DC3" w:rsidRPr="00AA0D72" w:rsidRDefault="008A5DC3" w:rsidP="008613BD">
            <w:pPr>
              <w:jc w:val="center"/>
              <w:rPr>
                <w:lang w:bidi="en-US"/>
              </w:rPr>
            </w:pPr>
            <w:r w:rsidRPr="00AA0D72">
              <w:rPr>
                <w:lang w:bidi="en-US"/>
              </w:rPr>
              <w:t>7.4.</w:t>
            </w:r>
          </w:p>
        </w:tc>
        <w:tc>
          <w:tcPr>
            <w:tcW w:w="1257" w:type="pct"/>
          </w:tcPr>
          <w:p w14:paraId="034DBB25" w14:textId="77777777" w:rsidR="008A5DC3" w:rsidRPr="00AA0D72" w:rsidRDefault="008A5DC3" w:rsidP="008613BD">
            <w:pPr>
              <w:rPr>
                <w:color w:val="FF0000"/>
                <w:lang w:bidi="en-US"/>
              </w:rPr>
            </w:pPr>
            <w:r w:rsidRPr="00AA0D72">
              <w:rPr>
                <w:lang w:bidi="en-US"/>
              </w:rPr>
              <w:t xml:space="preserve">Схемы расположения охранных зон ЛЭП </w:t>
            </w:r>
          </w:p>
        </w:tc>
        <w:tc>
          <w:tcPr>
            <w:tcW w:w="3269" w:type="pct"/>
          </w:tcPr>
          <w:p w14:paraId="581123BA" w14:textId="77777777" w:rsidR="008A5DC3" w:rsidRPr="00AA0D72" w:rsidRDefault="008A5DC3" w:rsidP="008613BD">
            <w:pPr>
              <w:tabs>
                <w:tab w:val="left" w:pos="601"/>
              </w:tabs>
              <w:jc w:val="both"/>
              <w:rPr>
                <w:lang w:bidi="en-US"/>
              </w:rPr>
            </w:pPr>
            <w:r w:rsidRPr="00AA0D72">
              <w:rPr>
                <w:lang w:bidi="en-US"/>
              </w:rPr>
              <w:t>Плановая основа – М:1:10000.</w:t>
            </w:r>
          </w:p>
          <w:p w14:paraId="249473A3" w14:textId="77777777" w:rsidR="008A5DC3" w:rsidRPr="00AA0D72" w:rsidRDefault="008A5DC3" w:rsidP="008613BD">
            <w:pPr>
              <w:tabs>
                <w:tab w:val="left" w:pos="601"/>
              </w:tabs>
              <w:jc w:val="both"/>
              <w:rPr>
                <w:lang w:bidi="en-US"/>
              </w:rPr>
            </w:pPr>
            <w:r w:rsidRPr="00AA0D72">
              <w:rPr>
                <w:lang w:bidi="en-US"/>
              </w:rPr>
              <w:t xml:space="preserve">В качестве топографической основы должен быть применен план местности с существующими инженерными коммуникациями. </w:t>
            </w:r>
          </w:p>
          <w:p w14:paraId="6E24EF41" w14:textId="77777777" w:rsidR="008A5DC3" w:rsidRPr="00AA0D72" w:rsidRDefault="008A5DC3" w:rsidP="008613BD">
            <w:pPr>
              <w:tabs>
                <w:tab w:val="left" w:pos="601"/>
              </w:tabs>
              <w:jc w:val="both"/>
              <w:rPr>
                <w:lang w:bidi="en-US"/>
              </w:rPr>
            </w:pPr>
            <w:r w:rsidRPr="00AA0D72">
              <w:rPr>
                <w:lang w:bidi="en-US"/>
              </w:rPr>
              <w:t>Должны быть обозначены ЛЭП, указано их диспетчерское наименование, номера опор, нанесены границы охранных зон ЛЭП (красными сплошными линиями), границы и наименования муниципальных образований, СП, НП, кадастровые кварталы, границы и кадастровые номера земельных участков, расположенных в границах охранных зон.</w:t>
            </w:r>
          </w:p>
          <w:p w14:paraId="19FB95EA" w14:textId="77777777" w:rsidR="008A5DC3" w:rsidRPr="00AA0D72" w:rsidRDefault="008A5DC3" w:rsidP="008613BD">
            <w:pPr>
              <w:tabs>
                <w:tab w:val="left" w:pos="601"/>
              </w:tabs>
              <w:jc w:val="both"/>
              <w:rPr>
                <w:lang w:bidi="en-US"/>
              </w:rPr>
            </w:pPr>
            <w:r w:rsidRPr="00AA0D72">
              <w:rPr>
                <w:lang w:bidi="en-US"/>
              </w:rPr>
              <w:t>Дополнительные требования к схемам расположения охранных зон Объектов определяются в соответствии с требованиями, предъявляемыми администрациями соответствующих муниципальных образований, по согласованию с Заказчиком.</w:t>
            </w:r>
          </w:p>
          <w:p w14:paraId="63B2EAE0" w14:textId="77777777" w:rsidR="008A5DC3" w:rsidRPr="00AA0D72" w:rsidRDefault="008A5DC3" w:rsidP="008613BD">
            <w:pPr>
              <w:jc w:val="both"/>
              <w:rPr>
                <w:color w:val="000000"/>
                <w:spacing w:val="-5"/>
                <w:lang w:bidi="en-US"/>
              </w:rPr>
            </w:pPr>
            <w:r w:rsidRPr="00AA0D72">
              <w:rPr>
                <w:lang w:bidi="en-US"/>
              </w:rPr>
              <w:t>Формируется в 2 экз. на ЛЭП, сгруппированные по населенным пунктам, – на бумажном носителе</w:t>
            </w:r>
            <w:r w:rsidRPr="00AA0D72">
              <w:rPr>
                <w:color w:val="000000"/>
                <w:spacing w:val="-5"/>
                <w:lang w:bidi="en-US"/>
              </w:rPr>
              <w:t xml:space="preserve">: </w:t>
            </w:r>
          </w:p>
          <w:p w14:paraId="61E98E68" w14:textId="77777777" w:rsidR="008A5DC3" w:rsidRPr="00AA0D72" w:rsidRDefault="008A5DC3" w:rsidP="008613BD">
            <w:pPr>
              <w:jc w:val="both"/>
              <w:rPr>
                <w:lang w:bidi="en-US"/>
              </w:rPr>
            </w:pPr>
            <w:r w:rsidRPr="00AA0D72">
              <w:rPr>
                <w:lang w:bidi="en-US"/>
              </w:rPr>
              <w:t>Схема расположения охранных зон Объектов должна быть согласована с уполномоченный представителем Заказчика.</w:t>
            </w:r>
          </w:p>
        </w:tc>
      </w:tr>
      <w:tr w:rsidR="008A5DC3" w:rsidRPr="00AA0D72" w14:paraId="3CB6A90E" w14:textId="77777777" w:rsidTr="008613BD">
        <w:trPr>
          <w:trHeight w:val="304"/>
        </w:trPr>
        <w:tc>
          <w:tcPr>
            <w:tcW w:w="474" w:type="pct"/>
          </w:tcPr>
          <w:p w14:paraId="6E9F259E" w14:textId="77777777" w:rsidR="008A5DC3" w:rsidRPr="00AA0D72" w:rsidRDefault="008A5DC3" w:rsidP="008613BD">
            <w:pPr>
              <w:jc w:val="center"/>
              <w:rPr>
                <w:lang w:bidi="en-US"/>
              </w:rPr>
            </w:pPr>
            <w:r w:rsidRPr="00AA0D72">
              <w:rPr>
                <w:lang w:bidi="en-US"/>
              </w:rPr>
              <w:t>7.5.</w:t>
            </w:r>
          </w:p>
        </w:tc>
        <w:tc>
          <w:tcPr>
            <w:tcW w:w="1257" w:type="pct"/>
          </w:tcPr>
          <w:p w14:paraId="6A731F7F" w14:textId="77777777" w:rsidR="008A5DC3" w:rsidRPr="00AA0D72" w:rsidRDefault="008A5DC3" w:rsidP="008613BD">
            <w:pPr>
              <w:rPr>
                <w:lang w:bidi="en-US"/>
              </w:rPr>
            </w:pPr>
            <w:r w:rsidRPr="00AA0D72">
              <w:rPr>
                <w:lang w:bidi="en-US"/>
              </w:rPr>
              <w:t>Сводный отчет</w:t>
            </w:r>
          </w:p>
          <w:p w14:paraId="5D8C4A24" w14:textId="77777777" w:rsidR="008A5DC3" w:rsidRPr="00AA0D72" w:rsidRDefault="008A5DC3" w:rsidP="008613BD">
            <w:pPr>
              <w:tabs>
                <w:tab w:val="left" w:pos="601"/>
              </w:tabs>
              <w:rPr>
                <w:strike/>
                <w:lang w:bidi="en-US"/>
              </w:rPr>
            </w:pPr>
          </w:p>
        </w:tc>
        <w:tc>
          <w:tcPr>
            <w:tcW w:w="3269" w:type="pct"/>
          </w:tcPr>
          <w:p w14:paraId="6A051C58" w14:textId="77777777" w:rsidR="008A5DC3" w:rsidRPr="00AA0D72" w:rsidRDefault="008A5DC3" w:rsidP="008613BD">
            <w:pPr>
              <w:tabs>
                <w:tab w:val="left" w:pos="601"/>
              </w:tabs>
              <w:jc w:val="both"/>
              <w:rPr>
                <w:lang w:bidi="en-US"/>
              </w:rPr>
            </w:pPr>
            <w:r w:rsidRPr="00AA0D72">
              <w:rPr>
                <w:lang w:bidi="en-US"/>
              </w:rPr>
              <w:t>Информация о результатах работы по договору и об установленной охранной зоне – по форме, согласованной с Заказчиком.</w:t>
            </w:r>
          </w:p>
          <w:p w14:paraId="611D50EE" w14:textId="77777777" w:rsidR="008A5DC3" w:rsidRPr="00AA0D72" w:rsidRDefault="008A5DC3" w:rsidP="008613BD">
            <w:pPr>
              <w:jc w:val="both"/>
              <w:rPr>
                <w:lang w:bidi="en-US"/>
              </w:rPr>
            </w:pPr>
            <w:r w:rsidRPr="00AA0D72">
              <w:rPr>
                <w:lang w:bidi="en-US"/>
              </w:rPr>
              <w:t>Сводный отчет формируется в 1 экз. на бумажном носителе и в 1 экземпляре на электронном носителе.</w:t>
            </w:r>
          </w:p>
        </w:tc>
      </w:tr>
      <w:tr w:rsidR="008A5DC3" w:rsidRPr="00AA0D72" w14:paraId="1592841F" w14:textId="77777777" w:rsidTr="008613BD">
        <w:trPr>
          <w:trHeight w:val="304"/>
        </w:trPr>
        <w:tc>
          <w:tcPr>
            <w:tcW w:w="474" w:type="pct"/>
          </w:tcPr>
          <w:p w14:paraId="46805BD2" w14:textId="77777777" w:rsidR="008A5DC3" w:rsidRPr="00AA0D72" w:rsidRDefault="008A5DC3" w:rsidP="008613BD">
            <w:pPr>
              <w:jc w:val="center"/>
              <w:rPr>
                <w:lang w:bidi="en-US"/>
              </w:rPr>
            </w:pPr>
            <w:r w:rsidRPr="00AA0D72">
              <w:rPr>
                <w:lang w:bidi="en-US"/>
              </w:rPr>
              <w:t>7.6.</w:t>
            </w:r>
          </w:p>
        </w:tc>
        <w:tc>
          <w:tcPr>
            <w:tcW w:w="1257" w:type="pct"/>
          </w:tcPr>
          <w:p w14:paraId="454F6A0B" w14:textId="77777777" w:rsidR="008A5DC3" w:rsidRPr="00AA0D72" w:rsidRDefault="008A5DC3" w:rsidP="008613BD">
            <w:pPr>
              <w:tabs>
                <w:tab w:val="left" w:pos="601"/>
              </w:tabs>
              <w:rPr>
                <w:lang w:bidi="en-US"/>
              </w:rPr>
            </w:pPr>
            <w:r w:rsidRPr="00AA0D72">
              <w:rPr>
                <w:lang w:bidi="en-US"/>
              </w:rPr>
              <w:t>Продукция на электронном носителе</w:t>
            </w:r>
          </w:p>
        </w:tc>
        <w:tc>
          <w:tcPr>
            <w:tcW w:w="3269" w:type="pct"/>
          </w:tcPr>
          <w:p w14:paraId="12A41146" w14:textId="77777777" w:rsidR="008A5DC3" w:rsidRPr="00AA0D72" w:rsidRDefault="008A5DC3" w:rsidP="008613BD">
            <w:pPr>
              <w:tabs>
                <w:tab w:val="left" w:pos="601"/>
              </w:tabs>
              <w:jc w:val="both"/>
              <w:rPr>
                <w:lang w:bidi="en-US"/>
              </w:rPr>
            </w:pPr>
            <w:r w:rsidRPr="00AA0D72">
              <w:rPr>
                <w:lang w:bidi="en-US"/>
              </w:rPr>
              <w:t>1. Картографические материалы (базовый масштаб М:1:10000).</w:t>
            </w:r>
          </w:p>
          <w:p w14:paraId="3B3765C6" w14:textId="77777777" w:rsidR="008A5DC3" w:rsidRPr="00AA0D72" w:rsidRDefault="008A5DC3" w:rsidP="008613BD">
            <w:pPr>
              <w:tabs>
                <w:tab w:val="left" w:pos="601"/>
              </w:tabs>
              <w:jc w:val="both"/>
              <w:rPr>
                <w:lang w:bidi="en-US"/>
              </w:rPr>
            </w:pPr>
            <w:r w:rsidRPr="00AA0D72">
              <w:rPr>
                <w:lang w:bidi="en-US"/>
              </w:rPr>
              <w:t xml:space="preserve"> Должна быть обеспечена возможность автоматического представления данных в ГИС «Панорама», в том числе планов расположения Объектов, охранных зон.</w:t>
            </w:r>
          </w:p>
          <w:p w14:paraId="5748315F" w14:textId="77777777" w:rsidR="008A5DC3" w:rsidRPr="00AA0D72" w:rsidRDefault="008A5DC3" w:rsidP="008613BD">
            <w:pPr>
              <w:tabs>
                <w:tab w:val="left" w:pos="601"/>
              </w:tabs>
              <w:jc w:val="both"/>
              <w:rPr>
                <w:lang w:bidi="en-US"/>
              </w:rPr>
            </w:pPr>
            <w:r w:rsidRPr="00AA0D72">
              <w:rPr>
                <w:lang w:bidi="en-US"/>
              </w:rPr>
              <w:t>На плане должны быть нанесены Объекты, границы земельных участков, границы охранных зон Объектов (красными сплошными линиями), границы и наименования муниципальных образований, СП, НП, кадастровые кварталы.</w:t>
            </w:r>
          </w:p>
          <w:p w14:paraId="079AFE8E" w14:textId="77777777" w:rsidR="008A5DC3" w:rsidRPr="00AA0D72" w:rsidRDefault="008A5DC3" w:rsidP="008613BD">
            <w:pPr>
              <w:tabs>
                <w:tab w:val="left" w:pos="601"/>
              </w:tabs>
              <w:jc w:val="both"/>
              <w:rPr>
                <w:lang w:bidi="en-US"/>
              </w:rPr>
            </w:pPr>
            <w:r w:rsidRPr="00AA0D72">
              <w:rPr>
                <w:lang w:bidi="en-US"/>
              </w:rPr>
              <w:t>Должна быть обеспечена непрерывность отображения картографической информации между районами (городами), а также возможность отображения информации о границах ранее установленных охранных зон.</w:t>
            </w:r>
          </w:p>
          <w:p w14:paraId="6024366C" w14:textId="77777777" w:rsidR="008A5DC3" w:rsidRPr="00AA0D72" w:rsidRDefault="008A5DC3" w:rsidP="008613BD">
            <w:pPr>
              <w:tabs>
                <w:tab w:val="num" w:pos="601"/>
              </w:tabs>
              <w:jc w:val="both"/>
              <w:rPr>
                <w:lang w:bidi="en-US"/>
              </w:rPr>
            </w:pPr>
            <w:r w:rsidRPr="00AA0D72">
              <w:rPr>
                <w:lang w:bidi="en-US"/>
              </w:rPr>
              <w:t>Семантическая информация: наименование Объекта, номера опор, характеристики Объекта, правовые аспекты пользования Объектом, категория, кадастровый номер, местонахождение, площадь, правообладатель земельного участка, расположенного в охранной зоне, адрес правообладателя – в случае необходимости его уведомления Обществом, наименование и границы СП, района, протяженность охранной зоны).</w:t>
            </w:r>
          </w:p>
          <w:p w14:paraId="6848A6D9" w14:textId="77777777" w:rsidR="008A5DC3" w:rsidRPr="00AA0D72" w:rsidRDefault="008A5DC3" w:rsidP="008613BD">
            <w:pPr>
              <w:tabs>
                <w:tab w:val="num" w:pos="33"/>
                <w:tab w:val="num" w:pos="601"/>
              </w:tabs>
              <w:jc w:val="both"/>
              <w:rPr>
                <w:lang w:bidi="en-US"/>
              </w:rPr>
            </w:pPr>
            <w:r w:rsidRPr="00AA0D72">
              <w:rPr>
                <w:lang w:bidi="en-US"/>
              </w:rPr>
              <w:t>Формируется в 1 экз. (для Заказчика).</w:t>
            </w:r>
          </w:p>
          <w:p w14:paraId="4635B5F6" w14:textId="77777777" w:rsidR="008A5DC3" w:rsidRPr="00AA0D72" w:rsidRDefault="008A5DC3" w:rsidP="008613BD">
            <w:pPr>
              <w:jc w:val="both"/>
              <w:rPr>
                <w:lang w:bidi="en-US"/>
              </w:rPr>
            </w:pPr>
            <w:r w:rsidRPr="00AA0D72">
              <w:rPr>
                <w:lang w:bidi="en-US"/>
              </w:rPr>
              <w:t xml:space="preserve">2. Сводный отчет – по форме, согласованной с Заказчиком (в формате </w:t>
            </w:r>
            <w:r w:rsidRPr="00AA0D72">
              <w:rPr>
                <w:lang w:val="en-US" w:bidi="en-US"/>
              </w:rPr>
              <w:t>EXCEL</w:t>
            </w:r>
            <w:r w:rsidRPr="00AA0D72">
              <w:rPr>
                <w:lang w:bidi="en-US"/>
              </w:rPr>
              <w:t>).</w:t>
            </w:r>
          </w:p>
        </w:tc>
      </w:tr>
    </w:tbl>
    <w:p w14:paraId="30E3665D" w14:textId="77777777" w:rsidR="008A5DC3" w:rsidRDefault="008A5DC3" w:rsidP="008A5DC3"/>
    <w:p w14:paraId="1EDAD41B" w14:textId="77777777" w:rsidR="008A5DC3" w:rsidRDefault="008A5DC3" w:rsidP="008A5DC3"/>
    <w:p w14:paraId="52E0D98E" w14:textId="77777777" w:rsidR="009F58A9" w:rsidRPr="00024C8B" w:rsidRDefault="009F58A9" w:rsidP="009F58A9">
      <w:pPr>
        <w:spacing w:line="276" w:lineRule="auto"/>
        <w:ind w:right="-1"/>
        <w:jc w:val="center"/>
        <w:rPr>
          <w:b/>
          <w:bCs/>
        </w:rPr>
      </w:pPr>
    </w:p>
    <w:p w14:paraId="17070304" w14:textId="77777777" w:rsidR="009F58A9" w:rsidRDefault="009F58A9" w:rsidP="009F58A9">
      <w:pPr>
        <w:spacing w:line="276" w:lineRule="auto"/>
        <w:ind w:right="-1"/>
        <w:rPr>
          <w:bCs/>
        </w:rPr>
      </w:pPr>
    </w:p>
    <w:p w14:paraId="7D6A847E" w14:textId="77777777" w:rsidR="009F58A9" w:rsidRDefault="009F58A9" w:rsidP="009F58A9">
      <w:pPr>
        <w:spacing w:line="276" w:lineRule="auto"/>
        <w:ind w:right="-1"/>
        <w:jc w:val="right"/>
        <w:rPr>
          <w:bCs/>
        </w:rPr>
      </w:pPr>
    </w:p>
    <w:p w14:paraId="2F4B7E9A" w14:textId="5FB147E3" w:rsidR="009F58A9" w:rsidRDefault="009F58A9" w:rsidP="009F58A9">
      <w:pPr>
        <w:jc w:val="both"/>
      </w:pPr>
    </w:p>
    <w:p w14:paraId="2F1FB1D9" w14:textId="6DF69843" w:rsidR="00FA0B65" w:rsidRDefault="00FA0B65" w:rsidP="009F58A9">
      <w:pPr>
        <w:jc w:val="both"/>
      </w:pPr>
    </w:p>
    <w:p w14:paraId="283C38A7" w14:textId="29563151" w:rsidR="00FA0B65" w:rsidRDefault="00FA0B65" w:rsidP="009F58A9">
      <w:pPr>
        <w:jc w:val="both"/>
      </w:pPr>
    </w:p>
    <w:p w14:paraId="6AAEB150" w14:textId="4AD52F71" w:rsidR="00FA0B65" w:rsidRDefault="00FA0B65" w:rsidP="009F58A9">
      <w:pPr>
        <w:jc w:val="both"/>
      </w:pPr>
    </w:p>
    <w:p w14:paraId="6F89D2AC" w14:textId="1563FB69" w:rsidR="00FA0B65" w:rsidRDefault="00FA0B65" w:rsidP="009F58A9">
      <w:pPr>
        <w:jc w:val="both"/>
      </w:pPr>
    </w:p>
    <w:p w14:paraId="37B0A66A" w14:textId="0EECFDFD" w:rsidR="00FA0B65" w:rsidRDefault="00FA0B65" w:rsidP="009F58A9">
      <w:pPr>
        <w:jc w:val="both"/>
      </w:pPr>
    </w:p>
    <w:p w14:paraId="34D87F58" w14:textId="709A21CA" w:rsidR="00FA0B65" w:rsidRDefault="00FA0B65" w:rsidP="009F58A9">
      <w:pPr>
        <w:jc w:val="both"/>
      </w:pPr>
    </w:p>
    <w:p w14:paraId="640F45E1" w14:textId="77777777" w:rsidR="00FA0B65" w:rsidRDefault="00FA0B65" w:rsidP="009F58A9">
      <w:pPr>
        <w:jc w:val="both"/>
      </w:pPr>
    </w:p>
    <w:p w14:paraId="7E44B0B5" w14:textId="77777777" w:rsidR="009F58A9" w:rsidRPr="009E1535" w:rsidRDefault="009F58A9" w:rsidP="009F58A9">
      <w:pPr>
        <w:jc w:val="both"/>
      </w:pPr>
    </w:p>
    <w:p w14:paraId="2C3C1CFF" w14:textId="1B3B1169" w:rsidR="009F58A9" w:rsidRDefault="009F58A9" w:rsidP="009F58A9">
      <w:pPr>
        <w:pStyle w:val="ConsNormal"/>
        <w:ind w:firstLine="0"/>
        <w:jc w:val="center"/>
        <w:rPr>
          <w:rFonts w:ascii="Times New Roman" w:hAnsi="Times New Roman" w:cs="Times New Roman"/>
          <w:b/>
          <w:sz w:val="28"/>
          <w:szCs w:val="28"/>
        </w:rPr>
      </w:pPr>
    </w:p>
    <w:p w14:paraId="4417A995" w14:textId="5AD19B0F" w:rsidR="002E7E46" w:rsidRDefault="002E7E46" w:rsidP="009F58A9">
      <w:pPr>
        <w:pStyle w:val="ConsNormal"/>
        <w:ind w:firstLine="0"/>
        <w:jc w:val="center"/>
        <w:rPr>
          <w:rFonts w:ascii="Times New Roman" w:hAnsi="Times New Roman" w:cs="Times New Roman"/>
          <w:b/>
          <w:sz w:val="28"/>
          <w:szCs w:val="28"/>
        </w:rPr>
      </w:pPr>
    </w:p>
    <w:p w14:paraId="363677CD" w14:textId="629EB5C8" w:rsidR="002E7E46" w:rsidRDefault="002E7E46" w:rsidP="009F58A9">
      <w:pPr>
        <w:pStyle w:val="ConsNormal"/>
        <w:ind w:firstLine="0"/>
        <w:jc w:val="center"/>
        <w:rPr>
          <w:rFonts w:ascii="Times New Roman" w:hAnsi="Times New Roman" w:cs="Times New Roman"/>
          <w:b/>
          <w:sz w:val="28"/>
          <w:szCs w:val="28"/>
        </w:rPr>
      </w:pPr>
    </w:p>
    <w:p w14:paraId="7DB0B057" w14:textId="7E69EF04" w:rsidR="002E7E46" w:rsidRDefault="002E7E46" w:rsidP="009F58A9">
      <w:pPr>
        <w:pStyle w:val="ConsNormal"/>
        <w:ind w:firstLine="0"/>
        <w:jc w:val="center"/>
        <w:rPr>
          <w:rFonts w:ascii="Times New Roman" w:hAnsi="Times New Roman" w:cs="Times New Roman"/>
          <w:b/>
          <w:sz w:val="28"/>
          <w:szCs w:val="28"/>
        </w:rPr>
      </w:pPr>
    </w:p>
    <w:p w14:paraId="41035E92" w14:textId="394FD318" w:rsidR="002E7E46" w:rsidRDefault="002E7E46" w:rsidP="009F58A9">
      <w:pPr>
        <w:pStyle w:val="ConsNormal"/>
        <w:ind w:firstLine="0"/>
        <w:jc w:val="center"/>
        <w:rPr>
          <w:rFonts w:ascii="Times New Roman" w:hAnsi="Times New Roman" w:cs="Times New Roman"/>
          <w:b/>
          <w:sz w:val="28"/>
          <w:szCs w:val="28"/>
        </w:rPr>
      </w:pPr>
    </w:p>
    <w:p w14:paraId="46620135" w14:textId="38D51EA7" w:rsidR="002E7E46" w:rsidRDefault="002E7E46" w:rsidP="009F58A9">
      <w:pPr>
        <w:pStyle w:val="ConsNormal"/>
        <w:ind w:firstLine="0"/>
        <w:jc w:val="center"/>
        <w:rPr>
          <w:rFonts w:ascii="Times New Roman" w:hAnsi="Times New Roman" w:cs="Times New Roman"/>
          <w:b/>
          <w:sz w:val="28"/>
          <w:szCs w:val="28"/>
        </w:rPr>
      </w:pPr>
    </w:p>
    <w:p w14:paraId="6305C2AF" w14:textId="6F0AA17E" w:rsidR="002E7E46" w:rsidRDefault="002E7E46" w:rsidP="009F58A9">
      <w:pPr>
        <w:pStyle w:val="ConsNormal"/>
        <w:ind w:firstLine="0"/>
        <w:jc w:val="center"/>
        <w:rPr>
          <w:rFonts w:ascii="Times New Roman" w:hAnsi="Times New Roman" w:cs="Times New Roman"/>
          <w:b/>
          <w:sz w:val="28"/>
          <w:szCs w:val="28"/>
        </w:rPr>
      </w:pPr>
    </w:p>
    <w:p w14:paraId="05E24A86" w14:textId="5551B1F2" w:rsidR="002E7E46" w:rsidRDefault="002E7E46" w:rsidP="009F58A9">
      <w:pPr>
        <w:pStyle w:val="ConsNormal"/>
        <w:ind w:firstLine="0"/>
        <w:jc w:val="center"/>
        <w:rPr>
          <w:rFonts w:ascii="Times New Roman" w:hAnsi="Times New Roman" w:cs="Times New Roman"/>
          <w:b/>
          <w:sz w:val="28"/>
          <w:szCs w:val="28"/>
        </w:rPr>
      </w:pPr>
    </w:p>
    <w:p w14:paraId="3A2484C1" w14:textId="2605B2E9" w:rsidR="002E7E46" w:rsidRDefault="002E7E46" w:rsidP="009F58A9">
      <w:pPr>
        <w:pStyle w:val="ConsNormal"/>
        <w:ind w:firstLine="0"/>
        <w:jc w:val="center"/>
        <w:rPr>
          <w:rFonts w:ascii="Times New Roman" w:hAnsi="Times New Roman" w:cs="Times New Roman"/>
          <w:b/>
          <w:sz w:val="28"/>
          <w:szCs w:val="28"/>
        </w:rPr>
      </w:pPr>
    </w:p>
    <w:p w14:paraId="43AD6378" w14:textId="77777777" w:rsidR="002E7E46" w:rsidRDefault="002E7E46" w:rsidP="009F58A9">
      <w:pPr>
        <w:pStyle w:val="ConsNormal"/>
        <w:ind w:firstLine="0"/>
        <w:jc w:val="center"/>
        <w:rPr>
          <w:rFonts w:ascii="Times New Roman" w:hAnsi="Times New Roman" w:cs="Times New Roman"/>
          <w:b/>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4052"/>
      </w:tblGrid>
      <w:tr w:rsidR="001B4B8E" w:rsidRPr="006B649A" w14:paraId="125928CA" w14:textId="77777777" w:rsidTr="0005132A">
        <w:tc>
          <w:tcPr>
            <w:tcW w:w="3109" w:type="pct"/>
          </w:tcPr>
          <w:p w14:paraId="3DBCCC8D" w14:textId="77777777" w:rsidR="001B4B8E" w:rsidRPr="006B649A" w:rsidRDefault="001B4B8E" w:rsidP="00872217">
            <w:pPr>
              <w:rPr>
                <w:sz w:val="24"/>
                <w:szCs w:val="24"/>
              </w:rPr>
            </w:pPr>
          </w:p>
        </w:tc>
        <w:tc>
          <w:tcPr>
            <w:tcW w:w="1891" w:type="pct"/>
          </w:tcPr>
          <w:p w14:paraId="0F001CAF" w14:textId="66B1A4F6" w:rsidR="001B4B8E" w:rsidRPr="002E7E13" w:rsidRDefault="001B4B8E" w:rsidP="00872217">
            <w:pPr>
              <w:rPr>
                <w:b/>
                <w:sz w:val="24"/>
                <w:szCs w:val="24"/>
              </w:rPr>
            </w:pPr>
            <w:r w:rsidRPr="002E7E13">
              <w:rPr>
                <w:b/>
                <w:sz w:val="24"/>
                <w:szCs w:val="24"/>
              </w:rPr>
              <w:t xml:space="preserve">Приложение № </w:t>
            </w:r>
            <w:r>
              <w:rPr>
                <w:b/>
                <w:sz w:val="24"/>
                <w:szCs w:val="24"/>
              </w:rPr>
              <w:t>3</w:t>
            </w:r>
          </w:p>
        </w:tc>
      </w:tr>
      <w:tr w:rsidR="001B4B8E" w:rsidRPr="006B649A" w14:paraId="43CDAB70" w14:textId="77777777" w:rsidTr="0005132A">
        <w:tc>
          <w:tcPr>
            <w:tcW w:w="3109" w:type="pct"/>
          </w:tcPr>
          <w:p w14:paraId="017E7E3D" w14:textId="77777777" w:rsidR="001B4B8E" w:rsidRPr="006B649A" w:rsidRDefault="001B4B8E" w:rsidP="00872217">
            <w:pPr>
              <w:rPr>
                <w:sz w:val="24"/>
                <w:szCs w:val="24"/>
              </w:rPr>
            </w:pPr>
          </w:p>
        </w:tc>
        <w:tc>
          <w:tcPr>
            <w:tcW w:w="1891" w:type="pct"/>
          </w:tcPr>
          <w:p w14:paraId="6CBDAE1E" w14:textId="77777777" w:rsidR="001B4B8E" w:rsidRPr="006B649A" w:rsidRDefault="001B4B8E" w:rsidP="00872217">
            <w:pPr>
              <w:rPr>
                <w:sz w:val="24"/>
                <w:szCs w:val="24"/>
              </w:rPr>
            </w:pPr>
            <w:r w:rsidRPr="006B649A">
              <w:rPr>
                <w:sz w:val="24"/>
                <w:szCs w:val="24"/>
              </w:rPr>
              <w:t xml:space="preserve">к </w:t>
            </w:r>
            <w:r>
              <w:rPr>
                <w:sz w:val="24"/>
                <w:szCs w:val="24"/>
              </w:rPr>
              <w:t>проекту договора №_________</w:t>
            </w:r>
            <w:r w:rsidRPr="006B649A">
              <w:rPr>
                <w:sz w:val="24"/>
                <w:szCs w:val="24"/>
              </w:rPr>
              <w:t xml:space="preserve">__ </w:t>
            </w:r>
          </w:p>
        </w:tc>
      </w:tr>
      <w:tr w:rsidR="001B4B8E" w:rsidRPr="006B649A" w14:paraId="08035E1E" w14:textId="77777777" w:rsidTr="0005132A">
        <w:tc>
          <w:tcPr>
            <w:tcW w:w="3109" w:type="pct"/>
          </w:tcPr>
          <w:p w14:paraId="4436B457" w14:textId="77777777" w:rsidR="001B4B8E" w:rsidRPr="006B649A" w:rsidRDefault="001B4B8E" w:rsidP="00872217">
            <w:pPr>
              <w:rPr>
                <w:sz w:val="24"/>
                <w:szCs w:val="24"/>
              </w:rPr>
            </w:pPr>
          </w:p>
        </w:tc>
        <w:tc>
          <w:tcPr>
            <w:tcW w:w="1891" w:type="pct"/>
          </w:tcPr>
          <w:p w14:paraId="01B1407B" w14:textId="77777777" w:rsidR="001B4B8E" w:rsidRPr="006B649A" w:rsidRDefault="001B4B8E" w:rsidP="00872217">
            <w:pPr>
              <w:rPr>
                <w:sz w:val="24"/>
                <w:szCs w:val="24"/>
              </w:rPr>
            </w:pPr>
            <w:r w:rsidRPr="006B649A">
              <w:rPr>
                <w:sz w:val="24"/>
                <w:szCs w:val="24"/>
              </w:rPr>
              <w:t>от «_____» _____</w:t>
            </w:r>
            <w:r>
              <w:rPr>
                <w:sz w:val="24"/>
                <w:szCs w:val="24"/>
              </w:rPr>
              <w:t>________</w:t>
            </w:r>
            <w:r w:rsidRPr="006B649A">
              <w:rPr>
                <w:sz w:val="24"/>
                <w:szCs w:val="24"/>
              </w:rPr>
              <w:t>_20</w:t>
            </w:r>
            <w:r>
              <w:rPr>
                <w:sz w:val="24"/>
                <w:szCs w:val="24"/>
              </w:rPr>
              <w:t xml:space="preserve">23 </w:t>
            </w:r>
            <w:r w:rsidRPr="006B649A">
              <w:rPr>
                <w:sz w:val="24"/>
                <w:szCs w:val="24"/>
              </w:rPr>
              <w:t>г.</w:t>
            </w:r>
          </w:p>
        </w:tc>
      </w:tr>
    </w:tbl>
    <w:p w14:paraId="310591F2" w14:textId="77777777" w:rsidR="001B4B8E" w:rsidRDefault="001B4B8E" w:rsidP="009F58A9"/>
    <w:p w14:paraId="127541B4" w14:textId="77777777" w:rsidR="001B4B8E" w:rsidRDefault="001B4B8E" w:rsidP="001B4B8E">
      <w:pPr>
        <w:ind w:firstLine="567"/>
        <w:jc w:val="center"/>
        <w:rPr>
          <w:rFonts w:eastAsia="Calibri"/>
          <w:b/>
          <w:sz w:val="24"/>
          <w:szCs w:val="24"/>
        </w:rPr>
      </w:pPr>
      <w:r>
        <w:rPr>
          <w:rFonts w:eastAsia="Calibri"/>
          <w:b/>
          <w:sz w:val="24"/>
          <w:szCs w:val="24"/>
        </w:rPr>
        <w:t>Спецификация</w:t>
      </w:r>
    </w:p>
    <w:p w14:paraId="376648E5" w14:textId="77777777" w:rsidR="001B4B8E" w:rsidRDefault="001B4B8E" w:rsidP="001B4B8E">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 xml:space="preserve">(в соответствии с </w:t>
      </w:r>
      <w:r>
        <w:rPr>
          <w:rFonts w:ascii="Times New Roman" w:hAnsi="Times New Roman" w:cs="Times New Roman"/>
          <w:i/>
          <w:sz w:val="22"/>
          <w:szCs w:val="22"/>
        </w:rPr>
        <w:t>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6A073D00" w14:textId="77777777" w:rsidR="001B4B8E" w:rsidRPr="002306B8" w:rsidRDefault="001B4B8E" w:rsidP="001B4B8E">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08AC5E82" w14:textId="77777777" w:rsidR="001B4B8E" w:rsidRDefault="001B4B8E" w:rsidP="00043A80">
      <w:pPr>
        <w:numPr>
          <w:ilvl w:val="12"/>
          <w:numId w:val="0"/>
        </w:numPr>
        <w:ind w:left="284" w:hanging="284"/>
        <w:jc w:val="center"/>
        <w:rPr>
          <w:b/>
          <w:sz w:val="24"/>
          <w:szCs w:val="24"/>
        </w:rPr>
      </w:pPr>
    </w:p>
    <w:p w14:paraId="17C46A5D" w14:textId="11CD1688" w:rsidR="00043A80" w:rsidRDefault="00043A80" w:rsidP="00043A80">
      <w:pPr>
        <w:numPr>
          <w:ilvl w:val="12"/>
          <w:numId w:val="0"/>
        </w:numPr>
        <w:ind w:left="284" w:hanging="284"/>
        <w:jc w:val="center"/>
        <w:rPr>
          <w:b/>
          <w:sz w:val="24"/>
          <w:szCs w:val="24"/>
        </w:rPr>
      </w:pPr>
    </w:p>
    <w:p w14:paraId="03E62BC3" w14:textId="30298ED7" w:rsidR="00FA0B65" w:rsidRDefault="00FA0B65" w:rsidP="00043A80">
      <w:pPr>
        <w:numPr>
          <w:ilvl w:val="12"/>
          <w:numId w:val="0"/>
        </w:numPr>
        <w:ind w:left="284" w:hanging="284"/>
        <w:jc w:val="center"/>
        <w:rPr>
          <w:b/>
          <w:sz w:val="24"/>
          <w:szCs w:val="24"/>
        </w:rPr>
      </w:pPr>
    </w:p>
    <w:p w14:paraId="45598E05" w14:textId="17AA2D56" w:rsidR="00FA0B65" w:rsidRDefault="00FA0B65" w:rsidP="00043A80">
      <w:pPr>
        <w:numPr>
          <w:ilvl w:val="12"/>
          <w:numId w:val="0"/>
        </w:numPr>
        <w:ind w:left="284" w:hanging="284"/>
        <w:jc w:val="center"/>
        <w:rPr>
          <w:b/>
          <w:sz w:val="24"/>
          <w:szCs w:val="24"/>
        </w:rPr>
      </w:pPr>
    </w:p>
    <w:p w14:paraId="7699F5B6" w14:textId="0B742D2C" w:rsidR="00FA0B65" w:rsidRDefault="00FA0B65" w:rsidP="00043A80">
      <w:pPr>
        <w:numPr>
          <w:ilvl w:val="12"/>
          <w:numId w:val="0"/>
        </w:numPr>
        <w:ind w:left="284" w:hanging="284"/>
        <w:jc w:val="center"/>
        <w:rPr>
          <w:b/>
          <w:sz w:val="24"/>
          <w:szCs w:val="24"/>
        </w:rPr>
      </w:pPr>
    </w:p>
    <w:p w14:paraId="02F5B3C0" w14:textId="26FD7A29" w:rsidR="00FA0B65" w:rsidRDefault="00FA0B65" w:rsidP="00043A80">
      <w:pPr>
        <w:numPr>
          <w:ilvl w:val="12"/>
          <w:numId w:val="0"/>
        </w:numPr>
        <w:ind w:left="284" w:hanging="284"/>
        <w:jc w:val="center"/>
        <w:rPr>
          <w:b/>
          <w:sz w:val="24"/>
          <w:szCs w:val="24"/>
        </w:rPr>
      </w:pPr>
    </w:p>
    <w:p w14:paraId="65442D38" w14:textId="0387A247" w:rsidR="00FA0B65" w:rsidRDefault="00FA0B65" w:rsidP="00043A80">
      <w:pPr>
        <w:numPr>
          <w:ilvl w:val="12"/>
          <w:numId w:val="0"/>
        </w:numPr>
        <w:ind w:left="284" w:hanging="284"/>
        <w:jc w:val="center"/>
        <w:rPr>
          <w:b/>
          <w:sz w:val="24"/>
          <w:szCs w:val="24"/>
        </w:rPr>
      </w:pPr>
    </w:p>
    <w:p w14:paraId="0569249C" w14:textId="2DAE2B99" w:rsidR="00FA0B65" w:rsidRDefault="00FA0B65" w:rsidP="00043A80">
      <w:pPr>
        <w:numPr>
          <w:ilvl w:val="12"/>
          <w:numId w:val="0"/>
        </w:numPr>
        <w:ind w:left="284" w:hanging="284"/>
        <w:jc w:val="center"/>
        <w:rPr>
          <w:b/>
          <w:sz w:val="24"/>
          <w:szCs w:val="24"/>
        </w:rPr>
      </w:pPr>
    </w:p>
    <w:p w14:paraId="0DCB4588" w14:textId="4A3727AE" w:rsidR="00FA0B65" w:rsidRDefault="00FA0B65" w:rsidP="00043A80">
      <w:pPr>
        <w:numPr>
          <w:ilvl w:val="12"/>
          <w:numId w:val="0"/>
        </w:numPr>
        <w:ind w:left="284" w:hanging="284"/>
        <w:jc w:val="center"/>
        <w:rPr>
          <w:b/>
          <w:sz w:val="24"/>
          <w:szCs w:val="24"/>
        </w:rPr>
      </w:pPr>
    </w:p>
    <w:p w14:paraId="565112B2" w14:textId="77777777" w:rsidR="00FA0B65" w:rsidRDefault="00FA0B65" w:rsidP="00FA0B65">
      <w:pPr>
        <w:pStyle w:val="ConsNormal"/>
        <w:widowControl w:val="0"/>
        <w:ind w:right="0" w:firstLine="0"/>
        <w:rPr>
          <w:rFonts w:ascii="Times New Roman" w:hAnsi="Times New Roman" w:cs="Times New Roman"/>
          <w:b/>
          <w:sz w:val="24"/>
          <w:szCs w:val="24"/>
        </w:rPr>
      </w:pPr>
    </w:p>
    <w:p w14:paraId="7F470DE1" w14:textId="77777777" w:rsidR="00FA0B65" w:rsidRPr="00D758FE" w:rsidRDefault="00FA0B65" w:rsidP="00FA0B65">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(в случае, если Поставщик</w:t>
      </w:r>
      <w:r w:rsidRPr="008C0243">
        <w:rPr>
          <w:bCs/>
          <w:i/>
          <w:sz w:val="22"/>
          <w:szCs w:val="22"/>
        </w:rPr>
        <w:t xml:space="preserve"> имеет право на освобождение от уплаты НДС, то слова «в том числе НДС» заменяются на слова «НДС не облагается»)</w:t>
      </w:r>
      <w:r w:rsidRPr="008C0243">
        <w:rPr>
          <w:bCs/>
          <w:sz w:val="22"/>
          <w:szCs w:val="22"/>
        </w:rPr>
        <w:t>.</w:t>
      </w:r>
    </w:p>
    <w:p w14:paraId="40FA1DAB" w14:textId="51EEB44A" w:rsidR="00FA0B65" w:rsidRDefault="00FA0B65" w:rsidP="00043A80">
      <w:pPr>
        <w:numPr>
          <w:ilvl w:val="12"/>
          <w:numId w:val="0"/>
        </w:numPr>
        <w:ind w:left="284" w:hanging="284"/>
        <w:jc w:val="center"/>
        <w:rPr>
          <w:b/>
          <w:sz w:val="24"/>
          <w:szCs w:val="24"/>
        </w:rPr>
      </w:pPr>
    </w:p>
    <w:p w14:paraId="4D874A15" w14:textId="5A31E13E" w:rsidR="0005132A" w:rsidRDefault="0005132A" w:rsidP="00043A80">
      <w:pPr>
        <w:numPr>
          <w:ilvl w:val="12"/>
          <w:numId w:val="0"/>
        </w:numPr>
        <w:ind w:left="284" w:hanging="284"/>
        <w:jc w:val="center"/>
        <w:rPr>
          <w:b/>
          <w:sz w:val="24"/>
          <w:szCs w:val="24"/>
        </w:rPr>
      </w:pPr>
    </w:p>
    <w:p w14:paraId="469AEAA7" w14:textId="61B16FE1" w:rsidR="0005132A" w:rsidRDefault="0005132A" w:rsidP="00043A80">
      <w:pPr>
        <w:numPr>
          <w:ilvl w:val="12"/>
          <w:numId w:val="0"/>
        </w:numPr>
        <w:ind w:left="284" w:hanging="284"/>
        <w:jc w:val="center"/>
        <w:rPr>
          <w:b/>
          <w:sz w:val="24"/>
          <w:szCs w:val="24"/>
        </w:rPr>
      </w:pPr>
    </w:p>
    <w:p w14:paraId="6F1DEB18" w14:textId="77777777" w:rsidR="0005132A" w:rsidRDefault="0005132A" w:rsidP="00043A80">
      <w:pPr>
        <w:numPr>
          <w:ilvl w:val="12"/>
          <w:numId w:val="0"/>
        </w:numPr>
        <w:ind w:left="284" w:hanging="284"/>
        <w:jc w:val="center"/>
        <w:rPr>
          <w:b/>
          <w:sz w:val="24"/>
          <w:szCs w:val="24"/>
        </w:rPr>
      </w:pPr>
    </w:p>
    <w:tbl>
      <w:tblPr>
        <w:tblW w:w="5000" w:type="pct"/>
        <w:tblLook w:val="01E0" w:firstRow="1" w:lastRow="1" w:firstColumn="1" w:lastColumn="1" w:noHBand="0" w:noVBand="0"/>
      </w:tblPr>
      <w:tblGrid>
        <w:gridCol w:w="6993"/>
        <w:gridCol w:w="3722"/>
      </w:tblGrid>
      <w:tr w:rsidR="0005132A" w:rsidRPr="005C5F54" w14:paraId="53FD4C93" w14:textId="77777777" w:rsidTr="00E177C1">
        <w:tc>
          <w:tcPr>
            <w:tcW w:w="3263" w:type="pct"/>
            <w:shd w:val="clear" w:color="auto" w:fill="auto"/>
          </w:tcPr>
          <w:p w14:paraId="6BE2238F" w14:textId="77777777" w:rsidR="0005132A" w:rsidRPr="007A6FBC" w:rsidRDefault="0005132A" w:rsidP="00E177C1">
            <w:pPr>
              <w:jc w:val="both"/>
              <w:rPr>
                <w:sz w:val="24"/>
                <w:szCs w:val="24"/>
              </w:rPr>
            </w:pPr>
            <w:r w:rsidRPr="005C5F54">
              <w:rPr>
                <w:b/>
                <w:sz w:val="24"/>
                <w:szCs w:val="24"/>
              </w:rPr>
              <w:t>«</w:t>
            </w:r>
            <w:r>
              <w:rPr>
                <w:b/>
                <w:sz w:val="24"/>
                <w:szCs w:val="24"/>
              </w:rPr>
              <w:t>Заказчик</w:t>
            </w:r>
            <w:r w:rsidRPr="005C5F54">
              <w:rPr>
                <w:b/>
                <w:sz w:val="24"/>
                <w:szCs w:val="24"/>
              </w:rPr>
              <w:t>»</w:t>
            </w:r>
          </w:p>
        </w:tc>
        <w:tc>
          <w:tcPr>
            <w:tcW w:w="1737" w:type="pct"/>
            <w:shd w:val="clear" w:color="auto" w:fill="auto"/>
          </w:tcPr>
          <w:p w14:paraId="5D7B0861" w14:textId="77777777" w:rsidR="0005132A" w:rsidRPr="007A6FBC" w:rsidRDefault="0005132A" w:rsidP="00E177C1">
            <w:pPr>
              <w:rPr>
                <w:sz w:val="24"/>
                <w:szCs w:val="24"/>
              </w:rPr>
            </w:pPr>
            <w:r w:rsidRPr="005C5F54">
              <w:rPr>
                <w:b/>
                <w:sz w:val="24"/>
                <w:szCs w:val="24"/>
              </w:rPr>
              <w:t>«</w:t>
            </w:r>
            <w:r>
              <w:rPr>
                <w:b/>
                <w:sz w:val="24"/>
                <w:szCs w:val="24"/>
              </w:rPr>
              <w:t>Исполнитель</w:t>
            </w:r>
            <w:r w:rsidRPr="005C5F54">
              <w:rPr>
                <w:b/>
                <w:sz w:val="24"/>
                <w:szCs w:val="24"/>
              </w:rPr>
              <w:t>»</w:t>
            </w:r>
          </w:p>
        </w:tc>
      </w:tr>
      <w:tr w:rsidR="0005132A" w:rsidRPr="005C5F54" w14:paraId="7039970B" w14:textId="77777777" w:rsidTr="00E177C1">
        <w:tc>
          <w:tcPr>
            <w:tcW w:w="3263" w:type="pct"/>
            <w:shd w:val="clear" w:color="auto" w:fill="auto"/>
          </w:tcPr>
          <w:p w14:paraId="376F8D5A" w14:textId="77777777" w:rsidR="0005132A" w:rsidRPr="005C5F54" w:rsidRDefault="0005132A" w:rsidP="00E177C1">
            <w:pPr>
              <w:rPr>
                <w:b/>
                <w:sz w:val="24"/>
                <w:szCs w:val="24"/>
              </w:rPr>
            </w:pPr>
          </w:p>
        </w:tc>
        <w:tc>
          <w:tcPr>
            <w:tcW w:w="1737" w:type="pct"/>
            <w:shd w:val="clear" w:color="auto" w:fill="auto"/>
          </w:tcPr>
          <w:p w14:paraId="4D8E8964" w14:textId="77777777" w:rsidR="0005132A" w:rsidRPr="005C5F54" w:rsidRDefault="0005132A" w:rsidP="00E177C1">
            <w:pPr>
              <w:rPr>
                <w:b/>
                <w:sz w:val="24"/>
                <w:szCs w:val="24"/>
              </w:rPr>
            </w:pPr>
          </w:p>
        </w:tc>
      </w:tr>
      <w:tr w:rsidR="0005132A" w:rsidRPr="005C5F54" w14:paraId="3B95803C" w14:textId="77777777" w:rsidTr="00E177C1">
        <w:tc>
          <w:tcPr>
            <w:tcW w:w="3263" w:type="pct"/>
            <w:shd w:val="clear" w:color="auto" w:fill="auto"/>
          </w:tcPr>
          <w:p w14:paraId="6C647967" w14:textId="77777777" w:rsidR="0005132A" w:rsidRPr="005C5F54" w:rsidRDefault="0005132A" w:rsidP="00E177C1">
            <w:pPr>
              <w:rPr>
                <w:b/>
                <w:sz w:val="24"/>
                <w:szCs w:val="24"/>
              </w:rPr>
            </w:pPr>
          </w:p>
        </w:tc>
        <w:tc>
          <w:tcPr>
            <w:tcW w:w="1737" w:type="pct"/>
            <w:shd w:val="clear" w:color="auto" w:fill="auto"/>
          </w:tcPr>
          <w:p w14:paraId="659260B9" w14:textId="77777777" w:rsidR="0005132A" w:rsidRPr="005C5F54" w:rsidRDefault="0005132A" w:rsidP="00E177C1">
            <w:pPr>
              <w:rPr>
                <w:b/>
                <w:sz w:val="24"/>
                <w:szCs w:val="24"/>
              </w:rPr>
            </w:pPr>
          </w:p>
        </w:tc>
      </w:tr>
      <w:tr w:rsidR="0005132A" w:rsidRPr="007A6FBC" w14:paraId="39F0B08A" w14:textId="77777777" w:rsidTr="00E177C1">
        <w:tc>
          <w:tcPr>
            <w:tcW w:w="3263" w:type="pct"/>
            <w:shd w:val="clear" w:color="auto" w:fill="auto"/>
          </w:tcPr>
          <w:p w14:paraId="71654E44" w14:textId="77777777" w:rsidR="0005132A" w:rsidRPr="007A6FBC" w:rsidRDefault="0005132A" w:rsidP="00E177C1">
            <w:pPr>
              <w:rPr>
                <w:sz w:val="24"/>
                <w:szCs w:val="24"/>
              </w:rPr>
            </w:pPr>
            <w:r w:rsidRPr="007A6FBC">
              <w:rPr>
                <w:sz w:val="24"/>
                <w:szCs w:val="24"/>
              </w:rPr>
              <w:t xml:space="preserve">_____________________ Е.В. Рогов   </w:t>
            </w:r>
          </w:p>
          <w:p w14:paraId="56788A0D" w14:textId="77777777" w:rsidR="0005132A" w:rsidRPr="00F11A91" w:rsidRDefault="0005132A" w:rsidP="00E177C1">
            <w:pPr>
              <w:rPr>
                <w:sz w:val="16"/>
                <w:szCs w:val="16"/>
              </w:rPr>
            </w:pPr>
            <w:r w:rsidRPr="00F11A91">
              <w:rPr>
                <w:sz w:val="16"/>
                <w:szCs w:val="16"/>
              </w:rPr>
              <w:t>М.П.</w:t>
            </w:r>
            <w:r w:rsidRPr="00F11A91">
              <w:rPr>
                <w:sz w:val="16"/>
                <w:szCs w:val="16"/>
              </w:rPr>
              <w:tab/>
            </w:r>
          </w:p>
        </w:tc>
        <w:tc>
          <w:tcPr>
            <w:tcW w:w="1737" w:type="pct"/>
            <w:shd w:val="clear" w:color="auto" w:fill="auto"/>
          </w:tcPr>
          <w:p w14:paraId="6954FE98" w14:textId="77777777" w:rsidR="0005132A" w:rsidRPr="007A6FBC" w:rsidRDefault="0005132A" w:rsidP="00E177C1">
            <w:pPr>
              <w:rPr>
                <w:sz w:val="24"/>
                <w:szCs w:val="24"/>
              </w:rPr>
            </w:pPr>
            <w:r w:rsidRPr="007A6FBC">
              <w:rPr>
                <w:sz w:val="24"/>
                <w:szCs w:val="24"/>
              </w:rPr>
              <w:t xml:space="preserve">_____________________ </w:t>
            </w:r>
          </w:p>
          <w:p w14:paraId="7CB8004E" w14:textId="77777777" w:rsidR="0005132A" w:rsidRPr="00F11A91" w:rsidRDefault="0005132A" w:rsidP="00E177C1">
            <w:pPr>
              <w:rPr>
                <w:sz w:val="16"/>
                <w:szCs w:val="16"/>
              </w:rPr>
            </w:pPr>
            <w:r w:rsidRPr="00F11A91">
              <w:rPr>
                <w:sz w:val="16"/>
                <w:szCs w:val="16"/>
              </w:rPr>
              <w:t>М.П.</w:t>
            </w:r>
            <w:r w:rsidRPr="00F11A91">
              <w:rPr>
                <w:sz w:val="16"/>
                <w:szCs w:val="16"/>
              </w:rPr>
              <w:tab/>
            </w:r>
          </w:p>
        </w:tc>
      </w:tr>
    </w:tbl>
    <w:p w14:paraId="7D4F7255" w14:textId="77777777" w:rsidR="0005132A" w:rsidRDefault="0005132A" w:rsidP="00043A80">
      <w:pPr>
        <w:numPr>
          <w:ilvl w:val="12"/>
          <w:numId w:val="0"/>
        </w:numPr>
        <w:ind w:left="284" w:hanging="284"/>
        <w:jc w:val="center"/>
        <w:rPr>
          <w:b/>
          <w:sz w:val="24"/>
          <w:szCs w:val="24"/>
        </w:rPr>
      </w:pPr>
    </w:p>
    <w:p w14:paraId="7C9EC25E" w14:textId="77777777" w:rsidR="00804ECE" w:rsidRDefault="00804ECE" w:rsidP="00DC7ADE">
      <w:pPr>
        <w:rPr>
          <w:sz w:val="22"/>
          <w:szCs w:val="22"/>
        </w:rPr>
        <w:sectPr w:rsidR="00804ECE" w:rsidSect="002E7E46">
          <w:footerReference w:type="default" r:id="rId13"/>
          <w:pgSz w:w="11906" w:h="16838"/>
          <w:pgMar w:top="680" w:right="454" w:bottom="454" w:left="737" w:header="425" w:footer="33" w:gutter="0"/>
          <w:cols w:space="708"/>
          <w:docGrid w:linePitch="360"/>
        </w:sectPr>
      </w:pPr>
    </w:p>
    <w:tbl>
      <w:tblPr>
        <w:tblW w:w="5000" w:type="pct"/>
        <w:tblLook w:val="04A0" w:firstRow="1" w:lastRow="0" w:firstColumn="1" w:lastColumn="0" w:noHBand="0" w:noVBand="1"/>
      </w:tblPr>
      <w:tblGrid>
        <w:gridCol w:w="10489"/>
        <w:gridCol w:w="4931"/>
      </w:tblGrid>
      <w:tr w:rsidR="004E13DD" w14:paraId="5C38E9E2" w14:textId="77777777" w:rsidTr="00804ECE">
        <w:tc>
          <w:tcPr>
            <w:tcW w:w="3401" w:type="pct"/>
          </w:tcPr>
          <w:p w14:paraId="0E3613D5" w14:textId="77777777" w:rsidR="004E13DD" w:rsidRDefault="004E13DD" w:rsidP="00DC7ADE">
            <w:pPr>
              <w:rPr>
                <w:sz w:val="22"/>
                <w:szCs w:val="22"/>
              </w:rPr>
            </w:pPr>
          </w:p>
        </w:tc>
        <w:tc>
          <w:tcPr>
            <w:tcW w:w="1599" w:type="pct"/>
          </w:tcPr>
          <w:p w14:paraId="4BA38BD9" w14:textId="77777777" w:rsidR="004E13DD" w:rsidRPr="005024E2" w:rsidRDefault="004E13DD" w:rsidP="00DC7ADE">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4E13DD" w14:paraId="6ED30102" w14:textId="77777777" w:rsidTr="00804ECE">
        <w:tc>
          <w:tcPr>
            <w:tcW w:w="3401" w:type="pct"/>
          </w:tcPr>
          <w:p w14:paraId="0E716C14" w14:textId="77777777" w:rsidR="004E13DD" w:rsidRDefault="004E13DD" w:rsidP="00DC7ADE">
            <w:pPr>
              <w:rPr>
                <w:sz w:val="22"/>
                <w:szCs w:val="22"/>
              </w:rPr>
            </w:pPr>
          </w:p>
        </w:tc>
        <w:tc>
          <w:tcPr>
            <w:tcW w:w="1599" w:type="pct"/>
          </w:tcPr>
          <w:p w14:paraId="304C011A" w14:textId="77777777" w:rsidR="004E13DD" w:rsidRPr="005024E2" w:rsidRDefault="004E13DD" w:rsidP="00DC7ADE">
            <w:pPr>
              <w:rPr>
                <w:i/>
                <w:sz w:val="24"/>
                <w:szCs w:val="24"/>
              </w:rPr>
            </w:pPr>
            <w:r w:rsidRPr="0018031B">
              <w:rPr>
                <w:i/>
                <w:sz w:val="24"/>
                <w:szCs w:val="24"/>
              </w:rPr>
              <w:t>запроса котировок в электронной форме</w:t>
            </w:r>
          </w:p>
        </w:tc>
      </w:tr>
    </w:tbl>
    <w:p w14:paraId="2FDA9D44" w14:textId="77777777" w:rsidR="004E13DD" w:rsidRPr="00804ECE" w:rsidRDefault="004E13DD" w:rsidP="004E13DD">
      <w:pPr>
        <w:widowControl/>
        <w:autoSpaceDE/>
        <w:autoSpaceDN/>
        <w:adjustRightInd/>
        <w:ind w:firstLine="709"/>
        <w:jc w:val="right"/>
        <w:rPr>
          <w:sz w:val="24"/>
          <w:szCs w:val="24"/>
        </w:rPr>
      </w:pPr>
    </w:p>
    <w:p w14:paraId="70D01723" w14:textId="77777777" w:rsidR="004E13DD" w:rsidRDefault="004E13DD" w:rsidP="004E13D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A1486F5" w14:textId="77777777" w:rsidR="004E13DD" w:rsidRPr="00804ECE" w:rsidRDefault="004E13DD" w:rsidP="004E13DD">
      <w:pPr>
        <w:widowControl/>
        <w:autoSpaceDE/>
        <w:autoSpaceDN/>
        <w:adjustRightInd/>
        <w:jc w:val="both"/>
        <w:rPr>
          <w:b/>
          <w:sz w:val="24"/>
          <w:szCs w:val="24"/>
        </w:rPr>
      </w:pPr>
    </w:p>
    <w:p w14:paraId="008A5EEB" w14:textId="77777777" w:rsidR="004E13DD" w:rsidRDefault="004E13DD" w:rsidP="004E13D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5767FEDD" w14:textId="77777777" w:rsidR="004E13DD" w:rsidRDefault="004E13DD" w:rsidP="004E13DD">
      <w:pPr>
        <w:widowControl/>
        <w:autoSpaceDE/>
        <w:autoSpaceDN/>
        <w:adjustRightInd/>
        <w:jc w:val="center"/>
        <w:rPr>
          <w:b/>
          <w:sz w:val="24"/>
          <w:szCs w:val="24"/>
        </w:rPr>
      </w:pPr>
      <w:r>
        <w:rPr>
          <w:b/>
          <w:sz w:val="24"/>
          <w:szCs w:val="24"/>
        </w:rPr>
        <w:t>(КОТИРОВОЧНАЯ ЗАЯВКА)</w:t>
      </w:r>
    </w:p>
    <w:p w14:paraId="4BA9458B" w14:textId="77777777" w:rsidR="004E13DD" w:rsidRPr="00804ECE" w:rsidRDefault="004E13DD" w:rsidP="004E13DD">
      <w:pPr>
        <w:widowControl/>
        <w:autoSpaceDE/>
        <w:autoSpaceDN/>
        <w:adjustRightInd/>
        <w:jc w:val="center"/>
        <w:rPr>
          <w:b/>
          <w:sz w:val="24"/>
          <w:szCs w:val="24"/>
        </w:rPr>
      </w:pPr>
    </w:p>
    <w:p w14:paraId="37DDC1F5" w14:textId="77777777" w:rsidR="004E13DD" w:rsidRDefault="004E13DD" w:rsidP="004E13D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166B363" w14:textId="77777777" w:rsidR="004E13DD" w:rsidRDefault="004E13DD" w:rsidP="004E13DD">
      <w:pPr>
        <w:suppressAutoHyphens/>
        <w:jc w:val="center"/>
        <w:rPr>
          <w:i/>
          <w:lang w:eastAsia="ar-SA"/>
        </w:rPr>
      </w:pPr>
      <w:r w:rsidRPr="008C0243">
        <w:rPr>
          <w:i/>
          <w:lang w:eastAsia="ar-SA"/>
        </w:rPr>
        <w:t>(указывается наименование и номер закупки)</w:t>
      </w:r>
    </w:p>
    <w:p w14:paraId="6BFCBF91" w14:textId="77777777" w:rsidR="004E13DD" w:rsidRPr="00804ECE" w:rsidRDefault="004E13DD" w:rsidP="004E13DD">
      <w:pPr>
        <w:suppressAutoHyphens/>
        <w:jc w:val="center"/>
        <w:rPr>
          <w:i/>
          <w:sz w:val="24"/>
          <w:szCs w:val="24"/>
          <w:lang w:eastAsia="ar-SA"/>
        </w:rPr>
      </w:pPr>
    </w:p>
    <w:p w14:paraId="5A4E1F60" w14:textId="77777777" w:rsidR="004E13DD" w:rsidRPr="00B20DB6" w:rsidRDefault="004E13DD" w:rsidP="004E13D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02168FE7" w14:textId="77777777" w:rsidR="004E13DD" w:rsidRPr="00B20DB6" w:rsidRDefault="004E13DD" w:rsidP="004E13DD">
      <w:pPr>
        <w:suppressAutoHyphens/>
        <w:autoSpaceDN/>
        <w:adjustRightInd/>
        <w:jc w:val="both"/>
        <w:rPr>
          <w:rFonts w:eastAsia="Calibri"/>
          <w:sz w:val="16"/>
          <w:szCs w:val="16"/>
        </w:rPr>
      </w:pPr>
    </w:p>
    <w:p w14:paraId="369B4538" w14:textId="7EFF401B" w:rsidR="004E13DD" w:rsidRDefault="004E13DD" w:rsidP="004E13D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5467"/>
        <w:gridCol w:w="992"/>
        <w:gridCol w:w="1840"/>
        <w:gridCol w:w="3686"/>
        <w:gridCol w:w="2798"/>
      </w:tblGrid>
      <w:tr w:rsidR="002B5BC4" w:rsidRPr="00D10798" w14:paraId="115A87B9" w14:textId="77777777" w:rsidTr="00736B68">
        <w:trPr>
          <w:trHeight w:val="291"/>
        </w:trPr>
        <w:tc>
          <w:tcPr>
            <w:tcW w:w="203" w:type="pct"/>
            <w:shd w:val="clear" w:color="auto" w:fill="auto"/>
            <w:vAlign w:val="center"/>
          </w:tcPr>
          <w:p w14:paraId="747E608E" w14:textId="77777777" w:rsidR="002B5BC4" w:rsidRPr="00D10798" w:rsidRDefault="002B5BC4" w:rsidP="002B5BC4">
            <w:pPr>
              <w:jc w:val="center"/>
            </w:pPr>
            <w:r w:rsidRPr="00D10798">
              <w:t>№ п/п</w:t>
            </w:r>
          </w:p>
        </w:tc>
        <w:tc>
          <w:tcPr>
            <w:tcW w:w="1774" w:type="pct"/>
            <w:vAlign w:val="center"/>
          </w:tcPr>
          <w:p w14:paraId="2F4B1535" w14:textId="2C1B43B5" w:rsidR="002B5BC4" w:rsidRPr="00D10798" w:rsidRDefault="002B5BC4" w:rsidP="002B5BC4">
            <w:pPr>
              <w:jc w:val="center"/>
            </w:pPr>
            <w:r w:rsidRPr="00D10798">
              <w:t xml:space="preserve">Наименование </w:t>
            </w:r>
            <w:r>
              <w:t>работ</w:t>
            </w:r>
          </w:p>
        </w:tc>
        <w:tc>
          <w:tcPr>
            <w:tcW w:w="322" w:type="pct"/>
            <w:shd w:val="clear" w:color="auto" w:fill="auto"/>
            <w:vAlign w:val="center"/>
          </w:tcPr>
          <w:p w14:paraId="6E796233" w14:textId="77777777" w:rsidR="002B5BC4" w:rsidRPr="00D10798" w:rsidRDefault="002B5BC4" w:rsidP="002B5BC4">
            <w:pPr>
              <w:jc w:val="center"/>
              <w:rPr>
                <w:bCs/>
              </w:rPr>
            </w:pPr>
            <w:r w:rsidRPr="00D10798">
              <w:rPr>
                <w:bCs/>
              </w:rPr>
              <w:t>Ед. изм.</w:t>
            </w:r>
          </w:p>
        </w:tc>
        <w:tc>
          <w:tcPr>
            <w:tcW w:w="597" w:type="pct"/>
            <w:shd w:val="clear" w:color="auto" w:fill="auto"/>
            <w:vAlign w:val="center"/>
          </w:tcPr>
          <w:p w14:paraId="369B49D3" w14:textId="77777777" w:rsidR="002B5BC4" w:rsidRDefault="002B5BC4" w:rsidP="002B5BC4">
            <w:pPr>
              <w:jc w:val="center"/>
              <w:rPr>
                <w:bCs/>
              </w:rPr>
            </w:pPr>
            <w:r w:rsidRPr="00D10798">
              <w:rPr>
                <w:bCs/>
              </w:rPr>
              <w:t>Кол-во</w:t>
            </w:r>
          </w:p>
          <w:p w14:paraId="41B93776" w14:textId="46341C5D" w:rsidR="002B5BC4" w:rsidRPr="00D10798" w:rsidRDefault="002B5BC4" w:rsidP="002B5BC4">
            <w:pPr>
              <w:jc w:val="center"/>
              <w:rPr>
                <w:bCs/>
              </w:rPr>
            </w:pPr>
            <w:r>
              <w:rPr>
                <w:bCs/>
              </w:rPr>
              <w:t>(протяженность)</w:t>
            </w:r>
          </w:p>
        </w:tc>
        <w:tc>
          <w:tcPr>
            <w:tcW w:w="1196" w:type="pct"/>
            <w:shd w:val="clear" w:color="auto" w:fill="auto"/>
            <w:vAlign w:val="center"/>
          </w:tcPr>
          <w:p w14:paraId="38F59F22" w14:textId="78FEFAE0" w:rsidR="002B5BC4" w:rsidRPr="0033438F" w:rsidRDefault="002B5BC4" w:rsidP="002B5BC4">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Цена за единицу</w:t>
            </w:r>
            <w:r w:rsidR="00FE2289">
              <w:rPr>
                <w:rFonts w:ascii="Times New Roman" w:hAnsi="Times New Roman" w:cs="Times New Roman"/>
              </w:rPr>
              <w:t xml:space="preserve"> работ</w:t>
            </w:r>
            <w:r w:rsidR="0005132A">
              <w:rPr>
                <w:rFonts w:ascii="Times New Roman" w:hAnsi="Times New Roman" w:cs="Times New Roman"/>
                <w:vertAlign w:val="superscript"/>
              </w:rPr>
              <w:t>1</w:t>
            </w:r>
            <w:r w:rsidRPr="0033438F">
              <w:rPr>
                <w:rFonts w:ascii="Times New Roman" w:hAnsi="Times New Roman" w:cs="Times New Roman"/>
              </w:rPr>
              <w:t>, руб.</w:t>
            </w:r>
          </w:p>
          <w:p w14:paraId="79918A4C" w14:textId="51456962" w:rsidR="002B5BC4" w:rsidRPr="00D10798" w:rsidRDefault="002B5BC4" w:rsidP="002B5BC4">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(с учетом НДС 20%</w:t>
            </w:r>
            <w:r w:rsidR="0005132A">
              <w:rPr>
                <w:rFonts w:ascii="Times New Roman" w:hAnsi="Times New Roman" w:cs="Times New Roman"/>
                <w:vertAlign w:val="superscript"/>
              </w:rPr>
              <w:t>2</w:t>
            </w:r>
            <w:r w:rsidRPr="0033438F">
              <w:rPr>
                <w:rFonts w:ascii="Times New Roman" w:hAnsi="Times New Roman" w:cs="Times New Roman"/>
              </w:rPr>
              <w:t xml:space="preserve"> / без учета НДС</w:t>
            </w:r>
            <w:r w:rsidR="0005132A">
              <w:rPr>
                <w:rFonts w:ascii="Times New Roman" w:hAnsi="Times New Roman" w:cs="Times New Roman"/>
                <w:vertAlign w:val="superscript"/>
              </w:rPr>
              <w:t>2</w:t>
            </w:r>
            <w:r w:rsidRPr="0033438F">
              <w:rPr>
                <w:rFonts w:ascii="Times New Roman" w:hAnsi="Times New Roman" w:cs="Times New Roman"/>
              </w:rPr>
              <w:t>)</w:t>
            </w:r>
          </w:p>
        </w:tc>
        <w:tc>
          <w:tcPr>
            <w:tcW w:w="908" w:type="pct"/>
            <w:shd w:val="clear" w:color="auto" w:fill="auto"/>
            <w:vAlign w:val="center"/>
          </w:tcPr>
          <w:p w14:paraId="6C90FD83" w14:textId="2FB5071F" w:rsidR="002B5BC4" w:rsidRPr="00D10798" w:rsidRDefault="002B5BC4" w:rsidP="002B5BC4">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Сумма итого, руб. (с учетом</w:t>
            </w:r>
            <w:r>
              <w:rPr>
                <w:rFonts w:ascii="Times New Roman" w:hAnsi="Times New Roman" w:cs="Times New Roman"/>
              </w:rPr>
              <w:t xml:space="preserve"> </w:t>
            </w:r>
            <w:r w:rsidRPr="0033438F">
              <w:rPr>
                <w:rFonts w:ascii="Times New Roman" w:hAnsi="Times New Roman" w:cs="Times New Roman"/>
              </w:rPr>
              <w:t>НДС 20%</w:t>
            </w:r>
            <w:r w:rsidR="0005132A">
              <w:rPr>
                <w:rFonts w:ascii="Times New Roman" w:hAnsi="Times New Roman" w:cs="Times New Roman"/>
                <w:vertAlign w:val="superscript"/>
              </w:rPr>
              <w:t>2</w:t>
            </w:r>
            <w:r w:rsidRPr="0033438F">
              <w:rPr>
                <w:rFonts w:ascii="Times New Roman" w:hAnsi="Times New Roman" w:cs="Times New Roman"/>
                <w:vertAlign w:val="superscript"/>
              </w:rPr>
              <w:t xml:space="preserve"> </w:t>
            </w:r>
            <w:r w:rsidRPr="0033438F">
              <w:rPr>
                <w:rFonts w:ascii="Times New Roman" w:hAnsi="Times New Roman" w:cs="Times New Roman"/>
              </w:rPr>
              <w:t>/ без учета НДС</w:t>
            </w:r>
            <w:r w:rsidR="0005132A">
              <w:rPr>
                <w:rFonts w:ascii="Times New Roman" w:hAnsi="Times New Roman" w:cs="Times New Roman"/>
                <w:vertAlign w:val="superscript"/>
              </w:rPr>
              <w:t>2</w:t>
            </w:r>
            <w:r w:rsidRPr="0033438F">
              <w:rPr>
                <w:rFonts w:ascii="Times New Roman" w:hAnsi="Times New Roman" w:cs="Times New Roman"/>
              </w:rPr>
              <w:t>)</w:t>
            </w:r>
          </w:p>
        </w:tc>
      </w:tr>
      <w:tr w:rsidR="002B5BC4" w:rsidRPr="00D10798" w14:paraId="105BE365" w14:textId="77777777" w:rsidTr="00736B68">
        <w:trPr>
          <w:trHeight w:val="275"/>
        </w:trPr>
        <w:tc>
          <w:tcPr>
            <w:tcW w:w="203" w:type="pct"/>
            <w:shd w:val="clear" w:color="auto" w:fill="auto"/>
            <w:vAlign w:val="center"/>
          </w:tcPr>
          <w:p w14:paraId="591584DE" w14:textId="77777777" w:rsidR="002B5BC4" w:rsidRPr="00D10798" w:rsidRDefault="002B5BC4" w:rsidP="002B5BC4">
            <w:pPr>
              <w:jc w:val="center"/>
            </w:pPr>
            <w:r w:rsidRPr="00D10798">
              <w:t>1</w:t>
            </w:r>
          </w:p>
        </w:tc>
        <w:tc>
          <w:tcPr>
            <w:tcW w:w="1774" w:type="pct"/>
            <w:vAlign w:val="center"/>
          </w:tcPr>
          <w:p w14:paraId="29972F7D" w14:textId="5BE0D71E" w:rsidR="002B5BC4" w:rsidRPr="002B5BC4" w:rsidRDefault="002B5BC4" w:rsidP="002B5BC4">
            <w:pPr>
              <w:pStyle w:val="aff3"/>
              <w:widowControl w:val="0"/>
              <w:ind w:left="0"/>
              <w:rPr>
                <w:bCs/>
                <w:iCs/>
                <w:sz w:val="20"/>
                <w:szCs w:val="20"/>
              </w:rPr>
            </w:pPr>
            <w:r w:rsidRPr="002B5BC4">
              <w:rPr>
                <w:bCs/>
                <w:iCs/>
                <w:sz w:val="20"/>
                <w:szCs w:val="20"/>
              </w:rPr>
              <w:t>Выполнение работ по установлению охранных зон объектов электросетевого хозяйства: воздушные ЛЭП 0,4 кВ</w:t>
            </w:r>
          </w:p>
        </w:tc>
        <w:tc>
          <w:tcPr>
            <w:tcW w:w="322" w:type="pct"/>
            <w:shd w:val="clear" w:color="auto" w:fill="auto"/>
            <w:vAlign w:val="center"/>
          </w:tcPr>
          <w:p w14:paraId="28058509" w14:textId="3FDA476E" w:rsidR="002B5BC4" w:rsidRPr="00D10798" w:rsidRDefault="002B5BC4" w:rsidP="002B5BC4">
            <w:pPr>
              <w:jc w:val="center"/>
            </w:pPr>
            <w:r>
              <w:t>км; 10</w:t>
            </w:r>
            <w:r w:rsidRPr="002B5BC4">
              <w:rPr>
                <w:vertAlign w:val="superscript"/>
              </w:rPr>
              <w:t>3</w:t>
            </w:r>
            <w:r>
              <w:t xml:space="preserve"> м</w:t>
            </w:r>
          </w:p>
        </w:tc>
        <w:tc>
          <w:tcPr>
            <w:tcW w:w="597" w:type="pct"/>
            <w:shd w:val="clear" w:color="auto" w:fill="auto"/>
            <w:vAlign w:val="center"/>
          </w:tcPr>
          <w:p w14:paraId="76CD6DB4" w14:textId="1668EBD9" w:rsidR="002B5BC4" w:rsidRPr="00D10798" w:rsidRDefault="002B5BC4" w:rsidP="002B5BC4">
            <w:pPr>
              <w:jc w:val="center"/>
            </w:pPr>
            <w:r>
              <w:t>13,000</w:t>
            </w:r>
          </w:p>
        </w:tc>
        <w:tc>
          <w:tcPr>
            <w:tcW w:w="1196" w:type="pct"/>
            <w:shd w:val="clear" w:color="auto" w:fill="auto"/>
            <w:vAlign w:val="center"/>
          </w:tcPr>
          <w:p w14:paraId="41F67E83" w14:textId="246CE10B" w:rsidR="002B5BC4" w:rsidRPr="00D10798" w:rsidRDefault="002B5BC4" w:rsidP="002B5BC4">
            <w:r w:rsidRPr="005C2BCC">
              <w:rPr>
                <w:bCs/>
                <w:i/>
                <w:u w:val="single"/>
              </w:rPr>
              <w:t xml:space="preserve">Цена за единицу </w:t>
            </w:r>
            <w:r w:rsidR="0005132A">
              <w:rPr>
                <w:bCs/>
                <w:i/>
                <w:u w:val="single"/>
              </w:rPr>
              <w:t>работ</w:t>
            </w:r>
            <w:r w:rsidRPr="005C2BCC">
              <w:rPr>
                <w:bCs/>
                <w:i/>
                <w:u w:val="single"/>
              </w:rPr>
              <w:t xml:space="preserve"> ни по одной из позиций Котировочной заявки не должна превышать начальную (максимальную) цену за единицу </w:t>
            </w:r>
            <w:r w:rsidR="0005132A">
              <w:rPr>
                <w:bCs/>
                <w:i/>
                <w:u w:val="single"/>
              </w:rPr>
              <w:t>работ</w:t>
            </w:r>
            <w:r w:rsidRPr="005C2BCC">
              <w:rPr>
                <w:bCs/>
                <w:i/>
                <w:u w:val="single"/>
              </w:rPr>
              <w:t>, определенную в Техническом задании (Приложение № 1 к настоящему извещению).</w:t>
            </w:r>
          </w:p>
        </w:tc>
        <w:tc>
          <w:tcPr>
            <w:tcW w:w="908" w:type="pct"/>
            <w:shd w:val="clear" w:color="auto" w:fill="auto"/>
            <w:vAlign w:val="center"/>
          </w:tcPr>
          <w:p w14:paraId="286045A0" w14:textId="77777777" w:rsidR="002B5BC4" w:rsidRPr="00D10798" w:rsidRDefault="002B5BC4" w:rsidP="002B5BC4">
            <w:pPr>
              <w:jc w:val="center"/>
              <w:rPr>
                <w:bCs/>
              </w:rPr>
            </w:pPr>
          </w:p>
        </w:tc>
      </w:tr>
      <w:tr w:rsidR="002B5BC4" w:rsidRPr="00D10798" w14:paraId="4BE5D310" w14:textId="77777777" w:rsidTr="002B5BC4">
        <w:trPr>
          <w:trHeight w:val="247"/>
        </w:trPr>
        <w:tc>
          <w:tcPr>
            <w:tcW w:w="203" w:type="pct"/>
            <w:shd w:val="clear" w:color="auto" w:fill="auto"/>
            <w:vAlign w:val="center"/>
          </w:tcPr>
          <w:p w14:paraId="302F4C1F" w14:textId="77777777" w:rsidR="002B5BC4" w:rsidRPr="00D10798" w:rsidRDefault="002B5BC4" w:rsidP="002B5BC4">
            <w:pPr>
              <w:jc w:val="center"/>
            </w:pPr>
            <w:r w:rsidRPr="00D10798">
              <w:t>2</w:t>
            </w:r>
          </w:p>
        </w:tc>
        <w:tc>
          <w:tcPr>
            <w:tcW w:w="1774" w:type="pct"/>
            <w:vAlign w:val="center"/>
          </w:tcPr>
          <w:p w14:paraId="2187FE1B" w14:textId="1C9E5DB2" w:rsidR="002B5BC4" w:rsidRPr="002B5BC4" w:rsidRDefault="002B5BC4" w:rsidP="002B5BC4">
            <w:pPr>
              <w:tabs>
                <w:tab w:val="left" w:pos="567"/>
              </w:tabs>
              <w:rPr>
                <w:bCs/>
                <w:iCs/>
              </w:rPr>
            </w:pPr>
            <w:r w:rsidRPr="002B5BC4">
              <w:rPr>
                <w:bCs/>
                <w:iCs/>
              </w:rPr>
              <w:t>Выполнение работ по установлению охранных зон объектов электросетевого хозяйства: воздушные ЛЭП 10 кВ, воздушные ЛЭП 6 кВ</w:t>
            </w:r>
          </w:p>
        </w:tc>
        <w:tc>
          <w:tcPr>
            <w:tcW w:w="322" w:type="pct"/>
            <w:shd w:val="clear" w:color="auto" w:fill="auto"/>
            <w:vAlign w:val="center"/>
          </w:tcPr>
          <w:p w14:paraId="792C182A" w14:textId="3DF23576" w:rsidR="002B5BC4" w:rsidRPr="00D10798" w:rsidRDefault="002B5BC4" w:rsidP="002B5BC4">
            <w:pPr>
              <w:jc w:val="center"/>
            </w:pPr>
            <w:r w:rsidRPr="005A67AB">
              <w:t>км; 10</w:t>
            </w:r>
            <w:r w:rsidRPr="005A67AB">
              <w:rPr>
                <w:vertAlign w:val="superscript"/>
              </w:rPr>
              <w:t>3</w:t>
            </w:r>
            <w:r w:rsidRPr="005A67AB">
              <w:t xml:space="preserve"> м</w:t>
            </w:r>
          </w:p>
        </w:tc>
        <w:tc>
          <w:tcPr>
            <w:tcW w:w="597" w:type="pct"/>
            <w:shd w:val="clear" w:color="auto" w:fill="auto"/>
            <w:vAlign w:val="center"/>
          </w:tcPr>
          <w:p w14:paraId="2BA7F29A" w14:textId="315FED5D" w:rsidR="002B5BC4" w:rsidRPr="00D10798" w:rsidRDefault="002B5BC4" w:rsidP="002B5BC4">
            <w:pPr>
              <w:tabs>
                <w:tab w:val="left" w:pos="567"/>
              </w:tabs>
              <w:jc w:val="center"/>
            </w:pPr>
            <w:r>
              <w:t>11,235</w:t>
            </w:r>
          </w:p>
        </w:tc>
        <w:tc>
          <w:tcPr>
            <w:tcW w:w="1196" w:type="pct"/>
            <w:shd w:val="clear" w:color="auto" w:fill="auto"/>
            <w:vAlign w:val="center"/>
          </w:tcPr>
          <w:p w14:paraId="6512D4C9" w14:textId="77777777" w:rsidR="002B5BC4" w:rsidRPr="00D10798" w:rsidRDefault="002B5BC4" w:rsidP="002B5BC4">
            <w:pPr>
              <w:jc w:val="center"/>
            </w:pPr>
          </w:p>
        </w:tc>
        <w:tc>
          <w:tcPr>
            <w:tcW w:w="908" w:type="pct"/>
            <w:shd w:val="clear" w:color="auto" w:fill="auto"/>
            <w:vAlign w:val="center"/>
          </w:tcPr>
          <w:p w14:paraId="1E7A10DE" w14:textId="77777777" w:rsidR="002B5BC4" w:rsidRPr="00D10798" w:rsidRDefault="002B5BC4" w:rsidP="002B5BC4">
            <w:pPr>
              <w:jc w:val="right"/>
            </w:pPr>
          </w:p>
        </w:tc>
      </w:tr>
      <w:tr w:rsidR="002B5BC4" w:rsidRPr="00D10798" w14:paraId="7B7C16CD" w14:textId="77777777" w:rsidTr="002B5BC4">
        <w:trPr>
          <w:trHeight w:val="280"/>
        </w:trPr>
        <w:tc>
          <w:tcPr>
            <w:tcW w:w="203" w:type="pct"/>
            <w:shd w:val="clear" w:color="auto" w:fill="auto"/>
            <w:vAlign w:val="center"/>
          </w:tcPr>
          <w:p w14:paraId="4ADEF26A" w14:textId="77777777" w:rsidR="002B5BC4" w:rsidRPr="00D10798" w:rsidRDefault="002B5BC4" w:rsidP="002B5BC4">
            <w:pPr>
              <w:jc w:val="center"/>
            </w:pPr>
            <w:r w:rsidRPr="00D10798">
              <w:t>3</w:t>
            </w:r>
          </w:p>
        </w:tc>
        <w:tc>
          <w:tcPr>
            <w:tcW w:w="1774" w:type="pct"/>
            <w:vAlign w:val="center"/>
          </w:tcPr>
          <w:p w14:paraId="6606B209" w14:textId="3EAC358A" w:rsidR="002B5BC4" w:rsidRPr="002B5BC4" w:rsidRDefault="002B5BC4" w:rsidP="002B5BC4">
            <w:pPr>
              <w:tabs>
                <w:tab w:val="left" w:pos="567"/>
              </w:tabs>
              <w:rPr>
                <w:bCs/>
                <w:iCs/>
              </w:rPr>
            </w:pPr>
            <w:r w:rsidRPr="002B5BC4">
              <w:rPr>
                <w:bCs/>
                <w:iCs/>
              </w:rPr>
              <w:t>Выполнение работ по установлению охранных зон объектов электросетевого хозяйства: кабельные ЛЭП 6 кВ, кабельные ЛЭП 10 кВ</w:t>
            </w:r>
          </w:p>
        </w:tc>
        <w:tc>
          <w:tcPr>
            <w:tcW w:w="322" w:type="pct"/>
            <w:shd w:val="clear" w:color="auto" w:fill="auto"/>
            <w:vAlign w:val="center"/>
          </w:tcPr>
          <w:p w14:paraId="29E8E1D5" w14:textId="7AD90C26" w:rsidR="002B5BC4" w:rsidRPr="00D10798" w:rsidRDefault="002B5BC4" w:rsidP="002B5BC4">
            <w:pPr>
              <w:jc w:val="center"/>
            </w:pPr>
            <w:r w:rsidRPr="005A67AB">
              <w:t>км; 10</w:t>
            </w:r>
            <w:r w:rsidRPr="005A67AB">
              <w:rPr>
                <w:vertAlign w:val="superscript"/>
              </w:rPr>
              <w:t>3</w:t>
            </w:r>
            <w:r w:rsidRPr="005A67AB">
              <w:t xml:space="preserve"> м</w:t>
            </w:r>
          </w:p>
        </w:tc>
        <w:tc>
          <w:tcPr>
            <w:tcW w:w="597" w:type="pct"/>
            <w:shd w:val="clear" w:color="auto" w:fill="auto"/>
            <w:vAlign w:val="center"/>
          </w:tcPr>
          <w:p w14:paraId="662C64B2" w14:textId="5DD040BE" w:rsidR="002B5BC4" w:rsidRPr="00D10798" w:rsidRDefault="002B5BC4" w:rsidP="002B5BC4">
            <w:pPr>
              <w:tabs>
                <w:tab w:val="left" w:pos="567"/>
              </w:tabs>
              <w:jc w:val="center"/>
            </w:pPr>
            <w:r>
              <w:t>3,082</w:t>
            </w:r>
          </w:p>
        </w:tc>
        <w:tc>
          <w:tcPr>
            <w:tcW w:w="1196" w:type="pct"/>
            <w:shd w:val="clear" w:color="auto" w:fill="auto"/>
            <w:vAlign w:val="center"/>
          </w:tcPr>
          <w:p w14:paraId="501FE2F8" w14:textId="77777777" w:rsidR="002B5BC4" w:rsidRPr="00D10798" w:rsidRDefault="002B5BC4" w:rsidP="002B5BC4">
            <w:pPr>
              <w:jc w:val="center"/>
            </w:pPr>
          </w:p>
        </w:tc>
        <w:tc>
          <w:tcPr>
            <w:tcW w:w="908" w:type="pct"/>
            <w:shd w:val="clear" w:color="auto" w:fill="auto"/>
            <w:vAlign w:val="center"/>
          </w:tcPr>
          <w:p w14:paraId="725329EB" w14:textId="77777777" w:rsidR="002B5BC4" w:rsidRPr="00D10798" w:rsidRDefault="002B5BC4" w:rsidP="002B5BC4">
            <w:pPr>
              <w:jc w:val="right"/>
            </w:pPr>
          </w:p>
        </w:tc>
      </w:tr>
      <w:tr w:rsidR="002B5BC4" w:rsidRPr="00D10798" w14:paraId="4DE702BF" w14:textId="77777777" w:rsidTr="002B5BC4">
        <w:trPr>
          <w:trHeight w:val="280"/>
        </w:trPr>
        <w:tc>
          <w:tcPr>
            <w:tcW w:w="203" w:type="pct"/>
            <w:shd w:val="clear" w:color="auto" w:fill="auto"/>
            <w:vAlign w:val="center"/>
          </w:tcPr>
          <w:p w14:paraId="6283AF2E" w14:textId="77777777" w:rsidR="002B5BC4" w:rsidRPr="00D10798" w:rsidRDefault="002B5BC4" w:rsidP="002B5BC4">
            <w:pPr>
              <w:jc w:val="center"/>
            </w:pPr>
            <w:r w:rsidRPr="00D10798">
              <w:t>4</w:t>
            </w:r>
          </w:p>
        </w:tc>
        <w:tc>
          <w:tcPr>
            <w:tcW w:w="1774" w:type="pct"/>
            <w:vAlign w:val="center"/>
          </w:tcPr>
          <w:p w14:paraId="70E46986" w14:textId="40D4921E" w:rsidR="002B5BC4" w:rsidRPr="002B5BC4" w:rsidRDefault="002B5BC4" w:rsidP="002B5BC4">
            <w:pPr>
              <w:tabs>
                <w:tab w:val="left" w:pos="567"/>
              </w:tabs>
              <w:rPr>
                <w:bCs/>
                <w:iCs/>
              </w:rPr>
            </w:pPr>
            <w:r w:rsidRPr="002B5BC4">
              <w:rPr>
                <w:bCs/>
                <w:iCs/>
              </w:rPr>
              <w:t>Выполнение работ по установлению охранных зон объектов электросетевого хозяйства: трансформаторные подстанции 6-10/0,4 кВ</w:t>
            </w:r>
          </w:p>
        </w:tc>
        <w:tc>
          <w:tcPr>
            <w:tcW w:w="322" w:type="pct"/>
            <w:shd w:val="clear" w:color="auto" w:fill="auto"/>
            <w:vAlign w:val="center"/>
          </w:tcPr>
          <w:p w14:paraId="05B13684" w14:textId="77777777" w:rsidR="002B5BC4" w:rsidRPr="00D10798" w:rsidRDefault="002B5BC4" w:rsidP="002B5BC4">
            <w:pPr>
              <w:jc w:val="center"/>
            </w:pPr>
            <w:r w:rsidRPr="00D10798">
              <w:t>ед.</w:t>
            </w:r>
          </w:p>
        </w:tc>
        <w:tc>
          <w:tcPr>
            <w:tcW w:w="597" w:type="pct"/>
            <w:shd w:val="clear" w:color="auto" w:fill="auto"/>
            <w:vAlign w:val="center"/>
          </w:tcPr>
          <w:p w14:paraId="7A850ABD" w14:textId="5ED9E3A9" w:rsidR="002B5BC4" w:rsidRPr="00D10798" w:rsidRDefault="00C94215" w:rsidP="002B5BC4">
            <w:pPr>
              <w:tabs>
                <w:tab w:val="left" w:pos="567"/>
              </w:tabs>
              <w:jc w:val="center"/>
            </w:pPr>
            <w:r>
              <w:t>14</w:t>
            </w:r>
          </w:p>
        </w:tc>
        <w:tc>
          <w:tcPr>
            <w:tcW w:w="1196" w:type="pct"/>
            <w:shd w:val="clear" w:color="auto" w:fill="auto"/>
            <w:vAlign w:val="center"/>
          </w:tcPr>
          <w:p w14:paraId="5CF9FBFB" w14:textId="77777777" w:rsidR="002B5BC4" w:rsidRPr="00D10798" w:rsidRDefault="002B5BC4" w:rsidP="002B5BC4">
            <w:pPr>
              <w:jc w:val="center"/>
            </w:pPr>
          </w:p>
        </w:tc>
        <w:tc>
          <w:tcPr>
            <w:tcW w:w="908" w:type="pct"/>
            <w:shd w:val="clear" w:color="auto" w:fill="auto"/>
            <w:vAlign w:val="center"/>
          </w:tcPr>
          <w:p w14:paraId="7D44A7D1" w14:textId="77777777" w:rsidR="002B5BC4" w:rsidRPr="00D10798" w:rsidRDefault="002B5BC4" w:rsidP="002B5BC4">
            <w:pPr>
              <w:jc w:val="right"/>
            </w:pPr>
          </w:p>
        </w:tc>
      </w:tr>
    </w:tbl>
    <w:p w14:paraId="214B547B" w14:textId="61F4B225" w:rsidR="009C550B" w:rsidRDefault="009C550B" w:rsidP="004E13DD">
      <w:pPr>
        <w:autoSpaceDE/>
        <w:autoSpaceDN/>
        <w:adjustRightInd/>
        <w:jc w:val="both"/>
        <w:rPr>
          <w:sz w:val="24"/>
          <w:szCs w:val="24"/>
        </w:rPr>
      </w:pPr>
    </w:p>
    <w:p w14:paraId="4728CC2E" w14:textId="5CC49D7B" w:rsidR="00E36ED5" w:rsidRPr="00436BDF" w:rsidRDefault="0005132A" w:rsidP="00E36ED5">
      <w:pPr>
        <w:jc w:val="both"/>
        <w:outlineLvl w:val="0"/>
        <w:rPr>
          <w:b/>
          <w:i/>
          <w:u w:val="single"/>
        </w:rPr>
      </w:pPr>
      <w:r>
        <w:rPr>
          <w:b/>
          <w:i/>
          <w:u w:val="single"/>
          <w:vertAlign w:val="superscript"/>
        </w:rPr>
        <w:t>1</w:t>
      </w:r>
      <w:r w:rsidR="00E36ED5" w:rsidRPr="00436BDF">
        <w:rPr>
          <w:b/>
          <w:i/>
          <w:u w:val="single"/>
          <w:vertAlign w:val="superscript"/>
        </w:rPr>
        <w:t xml:space="preserve"> </w:t>
      </w:r>
      <w:r w:rsidR="00E36ED5" w:rsidRPr="00436BDF">
        <w:rPr>
          <w:b/>
          <w:i/>
          <w:u w:val="single"/>
        </w:rPr>
        <w:t xml:space="preserve">Предлагаемая участником закупки в Котировочной заявке цена за единицу </w:t>
      </w:r>
      <w:r w:rsidR="002B5BC4">
        <w:rPr>
          <w:b/>
          <w:i/>
          <w:u w:val="single"/>
        </w:rPr>
        <w:t>выполняемых работ</w:t>
      </w:r>
      <w:r>
        <w:rPr>
          <w:b/>
          <w:i/>
          <w:u w:val="single"/>
        </w:rPr>
        <w:t xml:space="preserve"> </w:t>
      </w:r>
      <w:r w:rsidR="00E36ED5" w:rsidRPr="00436BDF">
        <w:rPr>
          <w:b/>
          <w:i/>
          <w:u w:val="single"/>
        </w:rPr>
        <w:t>не должна превышать начальную (максимальную) цену за единицу, определенную в Техническом задании (Приложение № 1 к настоящему извещению).</w:t>
      </w:r>
    </w:p>
    <w:p w14:paraId="032DD648" w14:textId="3FA6831D" w:rsidR="00E36ED5" w:rsidRPr="00436BDF" w:rsidRDefault="0005132A" w:rsidP="00E36ED5">
      <w:pPr>
        <w:jc w:val="both"/>
        <w:rPr>
          <w:b/>
          <w:i/>
          <w:u w:val="single"/>
        </w:rPr>
      </w:pPr>
      <w:r>
        <w:rPr>
          <w:rFonts w:eastAsia="Calibri"/>
          <w:b/>
          <w:bCs/>
          <w:i/>
          <w:u w:val="single"/>
          <w:vertAlign w:val="superscript"/>
        </w:rPr>
        <w:t>2</w:t>
      </w:r>
      <w:r w:rsidR="00E36ED5" w:rsidRPr="00436BDF">
        <w:rPr>
          <w:rFonts w:eastAsia="Calibri"/>
          <w:b/>
          <w:bCs/>
          <w:i/>
          <w:u w:val="single"/>
        </w:rPr>
        <w:t xml:space="preserve"> Цена указывается исходя режима налогообложения </w:t>
      </w:r>
      <w:r w:rsidR="00E36ED5" w:rsidRPr="00436BDF">
        <w:rPr>
          <w:rFonts w:eastAsia="Calibri"/>
          <w:b/>
          <w:i/>
          <w:u w:val="single"/>
        </w:rPr>
        <w:t xml:space="preserve">Поставщика. </w:t>
      </w:r>
    </w:p>
    <w:p w14:paraId="07C4074E" w14:textId="77777777" w:rsidR="004E13DD" w:rsidRDefault="004E13DD" w:rsidP="004E13DD">
      <w:pPr>
        <w:jc w:val="both"/>
        <w:rPr>
          <w:bCs/>
          <w:sz w:val="22"/>
          <w:szCs w:val="22"/>
        </w:rPr>
      </w:pPr>
      <w:r w:rsidRPr="008C0243">
        <w:rPr>
          <w:rFonts w:eastAsia="Calibri"/>
          <w:b/>
          <w:sz w:val="24"/>
          <w:szCs w:val="24"/>
        </w:rPr>
        <w:lastRenderedPageBreak/>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0658F050" w14:textId="77777777" w:rsidR="004E13DD" w:rsidRPr="00BD7FD1" w:rsidRDefault="004E13DD" w:rsidP="004E13DD">
      <w:pPr>
        <w:jc w:val="both"/>
        <w:rPr>
          <w:rFonts w:eastAsia="Calibri"/>
          <w:b/>
          <w:i/>
          <w:sz w:val="22"/>
          <w:szCs w:val="22"/>
          <w:vertAlign w:val="superscript"/>
        </w:rPr>
      </w:pPr>
    </w:p>
    <w:p w14:paraId="1D07F0A6" w14:textId="70E28E40" w:rsidR="004E13DD" w:rsidRPr="003E06AA" w:rsidRDefault="004E13DD" w:rsidP="004E13D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__________</w:t>
      </w:r>
      <w:r w:rsidR="0033438F">
        <w:rPr>
          <w:color w:val="000000"/>
          <w:sz w:val="24"/>
          <w:szCs w:val="24"/>
        </w:rPr>
        <w:t>__________________________________________</w:t>
      </w:r>
      <w:r w:rsidRPr="003E06AA">
        <w:rPr>
          <w:color w:val="000000"/>
          <w:sz w:val="24"/>
          <w:szCs w:val="24"/>
        </w:rPr>
        <w:t xml:space="preserve">_________ </w:t>
      </w:r>
    </w:p>
    <w:p w14:paraId="54A7E400" w14:textId="77777777" w:rsidR="004E13DD" w:rsidRPr="008C0243" w:rsidRDefault="004E13DD" w:rsidP="004E13DD">
      <w:pPr>
        <w:widowControl/>
        <w:autoSpaceDE/>
        <w:ind w:firstLine="708"/>
        <w:jc w:val="center"/>
        <w:rPr>
          <w:i/>
        </w:rPr>
      </w:pPr>
      <w:r w:rsidRPr="008C0243">
        <w:rPr>
          <w:i/>
          <w:color w:val="000000"/>
        </w:rPr>
        <w:t>(наименование участника закупки</w:t>
      </w:r>
      <w:r w:rsidRPr="008C0243">
        <w:rPr>
          <w:i/>
        </w:rPr>
        <w:t>)</w:t>
      </w:r>
    </w:p>
    <w:p w14:paraId="47E2A9B8" w14:textId="77777777" w:rsidR="004E13DD" w:rsidRDefault="004E13DD" w:rsidP="004E13D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5D95C9E4" w14:textId="77777777" w:rsidR="004E13DD" w:rsidRDefault="004E13DD" w:rsidP="004E13D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566F05B2" w14:textId="18E824E8" w:rsidR="004E13DD" w:rsidRDefault="004E13DD" w:rsidP="004E13D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1CDC9C9E" w14:textId="5671260D" w:rsidR="00804ECE" w:rsidRDefault="00804ECE" w:rsidP="004E13DD">
      <w:pPr>
        <w:autoSpaceDE/>
        <w:autoSpaceDN/>
        <w:adjustRightInd/>
        <w:ind w:firstLine="567"/>
        <w:jc w:val="both"/>
        <w:rPr>
          <w:i/>
          <w:color w:val="000000"/>
          <w:sz w:val="24"/>
          <w:szCs w:val="24"/>
        </w:rPr>
      </w:pPr>
    </w:p>
    <w:p w14:paraId="4DCD9398" w14:textId="62A40403" w:rsidR="00804ECE" w:rsidRDefault="00804ECE" w:rsidP="004E13DD">
      <w:pPr>
        <w:autoSpaceDE/>
        <w:autoSpaceDN/>
        <w:adjustRightInd/>
        <w:ind w:firstLine="567"/>
        <w:jc w:val="both"/>
        <w:rPr>
          <w:i/>
          <w:color w:val="000000"/>
          <w:sz w:val="24"/>
          <w:szCs w:val="24"/>
        </w:rPr>
      </w:pPr>
    </w:p>
    <w:p w14:paraId="493AC01B" w14:textId="6DE89D8E" w:rsidR="00804ECE" w:rsidRDefault="00804ECE" w:rsidP="004E13DD">
      <w:pPr>
        <w:autoSpaceDE/>
        <w:autoSpaceDN/>
        <w:adjustRightInd/>
        <w:ind w:firstLine="567"/>
        <w:jc w:val="both"/>
        <w:rPr>
          <w:i/>
          <w:color w:val="000000"/>
          <w:sz w:val="24"/>
          <w:szCs w:val="24"/>
        </w:rPr>
      </w:pPr>
    </w:p>
    <w:p w14:paraId="0FF130F2" w14:textId="32EF7E2B" w:rsidR="00804ECE" w:rsidRDefault="00804ECE" w:rsidP="004E13DD">
      <w:pPr>
        <w:autoSpaceDE/>
        <w:autoSpaceDN/>
        <w:adjustRightInd/>
        <w:ind w:firstLine="567"/>
        <w:jc w:val="both"/>
        <w:rPr>
          <w:i/>
          <w:color w:val="000000"/>
          <w:sz w:val="24"/>
          <w:szCs w:val="24"/>
        </w:rPr>
      </w:pPr>
    </w:p>
    <w:p w14:paraId="28C811B0" w14:textId="1E5B4D27" w:rsidR="00804ECE" w:rsidRDefault="00804ECE" w:rsidP="004E13DD">
      <w:pPr>
        <w:autoSpaceDE/>
        <w:autoSpaceDN/>
        <w:adjustRightInd/>
        <w:ind w:firstLine="567"/>
        <w:jc w:val="both"/>
        <w:rPr>
          <w:i/>
          <w:color w:val="000000"/>
          <w:sz w:val="24"/>
          <w:szCs w:val="24"/>
        </w:rPr>
      </w:pPr>
    </w:p>
    <w:p w14:paraId="2FAB9E32" w14:textId="65E0B383" w:rsidR="00804ECE" w:rsidRDefault="00804ECE" w:rsidP="004E13DD">
      <w:pPr>
        <w:autoSpaceDE/>
        <w:autoSpaceDN/>
        <w:adjustRightInd/>
        <w:ind w:firstLine="567"/>
        <w:jc w:val="both"/>
        <w:rPr>
          <w:i/>
          <w:color w:val="000000"/>
          <w:sz w:val="24"/>
          <w:szCs w:val="24"/>
        </w:rPr>
      </w:pPr>
    </w:p>
    <w:p w14:paraId="78539023" w14:textId="77777777" w:rsidR="00804ECE" w:rsidRDefault="00804ECE" w:rsidP="004E13DD">
      <w:pPr>
        <w:autoSpaceDE/>
        <w:autoSpaceDN/>
        <w:adjustRightInd/>
        <w:ind w:firstLine="567"/>
        <w:jc w:val="both"/>
        <w:rPr>
          <w:i/>
          <w:color w:val="000000"/>
          <w:sz w:val="24"/>
          <w:szCs w:val="24"/>
        </w:rPr>
      </w:pPr>
    </w:p>
    <w:tbl>
      <w:tblPr>
        <w:tblW w:w="5000" w:type="pct"/>
        <w:tblLook w:val="04A0" w:firstRow="1" w:lastRow="0" w:firstColumn="1" w:lastColumn="0" w:noHBand="0" w:noVBand="1"/>
      </w:tblPr>
      <w:tblGrid>
        <w:gridCol w:w="5770"/>
        <w:gridCol w:w="4475"/>
        <w:gridCol w:w="5175"/>
      </w:tblGrid>
      <w:tr w:rsidR="004E13DD" w:rsidRPr="00D4438C" w14:paraId="003F8DB0" w14:textId="77777777" w:rsidTr="00DC7ADE">
        <w:tc>
          <w:tcPr>
            <w:tcW w:w="1871" w:type="pct"/>
          </w:tcPr>
          <w:p w14:paraId="662776EE" w14:textId="77777777" w:rsidR="004E13DD" w:rsidRDefault="004E13DD" w:rsidP="00DC7ADE">
            <w:pPr>
              <w:widowControl/>
              <w:adjustRightInd/>
              <w:ind w:firstLine="567"/>
              <w:jc w:val="both"/>
              <w:rPr>
                <w:sz w:val="24"/>
                <w:szCs w:val="24"/>
              </w:rPr>
            </w:pPr>
            <w:r>
              <w:rPr>
                <w:sz w:val="24"/>
                <w:szCs w:val="24"/>
              </w:rPr>
              <w:t>Должность</w:t>
            </w:r>
            <w:r w:rsidRPr="00D4438C">
              <w:rPr>
                <w:sz w:val="24"/>
                <w:szCs w:val="24"/>
              </w:rPr>
              <w:t xml:space="preserve"> </w:t>
            </w:r>
          </w:p>
          <w:p w14:paraId="130A6932" w14:textId="77777777" w:rsidR="004E13DD" w:rsidRPr="00E92602" w:rsidRDefault="004E13DD" w:rsidP="00DC7ADE">
            <w:pPr>
              <w:widowControl/>
              <w:adjustRightInd/>
              <w:ind w:firstLine="567"/>
              <w:jc w:val="both"/>
              <w:rPr>
                <w:sz w:val="24"/>
                <w:szCs w:val="24"/>
              </w:rPr>
            </w:pPr>
            <w:r w:rsidRPr="00367337">
              <w:rPr>
                <w:bCs/>
                <w:snapToGrid w:val="0"/>
                <w:sz w:val="16"/>
                <w:szCs w:val="16"/>
              </w:rPr>
              <w:t>М.П.</w:t>
            </w:r>
            <w:r>
              <w:rPr>
                <w:i/>
              </w:rPr>
              <w:t xml:space="preserve"> </w:t>
            </w:r>
            <w:r w:rsidRPr="007D7B60">
              <w:rPr>
                <w:i/>
              </w:rPr>
              <w:t>(при наличии печати)</w:t>
            </w:r>
          </w:p>
        </w:tc>
        <w:tc>
          <w:tcPr>
            <w:tcW w:w="1451" w:type="pct"/>
          </w:tcPr>
          <w:p w14:paraId="117269C0" w14:textId="77777777" w:rsidR="004E13DD" w:rsidRDefault="004E13DD" w:rsidP="00DC7ADE">
            <w:pPr>
              <w:widowControl/>
              <w:adjustRightInd/>
              <w:jc w:val="center"/>
              <w:rPr>
                <w:sz w:val="24"/>
                <w:szCs w:val="24"/>
              </w:rPr>
            </w:pPr>
            <w:r w:rsidRPr="00D4438C">
              <w:rPr>
                <w:sz w:val="24"/>
                <w:szCs w:val="24"/>
              </w:rPr>
              <w:t>________________</w:t>
            </w:r>
          </w:p>
          <w:p w14:paraId="6D4FA245" w14:textId="77777777" w:rsidR="004E13DD" w:rsidRPr="00D4438C" w:rsidRDefault="004E13DD" w:rsidP="00DC7ADE">
            <w:pPr>
              <w:widowControl/>
              <w:adjustRightInd/>
              <w:jc w:val="center"/>
              <w:rPr>
                <w:bCs/>
                <w:snapToGrid w:val="0"/>
              </w:rPr>
            </w:pPr>
            <w:r w:rsidRPr="00D4438C">
              <w:t>(подпись)</w:t>
            </w:r>
          </w:p>
        </w:tc>
        <w:tc>
          <w:tcPr>
            <w:tcW w:w="1678" w:type="pct"/>
          </w:tcPr>
          <w:p w14:paraId="231121C3" w14:textId="77777777" w:rsidR="004E13DD" w:rsidRDefault="004E13DD" w:rsidP="00DC7ADE">
            <w:pPr>
              <w:widowControl/>
              <w:adjustRightInd/>
              <w:jc w:val="center"/>
              <w:rPr>
                <w:sz w:val="24"/>
                <w:szCs w:val="24"/>
              </w:rPr>
            </w:pPr>
            <w:r w:rsidRPr="00D4438C">
              <w:rPr>
                <w:sz w:val="24"/>
                <w:szCs w:val="24"/>
              </w:rPr>
              <w:t>/__________________/</w:t>
            </w:r>
          </w:p>
          <w:p w14:paraId="6348F082" w14:textId="77777777" w:rsidR="004E13DD" w:rsidRPr="00D4438C" w:rsidRDefault="004E13DD" w:rsidP="00DC7ADE">
            <w:pPr>
              <w:widowControl/>
              <w:adjustRightInd/>
              <w:jc w:val="center"/>
              <w:rPr>
                <w:bCs/>
                <w:snapToGrid w:val="0"/>
              </w:rPr>
            </w:pPr>
            <w:r w:rsidRPr="00D4438C">
              <w:t>(Ф.И.О.)</w:t>
            </w:r>
          </w:p>
        </w:tc>
      </w:tr>
    </w:tbl>
    <w:p w14:paraId="71937885" w14:textId="77777777" w:rsidR="00804ECE" w:rsidRDefault="00804ECE" w:rsidP="0089259A">
      <w:pPr>
        <w:pStyle w:val="11"/>
        <w:shd w:val="clear" w:color="auto" w:fill="auto"/>
        <w:tabs>
          <w:tab w:val="left" w:pos="851"/>
        </w:tabs>
        <w:spacing w:line="240" w:lineRule="auto"/>
        <w:rPr>
          <w:color w:val="000000"/>
          <w:sz w:val="24"/>
          <w:szCs w:val="24"/>
          <w:lang w:bidi="ru-RU"/>
        </w:rPr>
        <w:sectPr w:rsidR="00804ECE" w:rsidSect="00804ECE">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3A1F4D" w14:paraId="0BFA1DE2" w14:textId="77777777" w:rsidTr="00AD26A7">
        <w:tc>
          <w:tcPr>
            <w:tcW w:w="2838" w:type="pct"/>
          </w:tcPr>
          <w:p w14:paraId="7C1775FB" w14:textId="77777777" w:rsidR="003A1F4D" w:rsidRDefault="003A1F4D" w:rsidP="00471D24">
            <w:pPr>
              <w:ind w:right="141"/>
              <w:jc w:val="right"/>
              <w:rPr>
                <w:i/>
                <w:sz w:val="24"/>
                <w:szCs w:val="24"/>
              </w:rPr>
            </w:pPr>
            <w:bookmarkStart w:id="10" w:name="_Toc489796447"/>
          </w:p>
        </w:tc>
        <w:tc>
          <w:tcPr>
            <w:tcW w:w="216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50BDFDC5" w:rsidR="003A1F4D" w:rsidRPr="00BC36FB" w:rsidRDefault="003A1F4D" w:rsidP="003A1F4D">
      <w:pPr>
        <w:jc w:val="both"/>
        <w:rPr>
          <w:rFonts w:eastAsia="Calibri"/>
          <w:b/>
          <w:sz w:val="24"/>
          <w:szCs w:val="24"/>
        </w:rPr>
      </w:pPr>
      <w:r w:rsidRPr="00BC36FB">
        <w:rPr>
          <w:rFonts w:eastAsia="Calibri"/>
          <w:b/>
          <w:sz w:val="24"/>
          <w:szCs w:val="24"/>
        </w:rPr>
        <w:t>Предмет договора:</w:t>
      </w:r>
      <w:r w:rsidR="00E36ED5">
        <w:rPr>
          <w:rFonts w:eastAsia="Calibri"/>
          <w:b/>
          <w:sz w:val="24"/>
          <w:szCs w:val="24"/>
        </w:rPr>
        <w:t xml:space="preserve"> </w:t>
      </w:r>
      <w:r w:rsidR="0005132A" w:rsidRPr="007E1DDF">
        <w:rPr>
          <w:sz w:val="24"/>
          <w:szCs w:val="24"/>
        </w:rPr>
        <w:t>Выполнение работ по установлению охранных зон объектов электросетевого хозяйства</w:t>
      </w:r>
      <w:r w:rsidR="00E36ED5"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367337">
              <w:rPr>
                <w:bCs/>
                <w:snapToGrid w:val="0"/>
                <w:sz w:val="16"/>
                <w:szCs w:val="16"/>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0DB7BADE" w:rsidR="003A1F4D" w:rsidRDefault="003A1F4D" w:rsidP="003A1F4D">
      <w:pPr>
        <w:widowControl/>
        <w:adjustRightInd/>
        <w:ind w:hanging="142"/>
        <w:jc w:val="both"/>
        <w:rPr>
          <w:bCs/>
          <w:snapToGrid w:val="0"/>
          <w:sz w:val="24"/>
          <w:szCs w:val="24"/>
        </w:rPr>
      </w:pPr>
    </w:p>
    <w:p w14:paraId="5C887CEF" w14:textId="77777777" w:rsidR="00CE4BB5" w:rsidRDefault="00CE4BB5" w:rsidP="003A1F4D">
      <w:pPr>
        <w:widowControl/>
        <w:adjustRightInd/>
        <w:ind w:hanging="142"/>
        <w:jc w:val="both"/>
        <w:rPr>
          <w:bCs/>
          <w:snapToGrid w:val="0"/>
          <w:sz w:val="24"/>
          <w:szCs w:val="24"/>
        </w:rPr>
      </w:pPr>
    </w:p>
    <w:p w14:paraId="1A6189C4" w14:textId="3E2AE361" w:rsidR="003A1F4D" w:rsidRDefault="003A1F4D" w:rsidP="003A1F4D">
      <w:pPr>
        <w:widowControl/>
        <w:adjustRightInd/>
        <w:ind w:hanging="142"/>
        <w:jc w:val="both"/>
        <w:rPr>
          <w:bCs/>
          <w:snapToGrid w:val="0"/>
          <w:sz w:val="24"/>
          <w:szCs w:val="24"/>
        </w:rPr>
      </w:pPr>
    </w:p>
    <w:p w14:paraId="0E61D8F5" w14:textId="77777777" w:rsidR="001813AB" w:rsidRPr="002B6E48" w:rsidRDefault="001813AB"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5940"/>
        <w:gridCol w:w="4548"/>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0"/>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367337">
              <w:rPr>
                <w:bCs/>
                <w:snapToGrid w:val="0"/>
                <w:sz w:val="16"/>
                <w:szCs w:val="16"/>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D912B8">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2307" w14:textId="77777777" w:rsidR="007673E2" w:rsidRDefault="007673E2">
      <w:r>
        <w:separator/>
      </w:r>
    </w:p>
  </w:endnote>
  <w:endnote w:type="continuationSeparator" w:id="0">
    <w:p w14:paraId="5629E14B" w14:textId="77777777" w:rsidR="007673E2" w:rsidRDefault="0076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1890"/>
      <w:docPartObj>
        <w:docPartGallery w:val="Page Numbers (Bottom of Page)"/>
        <w:docPartUnique/>
      </w:docPartObj>
    </w:sdtPr>
    <w:sdtEndPr>
      <w:rPr>
        <w:sz w:val="24"/>
        <w:szCs w:val="24"/>
      </w:rPr>
    </w:sdtEndPr>
    <w:sdtContent>
      <w:p w14:paraId="1A94B6BA" w14:textId="703ABBFC" w:rsidR="0026453C" w:rsidRPr="0026453C" w:rsidRDefault="0026453C">
        <w:pPr>
          <w:pStyle w:val="af0"/>
          <w:jc w:val="right"/>
          <w:rPr>
            <w:sz w:val="24"/>
            <w:szCs w:val="24"/>
          </w:rPr>
        </w:pPr>
        <w:r w:rsidRPr="0026453C">
          <w:rPr>
            <w:sz w:val="24"/>
            <w:szCs w:val="24"/>
          </w:rPr>
          <w:fldChar w:fldCharType="begin"/>
        </w:r>
        <w:r w:rsidRPr="0026453C">
          <w:rPr>
            <w:sz w:val="24"/>
            <w:szCs w:val="24"/>
          </w:rPr>
          <w:instrText>PAGE   \* MERGEFORMAT</w:instrText>
        </w:r>
        <w:r w:rsidRPr="0026453C">
          <w:rPr>
            <w:sz w:val="24"/>
            <w:szCs w:val="24"/>
          </w:rPr>
          <w:fldChar w:fldCharType="separate"/>
        </w:r>
        <w:r w:rsidRPr="0026453C">
          <w:rPr>
            <w:sz w:val="24"/>
            <w:szCs w:val="24"/>
          </w:rPr>
          <w:t>2</w:t>
        </w:r>
        <w:r w:rsidRPr="0026453C">
          <w:rPr>
            <w:sz w:val="24"/>
            <w:szCs w:val="24"/>
          </w:rPr>
          <w:fldChar w:fldCharType="end"/>
        </w:r>
      </w:p>
    </w:sdtContent>
  </w:sdt>
  <w:p w14:paraId="05C4CC12" w14:textId="77777777" w:rsidR="0026453C" w:rsidRDefault="0026453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C3AF" w14:textId="77777777" w:rsidR="007673E2" w:rsidRDefault="007673E2">
      <w:r>
        <w:separator/>
      </w:r>
    </w:p>
  </w:footnote>
  <w:footnote w:type="continuationSeparator" w:id="0">
    <w:p w14:paraId="560536CF" w14:textId="77777777" w:rsidR="007673E2" w:rsidRDefault="00767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B827589"/>
    <w:multiLevelType w:val="singleLevel"/>
    <w:tmpl w:val="541AE142"/>
    <w:lvl w:ilvl="0">
      <w:start w:val="1"/>
      <w:numFmt w:val="bullet"/>
      <w:lvlText w:val=""/>
      <w:lvlJc w:val="left"/>
      <w:pPr>
        <w:ind w:left="227" w:hanging="170"/>
      </w:pPr>
      <w:rPr>
        <w:rFonts w:ascii="Symbol" w:hAnsi="Symbol" w:hint="default"/>
        <w:sz w:val="20"/>
      </w:rPr>
    </w:lvl>
  </w:abstractNum>
  <w:abstractNum w:abstractNumId="9"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3"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9"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30"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1"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8"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0"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3"/>
  </w:num>
  <w:num w:numId="2" w16cid:durableId="1835140956">
    <w:abstractNumId w:val="0"/>
  </w:num>
  <w:num w:numId="3" w16cid:durableId="438527689">
    <w:abstractNumId w:val="14"/>
  </w:num>
  <w:num w:numId="4" w16cid:durableId="1057166409">
    <w:abstractNumId w:val="24"/>
  </w:num>
  <w:num w:numId="5" w16cid:durableId="1482848091">
    <w:abstractNumId w:val="1"/>
  </w:num>
  <w:num w:numId="6" w16cid:durableId="1627008092">
    <w:abstractNumId w:val="11"/>
  </w:num>
  <w:num w:numId="7" w16cid:durableId="1982224970">
    <w:abstractNumId w:val="5"/>
  </w:num>
  <w:num w:numId="8" w16cid:durableId="1485774841">
    <w:abstractNumId w:val="30"/>
  </w:num>
  <w:num w:numId="9" w16cid:durableId="341319890">
    <w:abstractNumId w:val="16"/>
  </w:num>
  <w:num w:numId="10" w16cid:durableId="1828131598">
    <w:abstractNumId w:val="7"/>
  </w:num>
  <w:num w:numId="11" w16cid:durableId="59445345">
    <w:abstractNumId w:val="26"/>
  </w:num>
  <w:num w:numId="12" w16cid:durableId="1903977359">
    <w:abstractNumId w:val="25"/>
  </w:num>
  <w:num w:numId="13" w16cid:durableId="660239324">
    <w:abstractNumId w:val="34"/>
  </w:num>
  <w:num w:numId="14" w16cid:durableId="1530871901">
    <w:abstractNumId w:val="39"/>
  </w:num>
  <w:num w:numId="15" w16cid:durableId="540672057">
    <w:abstractNumId w:val="37"/>
  </w:num>
  <w:num w:numId="16" w16cid:durableId="1814521590">
    <w:abstractNumId w:val="38"/>
  </w:num>
  <w:num w:numId="17" w16cid:durableId="1066878826">
    <w:abstractNumId w:val="4"/>
  </w:num>
  <w:num w:numId="18" w16cid:durableId="1960990464">
    <w:abstractNumId w:val="2"/>
  </w:num>
  <w:num w:numId="19" w16cid:durableId="128672800">
    <w:abstractNumId w:val="21"/>
  </w:num>
  <w:num w:numId="20" w16cid:durableId="2040351045">
    <w:abstractNumId w:val="18"/>
  </w:num>
  <w:num w:numId="21" w16cid:durableId="210981466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8"/>
  </w:num>
  <w:num w:numId="23" w16cid:durableId="2080667420">
    <w:abstractNumId w:val="17"/>
  </w:num>
  <w:num w:numId="24" w16cid:durableId="257951614">
    <w:abstractNumId w:val="41"/>
  </w:num>
  <w:num w:numId="25" w16cid:durableId="2026831880">
    <w:abstractNumId w:val="36"/>
  </w:num>
  <w:num w:numId="26" w16cid:durableId="1042095634">
    <w:abstractNumId w:val="10"/>
  </w:num>
  <w:num w:numId="27" w16cid:durableId="1659771816">
    <w:abstractNumId w:val="19"/>
  </w:num>
  <w:num w:numId="28" w16cid:durableId="2072994286">
    <w:abstractNumId w:val="29"/>
  </w:num>
  <w:num w:numId="29" w16cid:durableId="1535121477">
    <w:abstractNumId w:val="15"/>
  </w:num>
  <w:num w:numId="30" w16cid:durableId="1947423369">
    <w:abstractNumId w:val="27"/>
  </w:num>
  <w:num w:numId="31" w16cid:durableId="1852138252">
    <w:abstractNumId w:val="20"/>
  </w:num>
  <w:num w:numId="32" w16cid:durableId="1318607515">
    <w:abstractNumId w:val="23"/>
  </w:num>
  <w:num w:numId="33" w16cid:durableId="851183884">
    <w:abstractNumId w:val="31"/>
  </w:num>
  <w:num w:numId="34" w16cid:durableId="1493446955">
    <w:abstractNumId w:val="32"/>
  </w:num>
  <w:num w:numId="35" w16cid:durableId="2135977034">
    <w:abstractNumId w:val="22"/>
  </w:num>
  <w:num w:numId="36" w16cid:durableId="252321472">
    <w:abstractNumId w:val="9"/>
  </w:num>
  <w:num w:numId="37" w16cid:durableId="70661273">
    <w:abstractNumId w:val="6"/>
  </w:num>
  <w:num w:numId="38" w16cid:durableId="182440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40"/>
  </w:num>
  <w:num w:numId="41" w16cid:durableId="505678639">
    <w:abstractNumId w:val="35"/>
  </w:num>
  <w:num w:numId="42" w16cid:durableId="203635017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F07"/>
    <w:rsid w:val="000138C0"/>
    <w:rsid w:val="00013F55"/>
    <w:rsid w:val="000147F2"/>
    <w:rsid w:val="00014D2A"/>
    <w:rsid w:val="00014FA4"/>
    <w:rsid w:val="00015C49"/>
    <w:rsid w:val="00016021"/>
    <w:rsid w:val="00016F17"/>
    <w:rsid w:val="0001701B"/>
    <w:rsid w:val="00017BBA"/>
    <w:rsid w:val="0002025D"/>
    <w:rsid w:val="00021DD6"/>
    <w:rsid w:val="00021FD5"/>
    <w:rsid w:val="0002247A"/>
    <w:rsid w:val="000224C5"/>
    <w:rsid w:val="000227B6"/>
    <w:rsid w:val="0002359A"/>
    <w:rsid w:val="00024AEF"/>
    <w:rsid w:val="00024C5C"/>
    <w:rsid w:val="00024CEF"/>
    <w:rsid w:val="000255C4"/>
    <w:rsid w:val="00025BF4"/>
    <w:rsid w:val="00027321"/>
    <w:rsid w:val="0002742F"/>
    <w:rsid w:val="00031A2B"/>
    <w:rsid w:val="00031CC2"/>
    <w:rsid w:val="00031EB8"/>
    <w:rsid w:val="0003273C"/>
    <w:rsid w:val="00032C84"/>
    <w:rsid w:val="00032FC3"/>
    <w:rsid w:val="0003302F"/>
    <w:rsid w:val="00033B8A"/>
    <w:rsid w:val="00033D2D"/>
    <w:rsid w:val="0003421E"/>
    <w:rsid w:val="000345AF"/>
    <w:rsid w:val="00034D9B"/>
    <w:rsid w:val="0003506E"/>
    <w:rsid w:val="00035F86"/>
    <w:rsid w:val="00036987"/>
    <w:rsid w:val="00036C50"/>
    <w:rsid w:val="000371AC"/>
    <w:rsid w:val="00037C41"/>
    <w:rsid w:val="00040200"/>
    <w:rsid w:val="00040763"/>
    <w:rsid w:val="000417CD"/>
    <w:rsid w:val="000422ED"/>
    <w:rsid w:val="000431B7"/>
    <w:rsid w:val="00043A80"/>
    <w:rsid w:val="00043D4E"/>
    <w:rsid w:val="0004418D"/>
    <w:rsid w:val="00045B06"/>
    <w:rsid w:val="0004688F"/>
    <w:rsid w:val="0004729D"/>
    <w:rsid w:val="00047485"/>
    <w:rsid w:val="000479F0"/>
    <w:rsid w:val="00050364"/>
    <w:rsid w:val="00050C25"/>
    <w:rsid w:val="00050FD7"/>
    <w:rsid w:val="0005132A"/>
    <w:rsid w:val="0005232B"/>
    <w:rsid w:val="00052A5E"/>
    <w:rsid w:val="00053267"/>
    <w:rsid w:val="00053452"/>
    <w:rsid w:val="00053BC8"/>
    <w:rsid w:val="000548CA"/>
    <w:rsid w:val="00056D79"/>
    <w:rsid w:val="0005750A"/>
    <w:rsid w:val="00060434"/>
    <w:rsid w:val="00061CD6"/>
    <w:rsid w:val="00061E5B"/>
    <w:rsid w:val="0006300C"/>
    <w:rsid w:val="000632FE"/>
    <w:rsid w:val="00063448"/>
    <w:rsid w:val="000635E7"/>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31E6"/>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69F9"/>
    <w:rsid w:val="00097AD1"/>
    <w:rsid w:val="00097E2F"/>
    <w:rsid w:val="000A051F"/>
    <w:rsid w:val="000A06BB"/>
    <w:rsid w:val="000A1CE2"/>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B72E6"/>
    <w:rsid w:val="000C03D6"/>
    <w:rsid w:val="000C2987"/>
    <w:rsid w:val="000C3B01"/>
    <w:rsid w:val="000C46B5"/>
    <w:rsid w:val="000C51D7"/>
    <w:rsid w:val="000C5A2C"/>
    <w:rsid w:val="000C5D77"/>
    <w:rsid w:val="000C60E4"/>
    <w:rsid w:val="000D045C"/>
    <w:rsid w:val="000D0553"/>
    <w:rsid w:val="000D070C"/>
    <w:rsid w:val="000D20CE"/>
    <w:rsid w:val="000D292B"/>
    <w:rsid w:val="000D2FE1"/>
    <w:rsid w:val="000D346C"/>
    <w:rsid w:val="000D360F"/>
    <w:rsid w:val="000D36E4"/>
    <w:rsid w:val="000D3DB9"/>
    <w:rsid w:val="000D3F7D"/>
    <w:rsid w:val="000D4047"/>
    <w:rsid w:val="000D40F3"/>
    <w:rsid w:val="000D4FC5"/>
    <w:rsid w:val="000D5212"/>
    <w:rsid w:val="000D5886"/>
    <w:rsid w:val="000D66FC"/>
    <w:rsid w:val="000D6B28"/>
    <w:rsid w:val="000D72FA"/>
    <w:rsid w:val="000E0DB0"/>
    <w:rsid w:val="000E0EEA"/>
    <w:rsid w:val="000E1FC0"/>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467A"/>
    <w:rsid w:val="00105398"/>
    <w:rsid w:val="00106A05"/>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1437"/>
    <w:rsid w:val="0012151C"/>
    <w:rsid w:val="0012158D"/>
    <w:rsid w:val="00122B4B"/>
    <w:rsid w:val="00123585"/>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277"/>
    <w:rsid w:val="001363AF"/>
    <w:rsid w:val="0013703D"/>
    <w:rsid w:val="001377BF"/>
    <w:rsid w:val="00137C1E"/>
    <w:rsid w:val="00140BB1"/>
    <w:rsid w:val="0014129C"/>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65EF"/>
    <w:rsid w:val="001771C4"/>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1170"/>
    <w:rsid w:val="001A1207"/>
    <w:rsid w:val="001A1AF3"/>
    <w:rsid w:val="001A288E"/>
    <w:rsid w:val="001A2B34"/>
    <w:rsid w:val="001A3675"/>
    <w:rsid w:val="001A3B76"/>
    <w:rsid w:val="001A536A"/>
    <w:rsid w:val="001A5BBC"/>
    <w:rsid w:val="001A60A7"/>
    <w:rsid w:val="001A6182"/>
    <w:rsid w:val="001A6378"/>
    <w:rsid w:val="001A6843"/>
    <w:rsid w:val="001A74B0"/>
    <w:rsid w:val="001B193E"/>
    <w:rsid w:val="001B198C"/>
    <w:rsid w:val="001B1FAE"/>
    <w:rsid w:val="001B23E5"/>
    <w:rsid w:val="001B3179"/>
    <w:rsid w:val="001B410D"/>
    <w:rsid w:val="001B4B8E"/>
    <w:rsid w:val="001B5AD5"/>
    <w:rsid w:val="001B5FDE"/>
    <w:rsid w:val="001B63F6"/>
    <w:rsid w:val="001B66C5"/>
    <w:rsid w:val="001B70CA"/>
    <w:rsid w:val="001B77E7"/>
    <w:rsid w:val="001C3AAF"/>
    <w:rsid w:val="001C3BE7"/>
    <w:rsid w:val="001C493C"/>
    <w:rsid w:val="001C58A9"/>
    <w:rsid w:val="001C60E7"/>
    <w:rsid w:val="001C6726"/>
    <w:rsid w:val="001C67E7"/>
    <w:rsid w:val="001C6B24"/>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E7B30"/>
    <w:rsid w:val="001F1592"/>
    <w:rsid w:val="001F17B2"/>
    <w:rsid w:val="001F1A7D"/>
    <w:rsid w:val="001F1E59"/>
    <w:rsid w:val="001F20D8"/>
    <w:rsid w:val="001F38B4"/>
    <w:rsid w:val="001F393D"/>
    <w:rsid w:val="001F3BCF"/>
    <w:rsid w:val="001F53D1"/>
    <w:rsid w:val="001F5CDF"/>
    <w:rsid w:val="001F71E3"/>
    <w:rsid w:val="001F7CA7"/>
    <w:rsid w:val="0020072D"/>
    <w:rsid w:val="00200985"/>
    <w:rsid w:val="00201268"/>
    <w:rsid w:val="002018BB"/>
    <w:rsid w:val="00202349"/>
    <w:rsid w:val="002026CF"/>
    <w:rsid w:val="00202FE4"/>
    <w:rsid w:val="0020332E"/>
    <w:rsid w:val="002038D5"/>
    <w:rsid w:val="00203C4E"/>
    <w:rsid w:val="00204074"/>
    <w:rsid w:val="00204F73"/>
    <w:rsid w:val="00206B29"/>
    <w:rsid w:val="002104AB"/>
    <w:rsid w:val="00212409"/>
    <w:rsid w:val="00212C9B"/>
    <w:rsid w:val="00213655"/>
    <w:rsid w:val="00214613"/>
    <w:rsid w:val="00214B3A"/>
    <w:rsid w:val="00214B8D"/>
    <w:rsid w:val="00215847"/>
    <w:rsid w:val="0021611B"/>
    <w:rsid w:val="0021634F"/>
    <w:rsid w:val="00216748"/>
    <w:rsid w:val="00216799"/>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215A"/>
    <w:rsid w:val="00253389"/>
    <w:rsid w:val="0025359C"/>
    <w:rsid w:val="00253723"/>
    <w:rsid w:val="00254C1B"/>
    <w:rsid w:val="002551BF"/>
    <w:rsid w:val="002556D0"/>
    <w:rsid w:val="002557E5"/>
    <w:rsid w:val="002559CC"/>
    <w:rsid w:val="00255A71"/>
    <w:rsid w:val="00255E29"/>
    <w:rsid w:val="0025661A"/>
    <w:rsid w:val="00256D37"/>
    <w:rsid w:val="0026175E"/>
    <w:rsid w:val="00261949"/>
    <w:rsid w:val="00262360"/>
    <w:rsid w:val="00262BB7"/>
    <w:rsid w:val="002639D6"/>
    <w:rsid w:val="00264275"/>
    <w:rsid w:val="0026453C"/>
    <w:rsid w:val="00264869"/>
    <w:rsid w:val="00265479"/>
    <w:rsid w:val="002656B2"/>
    <w:rsid w:val="00265B28"/>
    <w:rsid w:val="002660C4"/>
    <w:rsid w:val="00266108"/>
    <w:rsid w:val="0026727B"/>
    <w:rsid w:val="002675A3"/>
    <w:rsid w:val="00267BC4"/>
    <w:rsid w:val="00267D0A"/>
    <w:rsid w:val="00267D1D"/>
    <w:rsid w:val="00267DED"/>
    <w:rsid w:val="0027063A"/>
    <w:rsid w:val="0027073A"/>
    <w:rsid w:val="0027189E"/>
    <w:rsid w:val="00271B69"/>
    <w:rsid w:val="00272305"/>
    <w:rsid w:val="00272438"/>
    <w:rsid w:val="00273192"/>
    <w:rsid w:val="00273B16"/>
    <w:rsid w:val="00274425"/>
    <w:rsid w:val="00274EAA"/>
    <w:rsid w:val="00274FB6"/>
    <w:rsid w:val="00275154"/>
    <w:rsid w:val="00275AEE"/>
    <w:rsid w:val="00276361"/>
    <w:rsid w:val="00276D16"/>
    <w:rsid w:val="00277AC3"/>
    <w:rsid w:val="00280397"/>
    <w:rsid w:val="002804F3"/>
    <w:rsid w:val="002805C6"/>
    <w:rsid w:val="002814CB"/>
    <w:rsid w:val="0028231E"/>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499"/>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618B"/>
    <w:rsid w:val="002A636E"/>
    <w:rsid w:val="002A762C"/>
    <w:rsid w:val="002A7EFD"/>
    <w:rsid w:val="002B1144"/>
    <w:rsid w:val="002B2185"/>
    <w:rsid w:val="002B2371"/>
    <w:rsid w:val="002B2E8B"/>
    <w:rsid w:val="002B4E17"/>
    <w:rsid w:val="002B5550"/>
    <w:rsid w:val="002B588D"/>
    <w:rsid w:val="002B5BC4"/>
    <w:rsid w:val="002B5CD0"/>
    <w:rsid w:val="002B6E48"/>
    <w:rsid w:val="002B72E8"/>
    <w:rsid w:val="002B7875"/>
    <w:rsid w:val="002B78BE"/>
    <w:rsid w:val="002C02BA"/>
    <w:rsid w:val="002C044C"/>
    <w:rsid w:val="002C0873"/>
    <w:rsid w:val="002C0CB2"/>
    <w:rsid w:val="002C24FC"/>
    <w:rsid w:val="002C25CE"/>
    <w:rsid w:val="002C2772"/>
    <w:rsid w:val="002C315D"/>
    <w:rsid w:val="002C3411"/>
    <w:rsid w:val="002C3D6B"/>
    <w:rsid w:val="002C48AA"/>
    <w:rsid w:val="002C4F48"/>
    <w:rsid w:val="002C62F3"/>
    <w:rsid w:val="002C6310"/>
    <w:rsid w:val="002C6EE8"/>
    <w:rsid w:val="002D0CCF"/>
    <w:rsid w:val="002D1F1F"/>
    <w:rsid w:val="002D3313"/>
    <w:rsid w:val="002D36C8"/>
    <w:rsid w:val="002D3DCA"/>
    <w:rsid w:val="002D60CB"/>
    <w:rsid w:val="002D6454"/>
    <w:rsid w:val="002D6FBD"/>
    <w:rsid w:val="002D7192"/>
    <w:rsid w:val="002D7DB3"/>
    <w:rsid w:val="002E09E1"/>
    <w:rsid w:val="002E1D73"/>
    <w:rsid w:val="002E2414"/>
    <w:rsid w:val="002E4A7E"/>
    <w:rsid w:val="002E5172"/>
    <w:rsid w:val="002E58FF"/>
    <w:rsid w:val="002E5DEC"/>
    <w:rsid w:val="002E72F4"/>
    <w:rsid w:val="002E7E46"/>
    <w:rsid w:val="002F0EE6"/>
    <w:rsid w:val="002F1784"/>
    <w:rsid w:val="002F17F9"/>
    <w:rsid w:val="002F271D"/>
    <w:rsid w:val="002F2E3C"/>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4514"/>
    <w:rsid w:val="0032551E"/>
    <w:rsid w:val="0032583A"/>
    <w:rsid w:val="00325B8E"/>
    <w:rsid w:val="0032601E"/>
    <w:rsid w:val="00326D33"/>
    <w:rsid w:val="00327858"/>
    <w:rsid w:val="00330377"/>
    <w:rsid w:val="003306CF"/>
    <w:rsid w:val="0033084A"/>
    <w:rsid w:val="00330C1D"/>
    <w:rsid w:val="00330DE9"/>
    <w:rsid w:val="0033150A"/>
    <w:rsid w:val="003317CC"/>
    <w:rsid w:val="003326C7"/>
    <w:rsid w:val="003332C0"/>
    <w:rsid w:val="00333D49"/>
    <w:rsid w:val="00334295"/>
    <w:rsid w:val="0033438F"/>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7AF"/>
    <w:rsid w:val="00355E66"/>
    <w:rsid w:val="00357349"/>
    <w:rsid w:val="00357945"/>
    <w:rsid w:val="00357F18"/>
    <w:rsid w:val="003607FE"/>
    <w:rsid w:val="00361D84"/>
    <w:rsid w:val="00362B19"/>
    <w:rsid w:val="00362D84"/>
    <w:rsid w:val="00362E89"/>
    <w:rsid w:val="0036383A"/>
    <w:rsid w:val="00364F6A"/>
    <w:rsid w:val="003652A1"/>
    <w:rsid w:val="0036615E"/>
    <w:rsid w:val="00366F26"/>
    <w:rsid w:val="00367337"/>
    <w:rsid w:val="00367697"/>
    <w:rsid w:val="00367F6D"/>
    <w:rsid w:val="00372B8B"/>
    <w:rsid w:val="00372BB0"/>
    <w:rsid w:val="00372DAF"/>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0D7D"/>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45F"/>
    <w:rsid w:val="003E3A71"/>
    <w:rsid w:val="003E3D60"/>
    <w:rsid w:val="003E4156"/>
    <w:rsid w:val="003E426B"/>
    <w:rsid w:val="003E4A59"/>
    <w:rsid w:val="003E4F21"/>
    <w:rsid w:val="003E51A7"/>
    <w:rsid w:val="003E51D3"/>
    <w:rsid w:val="003E66D6"/>
    <w:rsid w:val="003E6758"/>
    <w:rsid w:val="003F086C"/>
    <w:rsid w:val="003F0DC8"/>
    <w:rsid w:val="003F1680"/>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678"/>
    <w:rsid w:val="00404BBF"/>
    <w:rsid w:val="00404CAB"/>
    <w:rsid w:val="00405617"/>
    <w:rsid w:val="0040621B"/>
    <w:rsid w:val="004064D9"/>
    <w:rsid w:val="00406C70"/>
    <w:rsid w:val="00407972"/>
    <w:rsid w:val="004119A9"/>
    <w:rsid w:val="00411A52"/>
    <w:rsid w:val="00411F65"/>
    <w:rsid w:val="00412BAC"/>
    <w:rsid w:val="004133FD"/>
    <w:rsid w:val="004136AF"/>
    <w:rsid w:val="00413735"/>
    <w:rsid w:val="00413947"/>
    <w:rsid w:val="00413950"/>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37657"/>
    <w:rsid w:val="0044092C"/>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3DA7"/>
    <w:rsid w:val="004542DA"/>
    <w:rsid w:val="004549DE"/>
    <w:rsid w:val="00455C5A"/>
    <w:rsid w:val="00456381"/>
    <w:rsid w:val="00456664"/>
    <w:rsid w:val="00456EA4"/>
    <w:rsid w:val="00457D47"/>
    <w:rsid w:val="004609CF"/>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0B7"/>
    <w:rsid w:val="004727B3"/>
    <w:rsid w:val="00472AA0"/>
    <w:rsid w:val="00472C2A"/>
    <w:rsid w:val="00472F54"/>
    <w:rsid w:val="00473B3C"/>
    <w:rsid w:val="0047407D"/>
    <w:rsid w:val="00474789"/>
    <w:rsid w:val="00474A60"/>
    <w:rsid w:val="00476D4F"/>
    <w:rsid w:val="0047756F"/>
    <w:rsid w:val="004805A9"/>
    <w:rsid w:val="004817D9"/>
    <w:rsid w:val="00482A7A"/>
    <w:rsid w:val="0048301E"/>
    <w:rsid w:val="004842E7"/>
    <w:rsid w:val="00484637"/>
    <w:rsid w:val="00484753"/>
    <w:rsid w:val="0048526A"/>
    <w:rsid w:val="00485CD2"/>
    <w:rsid w:val="0048637B"/>
    <w:rsid w:val="00487EBC"/>
    <w:rsid w:val="00490485"/>
    <w:rsid w:val="00490E1E"/>
    <w:rsid w:val="004917F1"/>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E48"/>
    <w:rsid w:val="004A5008"/>
    <w:rsid w:val="004A5B2F"/>
    <w:rsid w:val="004A640C"/>
    <w:rsid w:val="004A6878"/>
    <w:rsid w:val="004A6D4A"/>
    <w:rsid w:val="004A7DBD"/>
    <w:rsid w:val="004B0B3D"/>
    <w:rsid w:val="004B1533"/>
    <w:rsid w:val="004B171B"/>
    <w:rsid w:val="004B2BC2"/>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F6D"/>
    <w:rsid w:val="005024E2"/>
    <w:rsid w:val="00504A1E"/>
    <w:rsid w:val="00504D13"/>
    <w:rsid w:val="00506404"/>
    <w:rsid w:val="005073D7"/>
    <w:rsid w:val="005077D2"/>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003C"/>
    <w:rsid w:val="00531D1D"/>
    <w:rsid w:val="0053234B"/>
    <w:rsid w:val="00532A51"/>
    <w:rsid w:val="00532E2E"/>
    <w:rsid w:val="00533497"/>
    <w:rsid w:val="005351B2"/>
    <w:rsid w:val="00535FDC"/>
    <w:rsid w:val="005366EC"/>
    <w:rsid w:val="00536D08"/>
    <w:rsid w:val="0053713C"/>
    <w:rsid w:val="00540579"/>
    <w:rsid w:val="00541056"/>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5C61"/>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71E1"/>
    <w:rsid w:val="00581233"/>
    <w:rsid w:val="00581EE1"/>
    <w:rsid w:val="00582CC2"/>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A300B"/>
    <w:rsid w:val="005A3552"/>
    <w:rsid w:val="005A548C"/>
    <w:rsid w:val="005A596A"/>
    <w:rsid w:val="005A5B1E"/>
    <w:rsid w:val="005A5CB3"/>
    <w:rsid w:val="005A60A0"/>
    <w:rsid w:val="005A694D"/>
    <w:rsid w:val="005A69D7"/>
    <w:rsid w:val="005B265D"/>
    <w:rsid w:val="005B3629"/>
    <w:rsid w:val="005B3A9E"/>
    <w:rsid w:val="005B4347"/>
    <w:rsid w:val="005B51C2"/>
    <w:rsid w:val="005B5312"/>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4FD6"/>
    <w:rsid w:val="005C566A"/>
    <w:rsid w:val="005C6236"/>
    <w:rsid w:val="005C6783"/>
    <w:rsid w:val="005C77B2"/>
    <w:rsid w:val="005D13AD"/>
    <w:rsid w:val="005D171A"/>
    <w:rsid w:val="005D1A85"/>
    <w:rsid w:val="005D2E2C"/>
    <w:rsid w:val="005D4230"/>
    <w:rsid w:val="005D4326"/>
    <w:rsid w:val="005D45C9"/>
    <w:rsid w:val="005D4D16"/>
    <w:rsid w:val="005D4EA3"/>
    <w:rsid w:val="005D5EE2"/>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8D2"/>
    <w:rsid w:val="005E3FAE"/>
    <w:rsid w:val="005E42C6"/>
    <w:rsid w:val="005E4E32"/>
    <w:rsid w:val="005E5321"/>
    <w:rsid w:val="005E5A57"/>
    <w:rsid w:val="005E6A10"/>
    <w:rsid w:val="005E7DCE"/>
    <w:rsid w:val="005F0883"/>
    <w:rsid w:val="005F0A5A"/>
    <w:rsid w:val="005F0CA2"/>
    <w:rsid w:val="005F1C93"/>
    <w:rsid w:val="005F284E"/>
    <w:rsid w:val="005F2B7C"/>
    <w:rsid w:val="005F3367"/>
    <w:rsid w:val="005F3D06"/>
    <w:rsid w:val="005F44AB"/>
    <w:rsid w:val="005F4BB8"/>
    <w:rsid w:val="005F53EB"/>
    <w:rsid w:val="005F551A"/>
    <w:rsid w:val="005F5CCA"/>
    <w:rsid w:val="005F5DC0"/>
    <w:rsid w:val="005F6B0F"/>
    <w:rsid w:val="005F6BE4"/>
    <w:rsid w:val="005F6BF6"/>
    <w:rsid w:val="005F790E"/>
    <w:rsid w:val="00601295"/>
    <w:rsid w:val="00601AF5"/>
    <w:rsid w:val="00601C82"/>
    <w:rsid w:val="0060215C"/>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F96"/>
    <w:rsid w:val="00614597"/>
    <w:rsid w:val="00614E4E"/>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A8F"/>
    <w:rsid w:val="00632D3D"/>
    <w:rsid w:val="00633559"/>
    <w:rsid w:val="006337E1"/>
    <w:rsid w:val="0063394F"/>
    <w:rsid w:val="00633C78"/>
    <w:rsid w:val="006350B1"/>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54C4"/>
    <w:rsid w:val="0064620F"/>
    <w:rsid w:val="00646741"/>
    <w:rsid w:val="00646DB5"/>
    <w:rsid w:val="00647A68"/>
    <w:rsid w:val="00647AC1"/>
    <w:rsid w:val="00647C84"/>
    <w:rsid w:val="00653172"/>
    <w:rsid w:val="00653217"/>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4984"/>
    <w:rsid w:val="00675396"/>
    <w:rsid w:val="00675F8B"/>
    <w:rsid w:val="00676579"/>
    <w:rsid w:val="00676872"/>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83E"/>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1264"/>
    <w:rsid w:val="006D1DD4"/>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51"/>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E22"/>
    <w:rsid w:val="0070377C"/>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E62"/>
    <w:rsid w:val="00734758"/>
    <w:rsid w:val="0073565D"/>
    <w:rsid w:val="00736B68"/>
    <w:rsid w:val="00736E9F"/>
    <w:rsid w:val="007376A3"/>
    <w:rsid w:val="00737BEF"/>
    <w:rsid w:val="00737CB7"/>
    <w:rsid w:val="00741090"/>
    <w:rsid w:val="00741419"/>
    <w:rsid w:val="007418E6"/>
    <w:rsid w:val="00742573"/>
    <w:rsid w:val="0074504C"/>
    <w:rsid w:val="007461DF"/>
    <w:rsid w:val="00746875"/>
    <w:rsid w:val="00747C5C"/>
    <w:rsid w:val="007500E3"/>
    <w:rsid w:val="00750B0E"/>
    <w:rsid w:val="00750DDF"/>
    <w:rsid w:val="00751681"/>
    <w:rsid w:val="0075248F"/>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3E2"/>
    <w:rsid w:val="007674A4"/>
    <w:rsid w:val="00767808"/>
    <w:rsid w:val="007679FD"/>
    <w:rsid w:val="00767F80"/>
    <w:rsid w:val="00770664"/>
    <w:rsid w:val="00770D59"/>
    <w:rsid w:val="0077275C"/>
    <w:rsid w:val="007728F0"/>
    <w:rsid w:val="007730D2"/>
    <w:rsid w:val="007731F4"/>
    <w:rsid w:val="00774214"/>
    <w:rsid w:val="0077485A"/>
    <w:rsid w:val="00775539"/>
    <w:rsid w:val="00775541"/>
    <w:rsid w:val="00775C22"/>
    <w:rsid w:val="00776DC3"/>
    <w:rsid w:val="00777FAE"/>
    <w:rsid w:val="007805F5"/>
    <w:rsid w:val="00781A0A"/>
    <w:rsid w:val="00781D13"/>
    <w:rsid w:val="00782701"/>
    <w:rsid w:val="00783547"/>
    <w:rsid w:val="0078606A"/>
    <w:rsid w:val="00787D0F"/>
    <w:rsid w:val="00790192"/>
    <w:rsid w:val="00792730"/>
    <w:rsid w:val="00792BA3"/>
    <w:rsid w:val="00793282"/>
    <w:rsid w:val="00793300"/>
    <w:rsid w:val="007936F2"/>
    <w:rsid w:val="00793E0C"/>
    <w:rsid w:val="00794178"/>
    <w:rsid w:val="00794DF6"/>
    <w:rsid w:val="007957B7"/>
    <w:rsid w:val="007959E4"/>
    <w:rsid w:val="00795E68"/>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C00F3"/>
    <w:rsid w:val="007C0992"/>
    <w:rsid w:val="007C18CD"/>
    <w:rsid w:val="007C21BE"/>
    <w:rsid w:val="007C26C9"/>
    <w:rsid w:val="007C26F8"/>
    <w:rsid w:val="007C29CD"/>
    <w:rsid w:val="007C3927"/>
    <w:rsid w:val="007C3A26"/>
    <w:rsid w:val="007C3E73"/>
    <w:rsid w:val="007C48B5"/>
    <w:rsid w:val="007C51F5"/>
    <w:rsid w:val="007C52BF"/>
    <w:rsid w:val="007C55DE"/>
    <w:rsid w:val="007C5EFC"/>
    <w:rsid w:val="007C6CB6"/>
    <w:rsid w:val="007C6D5E"/>
    <w:rsid w:val="007D026C"/>
    <w:rsid w:val="007D0A24"/>
    <w:rsid w:val="007D0D8A"/>
    <w:rsid w:val="007D0FF5"/>
    <w:rsid w:val="007D1C03"/>
    <w:rsid w:val="007D2E6C"/>
    <w:rsid w:val="007D33B5"/>
    <w:rsid w:val="007D3438"/>
    <w:rsid w:val="007D3ACD"/>
    <w:rsid w:val="007D3F21"/>
    <w:rsid w:val="007D5698"/>
    <w:rsid w:val="007E0E62"/>
    <w:rsid w:val="007E1DDF"/>
    <w:rsid w:val="007E1EEE"/>
    <w:rsid w:val="007E285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02B2"/>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18E0"/>
    <w:rsid w:val="00852926"/>
    <w:rsid w:val="00853BBA"/>
    <w:rsid w:val="008541C6"/>
    <w:rsid w:val="00854DA8"/>
    <w:rsid w:val="00854F36"/>
    <w:rsid w:val="0085505F"/>
    <w:rsid w:val="0085522D"/>
    <w:rsid w:val="0085555D"/>
    <w:rsid w:val="008558C2"/>
    <w:rsid w:val="00856ADE"/>
    <w:rsid w:val="00856DAF"/>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2AFE"/>
    <w:rsid w:val="008731AF"/>
    <w:rsid w:val="00873923"/>
    <w:rsid w:val="00873A2E"/>
    <w:rsid w:val="00875301"/>
    <w:rsid w:val="008764E7"/>
    <w:rsid w:val="00876F89"/>
    <w:rsid w:val="008771C6"/>
    <w:rsid w:val="00880323"/>
    <w:rsid w:val="008803BC"/>
    <w:rsid w:val="008822E3"/>
    <w:rsid w:val="00882DAB"/>
    <w:rsid w:val="00883CAA"/>
    <w:rsid w:val="008850FF"/>
    <w:rsid w:val="008859BE"/>
    <w:rsid w:val="00886F35"/>
    <w:rsid w:val="00887B1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173"/>
    <w:rsid w:val="008A5356"/>
    <w:rsid w:val="008A548F"/>
    <w:rsid w:val="008A5DC3"/>
    <w:rsid w:val="008A7D40"/>
    <w:rsid w:val="008B20A3"/>
    <w:rsid w:val="008B27C5"/>
    <w:rsid w:val="008B2C3C"/>
    <w:rsid w:val="008B2D6E"/>
    <w:rsid w:val="008B5DD4"/>
    <w:rsid w:val="008B7C94"/>
    <w:rsid w:val="008C0243"/>
    <w:rsid w:val="008C0FC5"/>
    <w:rsid w:val="008C1320"/>
    <w:rsid w:val="008C2101"/>
    <w:rsid w:val="008C25A2"/>
    <w:rsid w:val="008C2DB5"/>
    <w:rsid w:val="008C3745"/>
    <w:rsid w:val="008C3ADB"/>
    <w:rsid w:val="008C442C"/>
    <w:rsid w:val="008C4E3E"/>
    <w:rsid w:val="008C590E"/>
    <w:rsid w:val="008C6628"/>
    <w:rsid w:val="008C77C0"/>
    <w:rsid w:val="008C795E"/>
    <w:rsid w:val="008C7E14"/>
    <w:rsid w:val="008D0CD3"/>
    <w:rsid w:val="008D1852"/>
    <w:rsid w:val="008D1B99"/>
    <w:rsid w:val="008D1E32"/>
    <w:rsid w:val="008D2789"/>
    <w:rsid w:val="008D2A59"/>
    <w:rsid w:val="008D4565"/>
    <w:rsid w:val="008D4900"/>
    <w:rsid w:val="008D4969"/>
    <w:rsid w:val="008D4C2F"/>
    <w:rsid w:val="008D5031"/>
    <w:rsid w:val="008D5034"/>
    <w:rsid w:val="008D56E6"/>
    <w:rsid w:val="008D5900"/>
    <w:rsid w:val="008D5E47"/>
    <w:rsid w:val="008D643E"/>
    <w:rsid w:val="008D6686"/>
    <w:rsid w:val="008D695F"/>
    <w:rsid w:val="008D7517"/>
    <w:rsid w:val="008D7698"/>
    <w:rsid w:val="008D7C6A"/>
    <w:rsid w:val="008E0131"/>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DF4"/>
    <w:rsid w:val="008F6487"/>
    <w:rsid w:val="008F652F"/>
    <w:rsid w:val="008F6661"/>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2BD6"/>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4AE"/>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37E92"/>
    <w:rsid w:val="0094045A"/>
    <w:rsid w:val="009406CF"/>
    <w:rsid w:val="00940831"/>
    <w:rsid w:val="009414B1"/>
    <w:rsid w:val="00942079"/>
    <w:rsid w:val="009422F8"/>
    <w:rsid w:val="009433A3"/>
    <w:rsid w:val="009436C2"/>
    <w:rsid w:val="00944173"/>
    <w:rsid w:val="00944480"/>
    <w:rsid w:val="00944617"/>
    <w:rsid w:val="00944FF0"/>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52DD"/>
    <w:rsid w:val="009656C2"/>
    <w:rsid w:val="00965CE2"/>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410A"/>
    <w:rsid w:val="009B46B4"/>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50B"/>
    <w:rsid w:val="009C5AED"/>
    <w:rsid w:val="009C5BA2"/>
    <w:rsid w:val="009C5F58"/>
    <w:rsid w:val="009C6ACE"/>
    <w:rsid w:val="009C6DD8"/>
    <w:rsid w:val="009C72AB"/>
    <w:rsid w:val="009D139B"/>
    <w:rsid w:val="009D14FF"/>
    <w:rsid w:val="009D156A"/>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42A"/>
    <w:rsid w:val="009E473A"/>
    <w:rsid w:val="009E4969"/>
    <w:rsid w:val="009E4D7E"/>
    <w:rsid w:val="009E4DEA"/>
    <w:rsid w:val="009E58F9"/>
    <w:rsid w:val="009E770E"/>
    <w:rsid w:val="009E7796"/>
    <w:rsid w:val="009F048C"/>
    <w:rsid w:val="009F1CD8"/>
    <w:rsid w:val="009F25E6"/>
    <w:rsid w:val="009F2D63"/>
    <w:rsid w:val="009F34F7"/>
    <w:rsid w:val="009F3F0B"/>
    <w:rsid w:val="009F413A"/>
    <w:rsid w:val="009F44D0"/>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254"/>
    <w:rsid w:val="00A10A48"/>
    <w:rsid w:val="00A10E81"/>
    <w:rsid w:val="00A11714"/>
    <w:rsid w:val="00A12687"/>
    <w:rsid w:val="00A1278A"/>
    <w:rsid w:val="00A127F3"/>
    <w:rsid w:val="00A12D77"/>
    <w:rsid w:val="00A12DA5"/>
    <w:rsid w:val="00A13CDE"/>
    <w:rsid w:val="00A14FCF"/>
    <w:rsid w:val="00A15BEB"/>
    <w:rsid w:val="00A15DCF"/>
    <w:rsid w:val="00A16DB1"/>
    <w:rsid w:val="00A17C15"/>
    <w:rsid w:val="00A17E97"/>
    <w:rsid w:val="00A202E3"/>
    <w:rsid w:val="00A20F00"/>
    <w:rsid w:val="00A213BB"/>
    <w:rsid w:val="00A215F2"/>
    <w:rsid w:val="00A21A1C"/>
    <w:rsid w:val="00A22DF8"/>
    <w:rsid w:val="00A234FD"/>
    <w:rsid w:val="00A23925"/>
    <w:rsid w:val="00A254B0"/>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073"/>
    <w:rsid w:val="00A52A57"/>
    <w:rsid w:val="00A5384E"/>
    <w:rsid w:val="00A538B3"/>
    <w:rsid w:val="00A54381"/>
    <w:rsid w:val="00A549E2"/>
    <w:rsid w:val="00A54F15"/>
    <w:rsid w:val="00A5554D"/>
    <w:rsid w:val="00A56243"/>
    <w:rsid w:val="00A57CA0"/>
    <w:rsid w:val="00A60A0C"/>
    <w:rsid w:val="00A61248"/>
    <w:rsid w:val="00A6266F"/>
    <w:rsid w:val="00A62CB4"/>
    <w:rsid w:val="00A64696"/>
    <w:rsid w:val="00A64E0C"/>
    <w:rsid w:val="00A661F3"/>
    <w:rsid w:val="00A6623A"/>
    <w:rsid w:val="00A66EFF"/>
    <w:rsid w:val="00A672EA"/>
    <w:rsid w:val="00A675B1"/>
    <w:rsid w:val="00A67791"/>
    <w:rsid w:val="00A67B14"/>
    <w:rsid w:val="00A70595"/>
    <w:rsid w:val="00A7195A"/>
    <w:rsid w:val="00A71CC6"/>
    <w:rsid w:val="00A72330"/>
    <w:rsid w:val="00A72D77"/>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9781E"/>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009"/>
    <w:rsid w:val="00AB2409"/>
    <w:rsid w:val="00AB3D51"/>
    <w:rsid w:val="00AB3EEF"/>
    <w:rsid w:val="00AB4C58"/>
    <w:rsid w:val="00AB6A04"/>
    <w:rsid w:val="00AB72E0"/>
    <w:rsid w:val="00AB7722"/>
    <w:rsid w:val="00AB7CA4"/>
    <w:rsid w:val="00AB7E72"/>
    <w:rsid w:val="00AB7FDC"/>
    <w:rsid w:val="00AC064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15DC"/>
    <w:rsid w:val="00AD26A7"/>
    <w:rsid w:val="00AD291F"/>
    <w:rsid w:val="00AD3490"/>
    <w:rsid w:val="00AD354A"/>
    <w:rsid w:val="00AD39BF"/>
    <w:rsid w:val="00AD3F55"/>
    <w:rsid w:val="00AD3FF1"/>
    <w:rsid w:val="00AD4BB9"/>
    <w:rsid w:val="00AD4D73"/>
    <w:rsid w:val="00AD5485"/>
    <w:rsid w:val="00AD57A8"/>
    <w:rsid w:val="00AD5CEC"/>
    <w:rsid w:val="00AD5FB9"/>
    <w:rsid w:val="00AD6C0A"/>
    <w:rsid w:val="00AE09D5"/>
    <w:rsid w:val="00AE0C43"/>
    <w:rsid w:val="00AE10B9"/>
    <w:rsid w:val="00AE1A58"/>
    <w:rsid w:val="00AE2341"/>
    <w:rsid w:val="00AE2595"/>
    <w:rsid w:val="00AE2EF9"/>
    <w:rsid w:val="00AE38BB"/>
    <w:rsid w:val="00AE5091"/>
    <w:rsid w:val="00AE5D1E"/>
    <w:rsid w:val="00AE6524"/>
    <w:rsid w:val="00AE6E74"/>
    <w:rsid w:val="00AE7317"/>
    <w:rsid w:val="00AF0070"/>
    <w:rsid w:val="00AF053A"/>
    <w:rsid w:val="00AF0832"/>
    <w:rsid w:val="00AF0F7F"/>
    <w:rsid w:val="00AF1723"/>
    <w:rsid w:val="00AF1DA6"/>
    <w:rsid w:val="00AF27F2"/>
    <w:rsid w:val="00AF290E"/>
    <w:rsid w:val="00AF3009"/>
    <w:rsid w:val="00AF347E"/>
    <w:rsid w:val="00AF3A01"/>
    <w:rsid w:val="00AF3ADF"/>
    <w:rsid w:val="00AF3F2D"/>
    <w:rsid w:val="00AF40F0"/>
    <w:rsid w:val="00AF4D89"/>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FE3"/>
    <w:rsid w:val="00B2645D"/>
    <w:rsid w:val="00B26FFF"/>
    <w:rsid w:val="00B27A8E"/>
    <w:rsid w:val="00B27D53"/>
    <w:rsid w:val="00B27E7C"/>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34CF"/>
    <w:rsid w:val="00B63C01"/>
    <w:rsid w:val="00B64176"/>
    <w:rsid w:val="00B64457"/>
    <w:rsid w:val="00B65771"/>
    <w:rsid w:val="00B6657B"/>
    <w:rsid w:val="00B66B78"/>
    <w:rsid w:val="00B66DBA"/>
    <w:rsid w:val="00B67645"/>
    <w:rsid w:val="00B67685"/>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65F"/>
    <w:rsid w:val="00B81881"/>
    <w:rsid w:val="00B83AA5"/>
    <w:rsid w:val="00B85815"/>
    <w:rsid w:val="00B906DA"/>
    <w:rsid w:val="00B90FFF"/>
    <w:rsid w:val="00B9106C"/>
    <w:rsid w:val="00B91A78"/>
    <w:rsid w:val="00B9396F"/>
    <w:rsid w:val="00B93AC3"/>
    <w:rsid w:val="00B959D8"/>
    <w:rsid w:val="00B96BB8"/>
    <w:rsid w:val="00B97C5F"/>
    <w:rsid w:val="00BA02B0"/>
    <w:rsid w:val="00BA10AE"/>
    <w:rsid w:val="00BA150D"/>
    <w:rsid w:val="00BA2196"/>
    <w:rsid w:val="00BA24D5"/>
    <w:rsid w:val="00BA24DE"/>
    <w:rsid w:val="00BA27C9"/>
    <w:rsid w:val="00BA367D"/>
    <w:rsid w:val="00BA3954"/>
    <w:rsid w:val="00BA498C"/>
    <w:rsid w:val="00BA4FAC"/>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BE2"/>
    <w:rsid w:val="00BC1EF8"/>
    <w:rsid w:val="00BC2392"/>
    <w:rsid w:val="00BC2AC7"/>
    <w:rsid w:val="00BC2D10"/>
    <w:rsid w:val="00BC36FB"/>
    <w:rsid w:val="00BC6675"/>
    <w:rsid w:val="00BC6D5D"/>
    <w:rsid w:val="00BC6DBE"/>
    <w:rsid w:val="00BD1216"/>
    <w:rsid w:val="00BD165B"/>
    <w:rsid w:val="00BD24BA"/>
    <w:rsid w:val="00BD2775"/>
    <w:rsid w:val="00BD2A36"/>
    <w:rsid w:val="00BD3FA5"/>
    <w:rsid w:val="00BD402D"/>
    <w:rsid w:val="00BD4589"/>
    <w:rsid w:val="00BD4E36"/>
    <w:rsid w:val="00BD4E99"/>
    <w:rsid w:val="00BD5EF7"/>
    <w:rsid w:val="00BD688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3A7B"/>
    <w:rsid w:val="00C14538"/>
    <w:rsid w:val="00C16407"/>
    <w:rsid w:val="00C165FF"/>
    <w:rsid w:val="00C16BB2"/>
    <w:rsid w:val="00C17830"/>
    <w:rsid w:val="00C1791C"/>
    <w:rsid w:val="00C17E45"/>
    <w:rsid w:val="00C20D11"/>
    <w:rsid w:val="00C2189C"/>
    <w:rsid w:val="00C221E5"/>
    <w:rsid w:val="00C237B1"/>
    <w:rsid w:val="00C2459B"/>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3E7A"/>
    <w:rsid w:val="00C448FD"/>
    <w:rsid w:val="00C44C29"/>
    <w:rsid w:val="00C4610E"/>
    <w:rsid w:val="00C465D9"/>
    <w:rsid w:val="00C478E0"/>
    <w:rsid w:val="00C47C91"/>
    <w:rsid w:val="00C50554"/>
    <w:rsid w:val="00C50697"/>
    <w:rsid w:val="00C50C19"/>
    <w:rsid w:val="00C5122A"/>
    <w:rsid w:val="00C5124A"/>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215"/>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346"/>
    <w:rsid w:val="00CD650D"/>
    <w:rsid w:val="00CD786E"/>
    <w:rsid w:val="00CE05A3"/>
    <w:rsid w:val="00CE0668"/>
    <w:rsid w:val="00CE0B04"/>
    <w:rsid w:val="00CE1CEB"/>
    <w:rsid w:val="00CE2A65"/>
    <w:rsid w:val="00CE2E9F"/>
    <w:rsid w:val="00CE2ECD"/>
    <w:rsid w:val="00CE3750"/>
    <w:rsid w:val="00CE3F7C"/>
    <w:rsid w:val="00CE467D"/>
    <w:rsid w:val="00CE4BB5"/>
    <w:rsid w:val="00CE51B1"/>
    <w:rsid w:val="00CE5A03"/>
    <w:rsid w:val="00CE5D6A"/>
    <w:rsid w:val="00CE67DF"/>
    <w:rsid w:val="00CE6AB7"/>
    <w:rsid w:val="00CE6C55"/>
    <w:rsid w:val="00CE71CD"/>
    <w:rsid w:val="00CE7950"/>
    <w:rsid w:val="00CF038A"/>
    <w:rsid w:val="00CF05FB"/>
    <w:rsid w:val="00CF0627"/>
    <w:rsid w:val="00CF21DF"/>
    <w:rsid w:val="00CF27CD"/>
    <w:rsid w:val="00CF2905"/>
    <w:rsid w:val="00CF38C0"/>
    <w:rsid w:val="00CF3C51"/>
    <w:rsid w:val="00CF3FED"/>
    <w:rsid w:val="00CF4C6B"/>
    <w:rsid w:val="00CF4D37"/>
    <w:rsid w:val="00CF56E5"/>
    <w:rsid w:val="00CF6F12"/>
    <w:rsid w:val="00CF76A3"/>
    <w:rsid w:val="00CF7B91"/>
    <w:rsid w:val="00CF7D19"/>
    <w:rsid w:val="00D003BA"/>
    <w:rsid w:val="00D011DB"/>
    <w:rsid w:val="00D01339"/>
    <w:rsid w:val="00D021C4"/>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98C"/>
    <w:rsid w:val="00D15A62"/>
    <w:rsid w:val="00D15B78"/>
    <w:rsid w:val="00D17E11"/>
    <w:rsid w:val="00D20785"/>
    <w:rsid w:val="00D2143A"/>
    <w:rsid w:val="00D2171C"/>
    <w:rsid w:val="00D23C9D"/>
    <w:rsid w:val="00D23DC9"/>
    <w:rsid w:val="00D23F05"/>
    <w:rsid w:val="00D23F48"/>
    <w:rsid w:val="00D249FE"/>
    <w:rsid w:val="00D24C54"/>
    <w:rsid w:val="00D253A1"/>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57A5"/>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6706"/>
    <w:rsid w:val="00D56DA7"/>
    <w:rsid w:val="00D571E5"/>
    <w:rsid w:val="00D57A5D"/>
    <w:rsid w:val="00D57D5B"/>
    <w:rsid w:val="00D57DFB"/>
    <w:rsid w:val="00D600D3"/>
    <w:rsid w:val="00D61367"/>
    <w:rsid w:val="00D61857"/>
    <w:rsid w:val="00D63F73"/>
    <w:rsid w:val="00D64216"/>
    <w:rsid w:val="00D64EA6"/>
    <w:rsid w:val="00D662FC"/>
    <w:rsid w:val="00D66349"/>
    <w:rsid w:val="00D66ADC"/>
    <w:rsid w:val="00D67281"/>
    <w:rsid w:val="00D67C01"/>
    <w:rsid w:val="00D7001E"/>
    <w:rsid w:val="00D7078B"/>
    <w:rsid w:val="00D71607"/>
    <w:rsid w:val="00D71B80"/>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B0104"/>
    <w:rsid w:val="00DB16C7"/>
    <w:rsid w:val="00DB21E4"/>
    <w:rsid w:val="00DB2814"/>
    <w:rsid w:val="00DB3513"/>
    <w:rsid w:val="00DB3E58"/>
    <w:rsid w:val="00DB44C6"/>
    <w:rsid w:val="00DB6018"/>
    <w:rsid w:val="00DB609D"/>
    <w:rsid w:val="00DB6697"/>
    <w:rsid w:val="00DB6EF0"/>
    <w:rsid w:val="00DC1397"/>
    <w:rsid w:val="00DC1D11"/>
    <w:rsid w:val="00DC3137"/>
    <w:rsid w:val="00DC31A4"/>
    <w:rsid w:val="00DC3466"/>
    <w:rsid w:val="00DC3CF7"/>
    <w:rsid w:val="00DC51D2"/>
    <w:rsid w:val="00DC5265"/>
    <w:rsid w:val="00DC5CF4"/>
    <w:rsid w:val="00DC5DEB"/>
    <w:rsid w:val="00DC631F"/>
    <w:rsid w:val="00DC6714"/>
    <w:rsid w:val="00DC6C4F"/>
    <w:rsid w:val="00DC6CF6"/>
    <w:rsid w:val="00DC7C30"/>
    <w:rsid w:val="00DD00FA"/>
    <w:rsid w:val="00DD0E42"/>
    <w:rsid w:val="00DD10A6"/>
    <w:rsid w:val="00DD1691"/>
    <w:rsid w:val="00DD2F95"/>
    <w:rsid w:val="00DD3A17"/>
    <w:rsid w:val="00DD4643"/>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1D7"/>
    <w:rsid w:val="00E02310"/>
    <w:rsid w:val="00E025A7"/>
    <w:rsid w:val="00E03190"/>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3EE0"/>
    <w:rsid w:val="00E165E8"/>
    <w:rsid w:val="00E16682"/>
    <w:rsid w:val="00E16BCB"/>
    <w:rsid w:val="00E2050C"/>
    <w:rsid w:val="00E2065E"/>
    <w:rsid w:val="00E2143E"/>
    <w:rsid w:val="00E2162E"/>
    <w:rsid w:val="00E220A3"/>
    <w:rsid w:val="00E22320"/>
    <w:rsid w:val="00E22D70"/>
    <w:rsid w:val="00E23215"/>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3EEE"/>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3AF2"/>
    <w:rsid w:val="00E94463"/>
    <w:rsid w:val="00E944F2"/>
    <w:rsid w:val="00E9785B"/>
    <w:rsid w:val="00E97EBE"/>
    <w:rsid w:val="00EA1B4A"/>
    <w:rsid w:val="00EA1D22"/>
    <w:rsid w:val="00EA27BA"/>
    <w:rsid w:val="00EA2DE9"/>
    <w:rsid w:val="00EA3559"/>
    <w:rsid w:val="00EA402A"/>
    <w:rsid w:val="00EA4083"/>
    <w:rsid w:val="00EA7330"/>
    <w:rsid w:val="00EA783B"/>
    <w:rsid w:val="00EA793B"/>
    <w:rsid w:val="00EB047C"/>
    <w:rsid w:val="00EB0783"/>
    <w:rsid w:val="00EB0C8B"/>
    <w:rsid w:val="00EB1093"/>
    <w:rsid w:val="00EB192C"/>
    <w:rsid w:val="00EB2555"/>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411"/>
    <w:rsid w:val="00EC7CB2"/>
    <w:rsid w:val="00ED013E"/>
    <w:rsid w:val="00ED0BFE"/>
    <w:rsid w:val="00ED1D09"/>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28"/>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9C6"/>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A91"/>
    <w:rsid w:val="00F11EF9"/>
    <w:rsid w:val="00F123D7"/>
    <w:rsid w:val="00F128C0"/>
    <w:rsid w:val="00F13CA3"/>
    <w:rsid w:val="00F13E04"/>
    <w:rsid w:val="00F13E3D"/>
    <w:rsid w:val="00F1475F"/>
    <w:rsid w:val="00F16614"/>
    <w:rsid w:val="00F20F79"/>
    <w:rsid w:val="00F21BED"/>
    <w:rsid w:val="00F22B06"/>
    <w:rsid w:val="00F2335C"/>
    <w:rsid w:val="00F23A1A"/>
    <w:rsid w:val="00F23D9D"/>
    <w:rsid w:val="00F243C7"/>
    <w:rsid w:val="00F3018E"/>
    <w:rsid w:val="00F30965"/>
    <w:rsid w:val="00F30D40"/>
    <w:rsid w:val="00F30FC5"/>
    <w:rsid w:val="00F3116E"/>
    <w:rsid w:val="00F323AF"/>
    <w:rsid w:val="00F32DF6"/>
    <w:rsid w:val="00F33023"/>
    <w:rsid w:val="00F33F6C"/>
    <w:rsid w:val="00F344E8"/>
    <w:rsid w:val="00F34B22"/>
    <w:rsid w:val="00F352D9"/>
    <w:rsid w:val="00F379C0"/>
    <w:rsid w:val="00F40964"/>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2F55"/>
    <w:rsid w:val="00F53804"/>
    <w:rsid w:val="00F54012"/>
    <w:rsid w:val="00F5498C"/>
    <w:rsid w:val="00F557A5"/>
    <w:rsid w:val="00F55886"/>
    <w:rsid w:val="00F56155"/>
    <w:rsid w:val="00F561C7"/>
    <w:rsid w:val="00F56B7C"/>
    <w:rsid w:val="00F57AE3"/>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3553"/>
    <w:rsid w:val="00F94620"/>
    <w:rsid w:val="00F96FD8"/>
    <w:rsid w:val="00F97F58"/>
    <w:rsid w:val="00FA0511"/>
    <w:rsid w:val="00FA0B65"/>
    <w:rsid w:val="00FA0BC3"/>
    <w:rsid w:val="00FA1206"/>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24B6"/>
    <w:rsid w:val="00FB3071"/>
    <w:rsid w:val="00FB31F5"/>
    <w:rsid w:val="00FB4788"/>
    <w:rsid w:val="00FB50ED"/>
    <w:rsid w:val="00FB564D"/>
    <w:rsid w:val="00FB5CAF"/>
    <w:rsid w:val="00FB5CB5"/>
    <w:rsid w:val="00FB6122"/>
    <w:rsid w:val="00FB6655"/>
    <w:rsid w:val="00FB6AF0"/>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68"/>
    <w:rsid w:val="00FD774A"/>
    <w:rsid w:val="00FE009E"/>
    <w:rsid w:val="00FE1191"/>
    <w:rsid w:val="00FE2289"/>
    <w:rsid w:val="00FE29C3"/>
    <w:rsid w:val="00FE345C"/>
    <w:rsid w:val="00FE5079"/>
    <w:rsid w:val="00FE5BC5"/>
    <w:rsid w:val="00FE5BE7"/>
    <w:rsid w:val="00FE77EC"/>
    <w:rsid w:val="00FF03DE"/>
    <w:rsid w:val="00FF05EE"/>
    <w:rsid w:val="00FF094D"/>
    <w:rsid w:val="00FF0D4E"/>
    <w:rsid w:val="00FF2240"/>
    <w:rsid w:val="00FF22FA"/>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n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D5092D234B45E27069BCCC2BBE4394C37F27CC229EFBD31D92F8A76F3B9542B550798F19507EED8D1E2F020D63HF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peitc_223f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7872</TotalTime>
  <Pages>35</Pages>
  <Words>17651</Words>
  <Characters>100612</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118027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262</cp:revision>
  <cp:lastPrinted>2023-01-26T11:09:00Z</cp:lastPrinted>
  <dcterms:created xsi:type="dcterms:W3CDTF">2019-01-15T12:23:00Z</dcterms:created>
  <dcterms:modified xsi:type="dcterms:W3CDTF">2023-01-27T07:35:00Z</dcterms:modified>
</cp:coreProperties>
</file>