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5B4C9C">
        <w:tc>
          <w:tcPr>
            <w:tcW w:w="3447" w:type="pct"/>
          </w:tcPr>
          <w:p w14:paraId="1DE9BDB2" w14:textId="77777777" w:rsidR="00F02E4E" w:rsidRDefault="00F02E4E" w:rsidP="002B6E48">
            <w:pPr>
              <w:rPr>
                <w:b/>
                <w:caps/>
                <w:sz w:val="24"/>
                <w:szCs w:val="24"/>
              </w:rPr>
            </w:pPr>
            <w:bookmarkStart w:id="0" w:name="_Hlk132190203"/>
            <w:bookmarkEnd w:id="0"/>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5B4C9C">
        <w:tc>
          <w:tcPr>
            <w:tcW w:w="3447" w:type="pct"/>
          </w:tcPr>
          <w:p w14:paraId="1A5EF34F" w14:textId="77777777" w:rsidR="00F02E4E" w:rsidRDefault="00F02E4E" w:rsidP="002B6E48">
            <w:pPr>
              <w:rPr>
                <w:b/>
                <w:caps/>
                <w:sz w:val="24"/>
                <w:szCs w:val="24"/>
              </w:rPr>
            </w:pPr>
          </w:p>
        </w:tc>
        <w:tc>
          <w:tcPr>
            <w:tcW w:w="1553" w:type="pct"/>
          </w:tcPr>
          <w:p w14:paraId="47A8E27C" w14:textId="1D943536" w:rsidR="00F02E4E" w:rsidRPr="00F02E4E" w:rsidRDefault="00501E60"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5B4C9C">
        <w:tc>
          <w:tcPr>
            <w:tcW w:w="3447" w:type="pct"/>
          </w:tcPr>
          <w:p w14:paraId="2EEB8EF3" w14:textId="77777777" w:rsidR="00F02E4E" w:rsidRDefault="00F02E4E" w:rsidP="002B6E48">
            <w:pPr>
              <w:rPr>
                <w:b/>
                <w:caps/>
                <w:sz w:val="24"/>
                <w:szCs w:val="24"/>
              </w:rPr>
            </w:pPr>
          </w:p>
        </w:tc>
        <w:tc>
          <w:tcPr>
            <w:tcW w:w="1553" w:type="pct"/>
          </w:tcPr>
          <w:p w14:paraId="1DD7D852" w14:textId="5D97619E"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501E60">
              <w:rPr>
                <w:sz w:val="24"/>
                <w:szCs w:val="24"/>
              </w:rPr>
              <w:t>Е</w:t>
            </w:r>
            <w:r>
              <w:rPr>
                <w:sz w:val="24"/>
                <w:szCs w:val="24"/>
              </w:rPr>
              <w:t>.В</w:t>
            </w:r>
            <w:r w:rsidRPr="002B6E48">
              <w:rPr>
                <w:sz w:val="24"/>
                <w:szCs w:val="24"/>
              </w:rPr>
              <w:t xml:space="preserve">. </w:t>
            </w:r>
            <w:r w:rsidR="00501E60">
              <w:rPr>
                <w:sz w:val="24"/>
                <w:szCs w:val="24"/>
              </w:rPr>
              <w:t>Рогов</w:t>
            </w:r>
          </w:p>
        </w:tc>
      </w:tr>
      <w:tr w:rsidR="00F02E4E" w14:paraId="59FE2234" w14:textId="77777777" w:rsidTr="005B4C9C">
        <w:tc>
          <w:tcPr>
            <w:tcW w:w="3447" w:type="pct"/>
          </w:tcPr>
          <w:p w14:paraId="1C1F070E" w14:textId="77777777" w:rsidR="00F02E4E" w:rsidRDefault="00F02E4E" w:rsidP="002B6E48">
            <w:pPr>
              <w:rPr>
                <w:b/>
                <w:caps/>
                <w:sz w:val="24"/>
                <w:szCs w:val="24"/>
              </w:rPr>
            </w:pPr>
          </w:p>
        </w:tc>
        <w:tc>
          <w:tcPr>
            <w:tcW w:w="1553" w:type="pct"/>
          </w:tcPr>
          <w:p w14:paraId="6D5E6964" w14:textId="4EADE73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751D4A54" w14:textId="51BFCF12" w:rsidR="00710F46" w:rsidRPr="00E320B2" w:rsidRDefault="00BE4A92" w:rsidP="00B11E1E">
      <w:pPr>
        <w:jc w:val="center"/>
        <w:rPr>
          <w:b/>
          <w:sz w:val="24"/>
          <w:szCs w:val="24"/>
        </w:rPr>
      </w:pPr>
      <w:r w:rsidRPr="00EC176E">
        <w:rPr>
          <w:b/>
          <w:sz w:val="24"/>
          <w:szCs w:val="24"/>
        </w:rPr>
        <w:t>НА</w:t>
      </w:r>
      <w:r w:rsidR="00B47C24">
        <w:rPr>
          <w:b/>
          <w:sz w:val="24"/>
          <w:szCs w:val="24"/>
        </w:rPr>
        <w:t xml:space="preserve"> </w:t>
      </w:r>
      <w:r w:rsidR="005D30AA">
        <w:rPr>
          <w:b/>
          <w:color w:val="000000"/>
          <w:sz w:val="24"/>
          <w:szCs w:val="24"/>
        </w:rPr>
        <w:t>ПОСТАВКУ</w:t>
      </w:r>
      <w:r w:rsidR="00B11E1E">
        <w:rPr>
          <w:b/>
          <w:color w:val="000000"/>
          <w:sz w:val="24"/>
          <w:szCs w:val="24"/>
        </w:rPr>
        <w:t xml:space="preserve"> </w:t>
      </w:r>
      <w:r w:rsidR="0022229F">
        <w:rPr>
          <w:b/>
          <w:sz w:val="24"/>
          <w:szCs w:val="24"/>
        </w:rPr>
        <w:t>ТЕХНИЧЕСКОГО ЭТАЖА ДЛЯ</w:t>
      </w:r>
      <w:r w:rsidR="00B11E1E" w:rsidRPr="00EC176E">
        <w:rPr>
          <w:b/>
          <w:sz w:val="24"/>
          <w:szCs w:val="24"/>
        </w:rPr>
        <w:t xml:space="preserve"> </w:t>
      </w:r>
      <w:r w:rsidR="0022229F">
        <w:rPr>
          <w:b/>
          <w:sz w:val="24"/>
          <w:szCs w:val="24"/>
        </w:rPr>
        <w:t>КТП</w:t>
      </w:r>
    </w:p>
    <w:p w14:paraId="4CE25B7A" w14:textId="7FB97ABD" w:rsidR="005D30AA" w:rsidRPr="00EC176E" w:rsidRDefault="005D30AA" w:rsidP="00710F46">
      <w:pPr>
        <w:pStyle w:val="af0"/>
        <w:jc w:val="center"/>
        <w:rPr>
          <w:b/>
          <w:sz w:val="24"/>
          <w:szCs w:val="24"/>
        </w:rPr>
      </w:pPr>
    </w:p>
    <w:p w14:paraId="2C493A12" w14:textId="77777777" w:rsidR="001910AA" w:rsidRPr="00455816" w:rsidRDefault="001910AA" w:rsidP="00CF38C0">
      <w:pPr>
        <w:pStyle w:val="1"/>
        <w:keepNext w:val="0"/>
        <w:widowControl w:val="0"/>
        <w:jc w:val="both"/>
        <w:rPr>
          <w:b w:val="0"/>
        </w:rPr>
      </w:pPr>
      <w:r w:rsidRPr="00D04B36">
        <w:t>1. </w:t>
      </w:r>
      <w:r w:rsidRPr="00455816">
        <w:t xml:space="preserve">Способ </w:t>
      </w:r>
      <w:r w:rsidR="00F56155" w:rsidRPr="00455816">
        <w:t xml:space="preserve">осуществления </w:t>
      </w:r>
      <w:r w:rsidR="008F43DF" w:rsidRPr="00455816">
        <w:t xml:space="preserve">закупки: </w:t>
      </w:r>
      <w:r w:rsidR="004E6616" w:rsidRPr="00455816">
        <w:rPr>
          <w:b w:val="0"/>
        </w:rPr>
        <w:t>запрос</w:t>
      </w:r>
      <w:r w:rsidR="008E14B6" w:rsidRPr="00455816">
        <w:rPr>
          <w:b w:val="0"/>
        </w:rPr>
        <w:t xml:space="preserve"> котировок в электронной форме</w:t>
      </w:r>
      <w:r w:rsidR="005024E2" w:rsidRPr="00455816">
        <w:rPr>
          <w:b w:val="0"/>
        </w:rPr>
        <w:t xml:space="preserve"> </w:t>
      </w:r>
      <w:r w:rsidR="00FB0839" w:rsidRPr="00455816">
        <w:rPr>
          <w:b w:val="0"/>
          <w:color w:val="000000"/>
        </w:rPr>
        <w:t xml:space="preserve">(далее </w:t>
      </w:r>
      <w:r w:rsidR="00413947" w:rsidRPr="00455816">
        <w:rPr>
          <w:b w:val="0"/>
          <w:color w:val="000000"/>
        </w:rPr>
        <w:t>–</w:t>
      </w:r>
      <w:r w:rsidR="00FB0839" w:rsidRPr="00455816">
        <w:rPr>
          <w:b w:val="0"/>
          <w:color w:val="000000"/>
        </w:rPr>
        <w:t xml:space="preserve"> запрос котировок)</w:t>
      </w:r>
      <w:r w:rsidR="008E14B6" w:rsidRPr="00455816">
        <w:rPr>
          <w:b w:val="0"/>
        </w:rPr>
        <w:t>.</w:t>
      </w:r>
    </w:p>
    <w:p w14:paraId="10458FEC" w14:textId="38FE8E99" w:rsidR="00D078E8" w:rsidRPr="00C1274D" w:rsidRDefault="0021611B" w:rsidP="00A17E97">
      <w:pPr>
        <w:jc w:val="both"/>
        <w:rPr>
          <w:rFonts w:eastAsia="Calibri"/>
          <w:sz w:val="22"/>
          <w:szCs w:val="22"/>
        </w:rPr>
      </w:pPr>
      <w:r w:rsidRPr="00455816">
        <w:rPr>
          <w:b/>
          <w:sz w:val="24"/>
          <w:szCs w:val="24"/>
        </w:rPr>
        <w:t>1.1.</w:t>
      </w:r>
      <w:r w:rsidR="003A28BB" w:rsidRPr="00455816">
        <w:rPr>
          <w:b/>
          <w:sz w:val="24"/>
          <w:szCs w:val="24"/>
        </w:rPr>
        <w:t xml:space="preserve"> </w:t>
      </w:r>
      <w:r w:rsidRPr="00455816">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455816">
        <w:rPr>
          <w:b/>
          <w:sz w:val="24"/>
          <w:szCs w:val="24"/>
        </w:rPr>
        <w:t>:</w:t>
      </w:r>
      <w:r w:rsidR="00582E36" w:rsidRPr="00455816">
        <w:rPr>
          <w:b/>
          <w:sz w:val="24"/>
          <w:szCs w:val="24"/>
        </w:rPr>
        <w:t xml:space="preserve"> </w:t>
      </w:r>
      <w:r w:rsidR="00582E36" w:rsidRPr="00455816">
        <w:rPr>
          <w:b/>
          <w:sz w:val="24"/>
          <w:szCs w:val="24"/>
        </w:rPr>
        <w:br/>
      </w:r>
      <w:r w:rsidR="00582E36" w:rsidRPr="00455816">
        <w:rPr>
          <w:rFonts w:ascii="Times New Roman CYR" w:hAnsi="Times New Roman CYR" w:cs="Times New Roman CYR"/>
          <w:sz w:val="24"/>
          <w:szCs w:val="24"/>
        </w:rPr>
        <w:t xml:space="preserve">(АО «ЭТП ГПБ») </w:t>
      </w:r>
      <w:hyperlink r:id="rId8" w:history="1">
        <w:r w:rsidR="00582E36" w:rsidRPr="00455816">
          <w:rPr>
            <w:rStyle w:val="a9"/>
            <w:rFonts w:ascii="Times New Roman CYR" w:hAnsi="Times New Roman CYR" w:cs="Times New Roman CYR"/>
            <w:color w:val="auto"/>
            <w:sz w:val="24"/>
            <w:szCs w:val="24"/>
          </w:rPr>
          <w:t>https://etp.gpb.ru</w:t>
        </w:r>
      </w:hyperlink>
      <w:r w:rsidR="00582E36" w:rsidRPr="00455816">
        <w:rPr>
          <w:rFonts w:ascii="Times New Roman CYR" w:hAnsi="Times New Roman CYR" w:cs="Times New Roman CYR"/>
          <w:sz w:val="24"/>
          <w:szCs w:val="24"/>
        </w:rPr>
        <w:t xml:space="preserve"> </w:t>
      </w:r>
      <w:r w:rsidR="00C02939" w:rsidRPr="00455816">
        <w:rPr>
          <w:rFonts w:ascii="Times New Roman CYR" w:hAnsi="Times New Roman CYR" w:cs="Times New Roman CYR"/>
          <w:bCs/>
          <w:sz w:val="24"/>
          <w:szCs w:val="24"/>
        </w:rPr>
        <w:t>(далее – электронная торговая площадка, ЭТП).</w:t>
      </w:r>
    </w:p>
    <w:p w14:paraId="57AEF9DE" w14:textId="77777777" w:rsidR="00A00414" w:rsidRPr="00F21BED"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68754A" w:rsidRDefault="00311C11" w:rsidP="00311C11">
      <w:pPr>
        <w:pStyle w:val="afd"/>
        <w:spacing w:after="0"/>
        <w:jc w:val="both"/>
        <w:rPr>
          <w:rStyle w:val="a9"/>
          <w:rFonts w:ascii="Times New Roman" w:hAnsi="Times New Roman"/>
          <w:color w:val="auto"/>
          <w:shd w:val="clear" w:color="auto" w:fill="FFFFFF"/>
        </w:rPr>
      </w:pPr>
      <w:r w:rsidRPr="0068754A">
        <w:rPr>
          <w:rFonts w:ascii="Times New Roman" w:hAnsi="Times New Roman"/>
          <w:b/>
          <w:bCs/>
          <w:color w:val="000000"/>
          <w:u w:val="single"/>
        </w:rPr>
        <w:t xml:space="preserve">По вопросам </w:t>
      </w:r>
      <w:r w:rsidRPr="0068754A">
        <w:rPr>
          <w:rFonts w:ascii="Times New Roman" w:hAnsi="Times New Roman"/>
          <w:b/>
          <w:u w:val="single"/>
        </w:rPr>
        <w:t>извещения и проведения закупки</w:t>
      </w:r>
      <w:r w:rsidRPr="0068754A">
        <w:rPr>
          <w:rFonts w:ascii="Times New Roman" w:hAnsi="Times New Roman"/>
          <w:b/>
          <w:bCs/>
          <w:color w:val="000000"/>
          <w:u w:val="single"/>
        </w:rPr>
        <w:t>:</w:t>
      </w:r>
      <w:r w:rsidRPr="0068754A">
        <w:rPr>
          <w:rFonts w:ascii="Times New Roman" w:hAnsi="Times New Roman"/>
          <w:b/>
          <w:bCs/>
          <w:color w:val="000000"/>
        </w:rPr>
        <w:t xml:space="preserve"> </w:t>
      </w:r>
      <w:r w:rsidRPr="0068754A">
        <w:rPr>
          <w:rFonts w:ascii="Times New Roman" w:hAnsi="Times New Roman"/>
        </w:rPr>
        <w:t xml:space="preserve">Гаврилова Ольга Николаевна – специалист по закупкам, тел.: 8 (8555) 44-03-63, </w:t>
      </w:r>
      <w:r w:rsidR="001F7CA7" w:rsidRPr="0068754A">
        <w:rPr>
          <w:rFonts w:ascii="Times New Roman" w:hAnsi="Times New Roman"/>
        </w:rPr>
        <w:t>адрес электронной почты</w:t>
      </w:r>
      <w:r w:rsidRPr="0068754A">
        <w:rPr>
          <w:rFonts w:ascii="Times New Roman" w:hAnsi="Times New Roman"/>
        </w:rPr>
        <w:t xml:space="preserve">: </w:t>
      </w:r>
      <w:hyperlink r:id="rId10" w:history="1">
        <w:r w:rsidRPr="0068754A">
          <w:rPr>
            <w:rStyle w:val="a9"/>
            <w:rFonts w:ascii="Times New Roman" w:hAnsi="Times New Roman"/>
            <w:color w:val="auto"/>
            <w:shd w:val="clear" w:color="auto" w:fill="FFFFFF"/>
          </w:rPr>
          <w:t>peitc_223fz@mail.ru</w:t>
        </w:r>
      </w:hyperlink>
    </w:p>
    <w:p w14:paraId="2AFBD33D" w14:textId="765FE46C" w:rsidR="0068754A" w:rsidRPr="0068754A" w:rsidRDefault="00311C11" w:rsidP="0068754A">
      <w:pPr>
        <w:pStyle w:val="afd"/>
        <w:spacing w:after="0"/>
        <w:jc w:val="both"/>
        <w:rPr>
          <w:rFonts w:ascii="Times New Roman" w:hAnsi="Times New Roman"/>
          <w:b/>
          <w:bCs/>
          <w:color w:val="000000"/>
        </w:rPr>
      </w:pPr>
      <w:r w:rsidRPr="0068754A">
        <w:rPr>
          <w:rFonts w:ascii="Times New Roman" w:hAnsi="Times New Roman"/>
          <w:b/>
          <w:bCs/>
          <w:color w:val="000000"/>
          <w:u w:val="single"/>
        </w:rPr>
        <w:t>По вопросам технического задания:</w:t>
      </w:r>
      <w:r w:rsidR="005D30AA">
        <w:rPr>
          <w:rFonts w:ascii="Times New Roman" w:hAnsi="Times New Roman"/>
          <w:b/>
          <w:bCs/>
          <w:color w:val="000000"/>
        </w:rPr>
        <w:t xml:space="preserve"> </w:t>
      </w:r>
      <w:r w:rsidR="005D30AA" w:rsidRPr="00311C11">
        <w:rPr>
          <w:rFonts w:ascii="Times New Roman" w:hAnsi="Times New Roman"/>
          <w:bCs/>
          <w:color w:val="000000"/>
        </w:rPr>
        <w:t xml:space="preserve">Рогов Алексей Евгеньевич </w:t>
      </w:r>
      <w:r w:rsidR="005D30AA">
        <w:rPr>
          <w:rFonts w:ascii="Times New Roman" w:hAnsi="Times New Roman"/>
          <w:bCs/>
          <w:color w:val="000000"/>
        </w:rPr>
        <w:t>–</w:t>
      </w:r>
      <w:r w:rsidR="005D30AA" w:rsidRPr="00311C11">
        <w:rPr>
          <w:rFonts w:ascii="Times New Roman" w:hAnsi="Times New Roman"/>
          <w:bCs/>
          <w:color w:val="000000"/>
        </w:rPr>
        <w:t xml:space="preserve"> начальник ОМТС, </w:t>
      </w:r>
      <w:r w:rsidR="00651856">
        <w:rPr>
          <w:rFonts w:ascii="Times New Roman" w:hAnsi="Times New Roman"/>
          <w:bCs/>
          <w:color w:val="000000"/>
        </w:rPr>
        <w:br/>
      </w:r>
      <w:r w:rsidR="005D30AA" w:rsidRPr="00311C11">
        <w:rPr>
          <w:rFonts w:ascii="Times New Roman" w:hAnsi="Times New Roman"/>
        </w:rPr>
        <w:t>тел.: 8 (</w:t>
      </w:r>
      <w:r w:rsidR="005D30AA">
        <w:rPr>
          <w:rFonts w:ascii="Times New Roman" w:hAnsi="Times New Roman"/>
        </w:rPr>
        <w:t>987) 227</w:t>
      </w:r>
      <w:r w:rsidR="005D30AA" w:rsidRPr="00311C11">
        <w:rPr>
          <w:rFonts w:ascii="Times New Roman" w:hAnsi="Times New Roman"/>
        </w:rPr>
        <w:t>-</w:t>
      </w:r>
      <w:r w:rsidR="005D30AA">
        <w:rPr>
          <w:rFonts w:ascii="Times New Roman" w:hAnsi="Times New Roman"/>
        </w:rPr>
        <w:t>22</w:t>
      </w:r>
      <w:r w:rsidR="005D30AA" w:rsidRPr="00311C11">
        <w:rPr>
          <w:rFonts w:ascii="Times New Roman" w:hAnsi="Times New Roman"/>
        </w:rPr>
        <w:t>-</w:t>
      </w:r>
      <w:r w:rsidR="005D30AA">
        <w:rPr>
          <w:rFonts w:ascii="Times New Roman" w:hAnsi="Times New Roman"/>
        </w:rPr>
        <w:t>22</w:t>
      </w:r>
      <w:r w:rsidR="0068754A" w:rsidRPr="0068754A">
        <w:rPr>
          <w:rFonts w:ascii="Times New Roman" w:hAnsi="Times New Roman"/>
          <w:bCs/>
          <w:color w:val="000000"/>
        </w:rPr>
        <w:t>.</w:t>
      </w:r>
    </w:p>
    <w:p w14:paraId="6519E89D" w14:textId="19E3A527" w:rsidR="00311C11" w:rsidRPr="00212C9B" w:rsidRDefault="00311C11" w:rsidP="00311C11">
      <w:pPr>
        <w:pStyle w:val="afd"/>
        <w:spacing w:after="0"/>
        <w:jc w:val="both"/>
        <w:rPr>
          <w:rFonts w:ascii="Times New Roman" w:hAnsi="Times New Roman"/>
          <w:b/>
          <w:bCs/>
          <w:color w:val="000000"/>
        </w:rPr>
      </w:pPr>
    </w:p>
    <w:p w14:paraId="78699DDA" w14:textId="4AB41DDC"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106A05">
        <w:rPr>
          <w:b/>
          <w:sz w:val="24"/>
          <w:szCs w:val="24"/>
        </w:rPr>
        <w:t xml:space="preserve"> </w:t>
      </w:r>
      <w:r w:rsidR="00B11E1E" w:rsidRPr="00B11E1E">
        <w:rPr>
          <w:sz w:val="24"/>
          <w:szCs w:val="24"/>
        </w:rPr>
        <w:t xml:space="preserve">Поставка </w:t>
      </w:r>
      <w:r w:rsidR="0022229F" w:rsidRPr="0022229F">
        <w:rPr>
          <w:sz w:val="24"/>
          <w:szCs w:val="24"/>
        </w:rPr>
        <w:t>технического этажа для КТП</w:t>
      </w:r>
      <w:r w:rsidR="00B11E1E" w:rsidRPr="00B11E1E">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CE2C9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CE2C97">
        <w:rPr>
          <w:rStyle w:val="10pt"/>
          <w:b/>
          <w:sz w:val="24"/>
          <w:szCs w:val="24"/>
        </w:rPr>
        <w:t>соответствия поставляемого товара, выполняемой работы, оказываемой услуги потребностям заказчика:</w:t>
      </w:r>
      <w:r w:rsidR="00222782" w:rsidRPr="00CE2C97">
        <w:rPr>
          <w:sz w:val="24"/>
          <w:szCs w:val="24"/>
        </w:rPr>
        <w:t xml:space="preserve"> в соответствии с Техническим заданием (Приложение № 1 </w:t>
      </w:r>
      <w:r w:rsidR="00222782" w:rsidRPr="00CE2C97">
        <w:rPr>
          <w:rStyle w:val="afff0"/>
          <w:color w:val="auto"/>
          <w:sz w:val="24"/>
          <w:szCs w:val="24"/>
        </w:rPr>
        <w:t>к извещению о проведении запроса котировок</w:t>
      </w:r>
      <w:r w:rsidR="00222782" w:rsidRPr="00CE2C97">
        <w:rPr>
          <w:sz w:val="24"/>
          <w:szCs w:val="24"/>
        </w:rPr>
        <w:t xml:space="preserve">) и проектом договора (Приложение № 2 </w:t>
      </w:r>
      <w:r w:rsidR="00222782" w:rsidRPr="00CE2C97">
        <w:rPr>
          <w:rStyle w:val="afff0"/>
          <w:color w:val="auto"/>
          <w:sz w:val="24"/>
          <w:szCs w:val="24"/>
        </w:rPr>
        <w:t>к настоящему извещению</w:t>
      </w:r>
      <w:r w:rsidR="00222782" w:rsidRPr="00CE2C97">
        <w:rPr>
          <w:sz w:val="24"/>
          <w:szCs w:val="24"/>
        </w:rPr>
        <w:t>).</w:t>
      </w:r>
    </w:p>
    <w:p w14:paraId="287ADEBB" w14:textId="77777777" w:rsidR="00101B36" w:rsidRPr="00CE2C97" w:rsidRDefault="00101B36" w:rsidP="00222782">
      <w:pPr>
        <w:pStyle w:val="af0"/>
        <w:jc w:val="both"/>
        <w:rPr>
          <w:sz w:val="24"/>
          <w:szCs w:val="24"/>
        </w:rPr>
      </w:pPr>
    </w:p>
    <w:p w14:paraId="4169C8D2" w14:textId="77777777" w:rsidR="005D30AA" w:rsidRPr="00CE2C97" w:rsidRDefault="005D30AA" w:rsidP="005D30AA">
      <w:pPr>
        <w:pStyle w:val="af0"/>
        <w:jc w:val="both"/>
        <w:rPr>
          <w:b/>
          <w:color w:val="000000"/>
          <w:sz w:val="24"/>
          <w:szCs w:val="24"/>
        </w:rPr>
      </w:pPr>
      <w:r w:rsidRPr="00CE2C97">
        <w:rPr>
          <w:rFonts w:eastAsia="Calibri"/>
          <w:b/>
          <w:color w:val="000000"/>
          <w:sz w:val="24"/>
          <w:szCs w:val="24"/>
        </w:rPr>
        <w:t xml:space="preserve">5. </w:t>
      </w:r>
      <w:r w:rsidRPr="00CE2C97">
        <w:rPr>
          <w:b/>
          <w:color w:val="000000"/>
          <w:sz w:val="24"/>
          <w:szCs w:val="24"/>
        </w:rPr>
        <w:t>Место, условия и сроки (периоды) поставки товара, выполнения работ, оказания услуги:</w:t>
      </w:r>
    </w:p>
    <w:p w14:paraId="1D98DA9E" w14:textId="60AA9510" w:rsidR="00CE2C97" w:rsidRPr="00CE2C97" w:rsidRDefault="005D30AA" w:rsidP="00CE2C97">
      <w:pPr>
        <w:pStyle w:val="afff1"/>
        <w:widowControl w:val="0"/>
        <w:tabs>
          <w:tab w:val="left" w:pos="0"/>
          <w:tab w:val="left" w:pos="426"/>
        </w:tabs>
        <w:spacing w:before="0" w:after="0" w:line="240" w:lineRule="auto"/>
        <w:rPr>
          <w:rFonts w:ascii="Times New Roman" w:hAnsi="Times New Roman"/>
          <w:bCs/>
          <w:sz w:val="24"/>
          <w:szCs w:val="24"/>
        </w:rPr>
      </w:pPr>
      <w:r w:rsidRPr="00CE2C97">
        <w:rPr>
          <w:rFonts w:ascii="Times New Roman" w:hAnsi="Times New Roman"/>
          <w:b/>
          <w:color w:val="000000"/>
          <w:sz w:val="24"/>
          <w:szCs w:val="24"/>
        </w:rPr>
        <w:t xml:space="preserve">5.1. Место поставки товара: </w:t>
      </w:r>
      <w:r w:rsidR="00914140" w:rsidRPr="00914140">
        <w:rPr>
          <w:rFonts w:ascii="Times New Roman" w:hAnsi="Times New Roman"/>
          <w:sz w:val="24"/>
          <w:szCs w:val="24"/>
        </w:rPr>
        <w:t>РТ, Нижнекамский район, г. Нижнекамск, территория поселка Красного ключа г. Нижнекамска, кадастровый номер: 16:30:060303:1736.</w:t>
      </w:r>
    </w:p>
    <w:p w14:paraId="6459F7DA" w14:textId="55A40729" w:rsidR="00111FC9" w:rsidRPr="00914140" w:rsidRDefault="00111FC9" w:rsidP="00111FC9">
      <w:pPr>
        <w:jc w:val="both"/>
        <w:rPr>
          <w:bCs/>
          <w:sz w:val="24"/>
          <w:szCs w:val="24"/>
        </w:rPr>
      </w:pPr>
      <w:r w:rsidRPr="00CE6AB7">
        <w:rPr>
          <w:b/>
          <w:color w:val="000000"/>
          <w:sz w:val="24"/>
          <w:szCs w:val="24"/>
        </w:rPr>
        <w:t xml:space="preserve">5.2. Условия поставки товара: </w:t>
      </w:r>
      <w:r w:rsidRPr="00DD5622">
        <w:rPr>
          <w:sz w:val="24"/>
          <w:szCs w:val="24"/>
        </w:rPr>
        <w:t>Поставка Товара осуществляется силами и за счет средств Поставщика</w:t>
      </w:r>
      <w:r w:rsidRPr="00DD5622">
        <w:rPr>
          <w:bCs/>
          <w:color w:val="000000"/>
          <w:sz w:val="24"/>
          <w:szCs w:val="24"/>
        </w:rPr>
        <w:t xml:space="preserve"> в рабочие дни, с </w:t>
      </w:r>
      <w:r w:rsidRPr="00F71D5E">
        <w:rPr>
          <w:bCs/>
          <w:color w:val="000000"/>
          <w:sz w:val="24"/>
          <w:szCs w:val="24"/>
        </w:rPr>
        <w:t xml:space="preserve">понедельника по пятницу в согласованное с Заказчиком время и дату. </w:t>
      </w:r>
      <w:r w:rsidRPr="005D30AA">
        <w:rPr>
          <w:sz w:val="24"/>
          <w:szCs w:val="24"/>
        </w:rPr>
        <w:t xml:space="preserve">Поставка </w:t>
      </w:r>
      <w:r w:rsidRPr="00A355A2">
        <w:rPr>
          <w:bCs/>
          <w:sz w:val="24"/>
          <w:szCs w:val="24"/>
        </w:rPr>
        <w:t xml:space="preserve">Товара осуществляется в соответствии с предварительной </w:t>
      </w:r>
      <w:r w:rsidRPr="005D30AA">
        <w:rPr>
          <w:bCs/>
          <w:sz w:val="24"/>
          <w:szCs w:val="24"/>
        </w:rPr>
        <w:t>письменной</w:t>
      </w:r>
      <w:r w:rsidRPr="00A355A2">
        <w:rPr>
          <w:bCs/>
          <w:sz w:val="24"/>
          <w:szCs w:val="24"/>
        </w:rPr>
        <w:t xml:space="preserve"> заявкой </w:t>
      </w:r>
      <w:r w:rsidRPr="00BD7F9E">
        <w:rPr>
          <w:bCs/>
          <w:sz w:val="24"/>
          <w:szCs w:val="24"/>
        </w:rPr>
        <w:t xml:space="preserve">Заказчика, которые могут быть направлены Поставщику с момента заключения договора по </w:t>
      </w:r>
      <w:r w:rsidR="00627411">
        <w:rPr>
          <w:bCs/>
          <w:sz w:val="24"/>
          <w:szCs w:val="24"/>
        </w:rPr>
        <w:t>15</w:t>
      </w:r>
      <w:r w:rsidRPr="00BD7F9E">
        <w:rPr>
          <w:bCs/>
          <w:sz w:val="24"/>
          <w:szCs w:val="24"/>
        </w:rPr>
        <w:t>.</w:t>
      </w:r>
      <w:r w:rsidR="0022229F">
        <w:rPr>
          <w:bCs/>
          <w:sz w:val="24"/>
          <w:szCs w:val="24"/>
        </w:rPr>
        <w:t>1</w:t>
      </w:r>
      <w:r w:rsidR="00627411">
        <w:rPr>
          <w:bCs/>
          <w:sz w:val="24"/>
          <w:szCs w:val="24"/>
        </w:rPr>
        <w:t>2</w:t>
      </w:r>
      <w:r w:rsidRPr="00BD7F9E">
        <w:rPr>
          <w:bCs/>
          <w:sz w:val="24"/>
          <w:szCs w:val="24"/>
        </w:rPr>
        <w:t>.202</w:t>
      </w:r>
      <w:r w:rsidR="0022229F">
        <w:rPr>
          <w:bCs/>
          <w:sz w:val="24"/>
          <w:szCs w:val="24"/>
        </w:rPr>
        <w:t>3</w:t>
      </w:r>
      <w:r w:rsidRPr="00BD7F9E">
        <w:rPr>
          <w:bCs/>
          <w:sz w:val="24"/>
          <w:szCs w:val="24"/>
        </w:rPr>
        <w:t xml:space="preserve"> г</w:t>
      </w:r>
      <w:r w:rsidRPr="00BD7F9E">
        <w:rPr>
          <w:sz w:val="24"/>
          <w:szCs w:val="24"/>
        </w:rPr>
        <w:t>.</w:t>
      </w:r>
      <w:r w:rsidR="00914140">
        <w:rPr>
          <w:sz w:val="24"/>
          <w:szCs w:val="24"/>
        </w:rPr>
        <w:t xml:space="preserve"> (включительно).</w:t>
      </w:r>
      <w:r w:rsidRPr="00BD7F9E">
        <w:rPr>
          <w:sz w:val="24"/>
          <w:szCs w:val="24"/>
        </w:rPr>
        <w:t xml:space="preserve"> </w:t>
      </w:r>
      <w:r w:rsidRPr="00BD7F9E">
        <w:rPr>
          <w:bCs/>
          <w:sz w:val="24"/>
          <w:szCs w:val="24"/>
        </w:rPr>
        <w:t>Участник</w:t>
      </w:r>
      <w:r w:rsidRPr="00BD7F9E">
        <w:rPr>
          <w:sz w:val="24"/>
          <w:szCs w:val="24"/>
        </w:rPr>
        <w:t xml:space="preserve"> (</w:t>
      </w:r>
      <w:r w:rsidRPr="00BD7F9E">
        <w:rPr>
          <w:bCs/>
          <w:color w:val="000000"/>
          <w:sz w:val="24"/>
          <w:szCs w:val="24"/>
        </w:rPr>
        <w:t xml:space="preserve">Поставщик) обязан </w:t>
      </w:r>
      <w:r w:rsidRPr="00BD7F9E">
        <w:rPr>
          <w:bCs/>
          <w:sz w:val="24"/>
          <w:szCs w:val="24"/>
        </w:rPr>
        <w:t xml:space="preserve">в течение </w:t>
      </w:r>
      <w:r w:rsidR="0022229F">
        <w:rPr>
          <w:bCs/>
          <w:sz w:val="24"/>
          <w:szCs w:val="24"/>
        </w:rPr>
        <w:t>14</w:t>
      </w:r>
      <w:r w:rsidRPr="00BD7F9E">
        <w:rPr>
          <w:bCs/>
          <w:sz w:val="24"/>
          <w:szCs w:val="24"/>
        </w:rPr>
        <w:t xml:space="preserve"> (</w:t>
      </w:r>
      <w:r w:rsidR="0022229F" w:rsidRPr="0022229F">
        <w:rPr>
          <w:bCs/>
          <w:sz w:val="24"/>
          <w:szCs w:val="24"/>
        </w:rPr>
        <w:t>четырнадцат</w:t>
      </w:r>
      <w:r w:rsidR="0022229F">
        <w:rPr>
          <w:bCs/>
          <w:sz w:val="24"/>
          <w:szCs w:val="24"/>
        </w:rPr>
        <w:t>и</w:t>
      </w:r>
      <w:r w:rsidRPr="00BD7F9E">
        <w:rPr>
          <w:bCs/>
          <w:sz w:val="24"/>
          <w:szCs w:val="24"/>
        </w:rPr>
        <w:t xml:space="preserve">) </w:t>
      </w:r>
      <w:r w:rsidRPr="00914140">
        <w:rPr>
          <w:bCs/>
          <w:sz w:val="24"/>
          <w:szCs w:val="24"/>
        </w:rPr>
        <w:t>календарных дней с момента получения заявки, поставить товар на склад Заказчика.</w:t>
      </w:r>
    </w:p>
    <w:p w14:paraId="6A864979" w14:textId="1A0A2BF9" w:rsidR="00111FC9" w:rsidRPr="00BD7F9E" w:rsidRDefault="00111FC9" w:rsidP="00111FC9">
      <w:pPr>
        <w:pStyle w:val="afff1"/>
        <w:widowControl w:val="0"/>
        <w:tabs>
          <w:tab w:val="left" w:pos="0"/>
          <w:tab w:val="left" w:pos="426"/>
        </w:tabs>
        <w:spacing w:before="0" w:after="0" w:line="240" w:lineRule="auto"/>
        <w:rPr>
          <w:rFonts w:ascii="Times New Roman" w:hAnsi="Times New Roman"/>
          <w:bCs/>
          <w:sz w:val="24"/>
          <w:szCs w:val="24"/>
        </w:rPr>
      </w:pPr>
      <w:r w:rsidRPr="00914140">
        <w:rPr>
          <w:rFonts w:ascii="Times New Roman" w:hAnsi="Times New Roman"/>
          <w:b/>
          <w:sz w:val="24"/>
          <w:szCs w:val="24"/>
        </w:rPr>
        <w:t>5.3. Сроки поставки товара:</w:t>
      </w:r>
      <w:r w:rsidR="00914140">
        <w:rPr>
          <w:rFonts w:ascii="Times New Roman" w:hAnsi="Times New Roman"/>
          <w:b/>
          <w:sz w:val="24"/>
          <w:szCs w:val="24"/>
        </w:rPr>
        <w:t xml:space="preserve"> </w:t>
      </w:r>
      <w:r w:rsidR="0011300A" w:rsidRPr="00651856">
        <w:rPr>
          <w:rFonts w:ascii="Times New Roman" w:hAnsi="Times New Roman"/>
          <w:bCs/>
          <w:color w:val="000000"/>
          <w:sz w:val="24"/>
          <w:szCs w:val="24"/>
        </w:rPr>
        <w:t>по заявке Покупателя</w:t>
      </w:r>
      <w:r w:rsidR="0011300A">
        <w:rPr>
          <w:rFonts w:ascii="Times New Roman" w:hAnsi="Times New Roman"/>
          <w:bCs/>
          <w:sz w:val="24"/>
          <w:szCs w:val="24"/>
        </w:rPr>
        <w:t xml:space="preserve">, </w:t>
      </w:r>
      <w:r w:rsidRPr="00914140">
        <w:rPr>
          <w:rFonts w:ascii="Times New Roman" w:hAnsi="Times New Roman"/>
          <w:bCs/>
          <w:sz w:val="24"/>
          <w:szCs w:val="24"/>
        </w:rPr>
        <w:t xml:space="preserve">в течение </w:t>
      </w:r>
      <w:r w:rsidR="0022229F" w:rsidRPr="00914140">
        <w:rPr>
          <w:rFonts w:ascii="Times New Roman" w:hAnsi="Times New Roman"/>
          <w:bCs/>
          <w:sz w:val="24"/>
          <w:szCs w:val="24"/>
        </w:rPr>
        <w:t>14</w:t>
      </w:r>
      <w:r w:rsidRPr="00914140">
        <w:rPr>
          <w:rFonts w:ascii="Times New Roman" w:hAnsi="Times New Roman"/>
          <w:bCs/>
          <w:sz w:val="24"/>
          <w:szCs w:val="24"/>
        </w:rPr>
        <w:t xml:space="preserve"> (</w:t>
      </w:r>
      <w:r w:rsidR="0022229F" w:rsidRPr="00914140">
        <w:rPr>
          <w:rFonts w:ascii="Times New Roman" w:hAnsi="Times New Roman"/>
          <w:bCs/>
          <w:sz w:val="24"/>
          <w:szCs w:val="24"/>
        </w:rPr>
        <w:t>четырнадцати</w:t>
      </w:r>
      <w:r w:rsidRPr="00914140">
        <w:rPr>
          <w:rFonts w:ascii="Times New Roman" w:hAnsi="Times New Roman"/>
          <w:bCs/>
          <w:sz w:val="24"/>
          <w:szCs w:val="24"/>
        </w:rPr>
        <w:t xml:space="preserve">) календарных дней с момента получения заявки </w:t>
      </w:r>
      <w:r w:rsidRPr="00914140">
        <w:rPr>
          <w:rFonts w:ascii="Times New Roman" w:hAnsi="Times New Roman"/>
          <w:sz w:val="24"/>
          <w:szCs w:val="24"/>
        </w:rPr>
        <w:t>Участником (</w:t>
      </w:r>
      <w:r w:rsidRPr="00914140">
        <w:rPr>
          <w:rFonts w:ascii="Times New Roman" w:hAnsi="Times New Roman"/>
          <w:bCs/>
          <w:sz w:val="24"/>
          <w:szCs w:val="24"/>
        </w:rPr>
        <w:t>Поставщиком), в период с момента</w:t>
      </w:r>
      <w:r w:rsidRPr="00BD7F9E">
        <w:rPr>
          <w:rFonts w:ascii="Times New Roman" w:hAnsi="Times New Roman"/>
          <w:bCs/>
          <w:sz w:val="24"/>
          <w:szCs w:val="24"/>
        </w:rPr>
        <w:t xml:space="preserve"> заключения договора по </w:t>
      </w:r>
      <w:r w:rsidRPr="00BD7F9E">
        <w:rPr>
          <w:rFonts w:ascii="Times New Roman" w:hAnsi="Times New Roman"/>
          <w:sz w:val="24"/>
          <w:szCs w:val="24"/>
        </w:rPr>
        <w:t>«</w:t>
      </w:r>
      <w:r w:rsidR="0004758D">
        <w:rPr>
          <w:rFonts w:ascii="Times New Roman" w:hAnsi="Times New Roman"/>
          <w:sz w:val="24"/>
          <w:szCs w:val="24"/>
        </w:rPr>
        <w:t>30</w:t>
      </w:r>
      <w:r w:rsidRPr="00BD7F9E">
        <w:rPr>
          <w:rFonts w:ascii="Times New Roman" w:hAnsi="Times New Roman"/>
          <w:sz w:val="24"/>
          <w:szCs w:val="24"/>
        </w:rPr>
        <w:t xml:space="preserve">» </w:t>
      </w:r>
      <w:r w:rsidR="00627411">
        <w:rPr>
          <w:rFonts w:ascii="Times New Roman" w:hAnsi="Times New Roman"/>
          <w:sz w:val="24"/>
          <w:szCs w:val="24"/>
        </w:rPr>
        <w:t>декабря</w:t>
      </w:r>
      <w:r w:rsidR="0022229F">
        <w:rPr>
          <w:rFonts w:ascii="Times New Roman" w:hAnsi="Times New Roman"/>
          <w:sz w:val="24"/>
          <w:szCs w:val="24"/>
        </w:rPr>
        <w:t xml:space="preserve"> </w:t>
      </w:r>
      <w:r w:rsidRPr="00BD7F9E">
        <w:rPr>
          <w:rFonts w:ascii="Times New Roman" w:hAnsi="Times New Roman"/>
          <w:sz w:val="24"/>
          <w:szCs w:val="24"/>
        </w:rPr>
        <w:t>202</w:t>
      </w:r>
      <w:r w:rsidR="0022229F">
        <w:rPr>
          <w:rFonts w:ascii="Times New Roman" w:hAnsi="Times New Roman"/>
          <w:sz w:val="24"/>
          <w:szCs w:val="24"/>
        </w:rPr>
        <w:t>3</w:t>
      </w:r>
      <w:r w:rsidRPr="00BD7F9E">
        <w:rPr>
          <w:rFonts w:ascii="Times New Roman" w:hAnsi="Times New Roman"/>
          <w:sz w:val="24"/>
          <w:szCs w:val="24"/>
        </w:rPr>
        <w:t xml:space="preserve"> г.</w:t>
      </w:r>
    </w:p>
    <w:p w14:paraId="5CC15AF2" w14:textId="00CAD47A" w:rsidR="005B5AF5" w:rsidRPr="00BD7F9E" w:rsidRDefault="005B5AF5" w:rsidP="005D30AA">
      <w:pPr>
        <w:pStyle w:val="afff1"/>
        <w:widowControl w:val="0"/>
        <w:tabs>
          <w:tab w:val="left" w:pos="0"/>
          <w:tab w:val="left" w:pos="426"/>
        </w:tabs>
        <w:spacing w:before="0" w:after="0" w:line="240" w:lineRule="auto"/>
        <w:rPr>
          <w:rFonts w:ascii="Times New Roman" w:hAnsi="Times New Roman"/>
          <w:sz w:val="24"/>
          <w:szCs w:val="24"/>
        </w:rPr>
      </w:pPr>
    </w:p>
    <w:p w14:paraId="6AE13766" w14:textId="7B822D0E" w:rsidR="000E303F" w:rsidRPr="00CE2C97" w:rsidRDefault="00922213" w:rsidP="003E51A7">
      <w:pPr>
        <w:pStyle w:val="1"/>
        <w:keepNext w:val="0"/>
        <w:widowControl w:val="0"/>
        <w:jc w:val="both"/>
        <w:rPr>
          <w:b w:val="0"/>
        </w:rPr>
      </w:pPr>
      <w:r w:rsidRPr="00BD7F9E">
        <w:t>6</w:t>
      </w:r>
      <w:r w:rsidR="001910AA" w:rsidRPr="00BD7F9E">
        <w:t>.</w:t>
      </w:r>
      <w:r w:rsidR="003F3BD7" w:rsidRPr="00BD7F9E">
        <w:t xml:space="preserve"> Сведения о начальной (максимальной) цене дог</w:t>
      </w:r>
      <w:r w:rsidR="003F3BD7" w:rsidRPr="00CE2C97">
        <w:t>овора, либо фор</w:t>
      </w:r>
      <w:r w:rsidR="003F3BD7" w:rsidRPr="00CE2C97">
        <w:softHyphen/>
        <w:t xml:space="preserve">мула цены и максимальное значение цены договора, либо цена единицы товара, работы, услуги и максимальное значение </w:t>
      </w:r>
      <w:r w:rsidR="003F3BD7" w:rsidRPr="00CE2C97">
        <w:lastRenderedPageBreak/>
        <w:t>цены договора</w:t>
      </w:r>
      <w:r w:rsidR="00F56155" w:rsidRPr="00CE2C97">
        <w:t>:</w:t>
      </w:r>
      <w:r w:rsidR="00CF38C0" w:rsidRPr="00CE2C97">
        <w:t xml:space="preserve"> </w:t>
      </w:r>
      <w:r w:rsidR="001630E4" w:rsidRPr="001630E4">
        <w:rPr>
          <w:b w:val="0"/>
        </w:rPr>
        <w:t>185</w:t>
      </w:r>
      <w:r w:rsidR="001630E4">
        <w:rPr>
          <w:b w:val="0"/>
        </w:rPr>
        <w:t xml:space="preserve"> </w:t>
      </w:r>
      <w:r w:rsidR="001630E4" w:rsidRPr="001630E4">
        <w:rPr>
          <w:b w:val="0"/>
        </w:rPr>
        <w:t>200</w:t>
      </w:r>
      <w:r w:rsidR="001630E4">
        <w:rPr>
          <w:b w:val="0"/>
        </w:rPr>
        <w:t>,00</w:t>
      </w:r>
      <w:r w:rsidR="001630E4" w:rsidRPr="001630E4">
        <w:rPr>
          <w:b w:val="0"/>
        </w:rPr>
        <w:t xml:space="preserve"> руб. (Сто восемьдесят пять тысяч двести рублей 00 копеек)</w:t>
      </w:r>
      <w:r w:rsidR="005D30AA" w:rsidRPr="00CE2C97">
        <w:rPr>
          <w:b w:val="0"/>
        </w:rPr>
        <w:t>,</w:t>
      </w:r>
      <w:r w:rsidR="0064561C" w:rsidRPr="00CE2C97">
        <w:rPr>
          <w:b w:val="0"/>
        </w:rPr>
        <w:t xml:space="preserve"> </w:t>
      </w:r>
      <w:r w:rsidR="00810ED5" w:rsidRPr="00CE2C97">
        <w:rPr>
          <w:b w:val="0"/>
        </w:rPr>
        <w:t>с учетом НДС 20%.</w:t>
      </w:r>
    </w:p>
    <w:p w14:paraId="5D173319" w14:textId="09F44442" w:rsidR="003D2205" w:rsidRPr="00D1327A" w:rsidRDefault="003D2205" w:rsidP="003D2205">
      <w:pPr>
        <w:jc w:val="both"/>
        <w:rPr>
          <w:bCs/>
          <w:sz w:val="24"/>
          <w:szCs w:val="24"/>
        </w:rPr>
      </w:pPr>
      <w:r w:rsidRPr="00CE2C97">
        <w:rPr>
          <w:bCs/>
          <w:sz w:val="24"/>
          <w:szCs w:val="24"/>
        </w:rPr>
        <w:t>В случае, если товары, работы, услуги участника не облагаются НДС (участник не является плательщиком НДС) то цена, предложенная таким</w:t>
      </w:r>
      <w:r w:rsidRPr="00D1327A">
        <w:rPr>
          <w:bCs/>
          <w:sz w:val="24"/>
          <w:szCs w:val="24"/>
        </w:rPr>
        <w:t xml:space="preserve">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70B5E42D" w14:textId="2F6A5BA0" w:rsidR="00786A2D" w:rsidRPr="00BD7F9E" w:rsidRDefault="00CD3BEF" w:rsidP="00786A2D">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CE2C97" w:rsidRPr="008E1182">
        <w:rPr>
          <w:bCs/>
          <w:sz w:val="24"/>
          <w:szCs w:val="24"/>
        </w:rPr>
        <w:t xml:space="preserve">Цена </w:t>
      </w:r>
      <w:r w:rsidR="00CE2C97" w:rsidRPr="00BD7F9E">
        <w:rPr>
          <w:bCs/>
          <w:sz w:val="24"/>
          <w:szCs w:val="24"/>
        </w:rPr>
        <w:t xml:space="preserve">договора указана с учетом стоимости </w:t>
      </w:r>
      <w:r w:rsidR="00710F46" w:rsidRPr="00BD7F9E">
        <w:rPr>
          <w:bCs/>
          <w:sz w:val="24"/>
          <w:szCs w:val="24"/>
        </w:rPr>
        <w:t>Товара</w:t>
      </w:r>
      <w:r w:rsidR="00CE2C97" w:rsidRPr="00BD7F9E">
        <w:rPr>
          <w:bCs/>
          <w:sz w:val="24"/>
          <w:szCs w:val="24"/>
        </w:rPr>
        <w:t xml:space="preserve"> и </w:t>
      </w:r>
      <w:r w:rsidR="00CE2C97" w:rsidRPr="00BD7F9E">
        <w:rPr>
          <w:sz w:val="24"/>
          <w:szCs w:val="24"/>
        </w:rPr>
        <w:t>упаковки</w:t>
      </w:r>
      <w:r w:rsidR="00CE2C97" w:rsidRPr="00BD7F9E">
        <w:rPr>
          <w:bCs/>
          <w:sz w:val="24"/>
          <w:szCs w:val="24"/>
        </w:rPr>
        <w:t xml:space="preserve">, с учетом НДС 20%, всех расходов, связанных с поставкой </w:t>
      </w:r>
      <w:r w:rsidR="00710F46" w:rsidRPr="00BD7F9E">
        <w:rPr>
          <w:bCs/>
          <w:sz w:val="24"/>
          <w:szCs w:val="24"/>
        </w:rPr>
        <w:t>Товара</w:t>
      </w:r>
      <w:r w:rsidR="00CE2C97" w:rsidRPr="00BD7F9E">
        <w:rPr>
          <w:bCs/>
          <w:sz w:val="24"/>
          <w:szCs w:val="24"/>
        </w:rPr>
        <w:t xml:space="preserve">,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w:t>
      </w:r>
      <w:r w:rsidR="00710F46" w:rsidRPr="00BD7F9E">
        <w:rPr>
          <w:bCs/>
          <w:sz w:val="24"/>
          <w:szCs w:val="24"/>
        </w:rPr>
        <w:t>Товара</w:t>
      </w:r>
      <w:r w:rsidR="00CE2C97" w:rsidRPr="00BD7F9E">
        <w:rPr>
          <w:bCs/>
          <w:sz w:val="24"/>
          <w:szCs w:val="24"/>
        </w:rPr>
        <w:t xml:space="preserve"> на объект Покупателя.</w:t>
      </w:r>
      <w:r w:rsidR="00CE2C97" w:rsidRPr="00BD7F9E">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Pr="00BD7F9E" w:rsidRDefault="001D6282" w:rsidP="008F43DF">
      <w:pPr>
        <w:rPr>
          <w:sz w:val="24"/>
          <w:szCs w:val="24"/>
        </w:rPr>
      </w:pPr>
    </w:p>
    <w:p w14:paraId="3AA30B9E" w14:textId="5590AC78" w:rsidR="00613140" w:rsidRPr="00710F46" w:rsidRDefault="00786A2D" w:rsidP="00710F46">
      <w:pPr>
        <w:tabs>
          <w:tab w:val="left" w:pos="142"/>
        </w:tabs>
        <w:jc w:val="both"/>
        <w:rPr>
          <w:b/>
          <w:sz w:val="24"/>
          <w:szCs w:val="24"/>
        </w:rPr>
      </w:pPr>
      <w:r w:rsidRPr="00BD7F9E">
        <w:rPr>
          <w:b/>
          <w:sz w:val="24"/>
          <w:szCs w:val="24"/>
        </w:rPr>
        <w:t>8. Форма, сроки и порядок оплаты товара, работы, услуги:</w:t>
      </w:r>
      <w:r w:rsidR="00710F46" w:rsidRPr="00BD7F9E">
        <w:rPr>
          <w:b/>
          <w:sz w:val="24"/>
          <w:szCs w:val="24"/>
        </w:rPr>
        <w:t xml:space="preserve"> </w:t>
      </w:r>
      <w:r w:rsidR="00710F46" w:rsidRPr="00BD7F9E">
        <w:rPr>
          <w:sz w:val="24"/>
          <w:szCs w:val="24"/>
        </w:rPr>
        <w:t xml:space="preserve">Оплата </w:t>
      </w:r>
      <w:r w:rsidR="008E14A9">
        <w:rPr>
          <w:sz w:val="24"/>
          <w:szCs w:val="24"/>
        </w:rPr>
        <w:t xml:space="preserve">Товара </w:t>
      </w:r>
      <w:r w:rsidR="00710F46" w:rsidRPr="00BD7F9E">
        <w:rPr>
          <w:sz w:val="24"/>
          <w:szCs w:val="24"/>
        </w:rPr>
        <w:t xml:space="preserve">производится </w:t>
      </w:r>
      <w:r w:rsidR="008E14A9" w:rsidRPr="00BD7F9E">
        <w:rPr>
          <w:color w:val="000000"/>
          <w:sz w:val="24"/>
          <w:szCs w:val="24"/>
        </w:rPr>
        <w:t xml:space="preserve">Заказчиком </w:t>
      </w:r>
      <w:r w:rsidR="008E14A9">
        <w:rPr>
          <w:sz w:val="24"/>
          <w:szCs w:val="24"/>
        </w:rPr>
        <w:t xml:space="preserve">по факту поставки </w:t>
      </w:r>
      <w:r w:rsidR="00710F46" w:rsidRPr="00BD7F9E">
        <w:rPr>
          <w:sz w:val="24"/>
          <w:szCs w:val="24"/>
        </w:rPr>
        <w:t xml:space="preserve">на основании выставленного Поставщиком счета, путем перечисления денежных средств на расчетный счет Поставщика в течение </w:t>
      </w:r>
      <w:r w:rsidR="001630E4">
        <w:rPr>
          <w:sz w:val="24"/>
          <w:szCs w:val="24"/>
        </w:rPr>
        <w:t>45</w:t>
      </w:r>
      <w:r w:rsidR="00710F46" w:rsidRPr="00BD7F9E">
        <w:rPr>
          <w:sz w:val="24"/>
          <w:szCs w:val="24"/>
        </w:rPr>
        <w:t xml:space="preserve"> (</w:t>
      </w:r>
      <w:r w:rsidR="001630E4" w:rsidRPr="001630E4">
        <w:rPr>
          <w:color w:val="000000"/>
          <w:sz w:val="24"/>
          <w:szCs w:val="24"/>
        </w:rPr>
        <w:t>сорок</w:t>
      </w:r>
      <w:r w:rsidR="001630E4">
        <w:rPr>
          <w:color w:val="000000"/>
          <w:sz w:val="24"/>
          <w:szCs w:val="24"/>
        </w:rPr>
        <w:t>а</w:t>
      </w:r>
      <w:r w:rsidR="001630E4" w:rsidRPr="001630E4">
        <w:rPr>
          <w:color w:val="000000"/>
          <w:sz w:val="24"/>
          <w:szCs w:val="24"/>
        </w:rPr>
        <w:t xml:space="preserve"> пят</w:t>
      </w:r>
      <w:r w:rsidR="001630E4">
        <w:rPr>
          <w:color w:val="000000"/>
          <w:sz w:val="24"/>
          <w:szCs w:val="24"/>
        </w:rPr>
        <w:t>и</w:t>
      </w:r>
      <w:r w:rsidR="00710F46" w:rsidRPr="00BD7F9E">
        <w:rPr>
          <w:sz w:val="24"/>
          <w:szCs w:val="24"/>
        </w:rPr>
        <w:t xml:space="preserve">) </w:t>
      </w:r>
      <w:r w:rsidR="0006678F">
        <w:rPr>
          <w:sz w:val="24"/>
          <w:szCs w:val="24"/>
        </w:rPr>
        <w:t>рабочих</w:t>
      </w:r>
      <w:r w:rsidR="00710F46" w:rsidRPr="00BD7F9E">
        <w:rPr>
          <w:sz w:val="24"/>
          <w:szCs w:val="24"/>
        </w:rPr>
        <w:t xml:space="preserve"> дней</w:t>
      </w:r>
      <w:r w:rsidR="00B51563">
        <w:rPr>
          <w:sz w:val="24"/>
          <w:szCs w:val="24"/>
        </w:rPr>
        <w:t xml:space="preserve"> </w:t>
      </w:r>
      <w:r w:rsidR="00710F46" w:rsidRPr="00BD7F9E">
        <w:rPr>
          <w:sz w:val="24"/>
          <w:szCs w:val="24"/>
        </w:rPr>
        <w:t>с даты подписания Покупателем документа о приемке Товара (товарной накладной ТОРГ-12</w:t>
      </w:r>
      <w:r w:rsidR="00710F46" w:rsidRPr="00BD7F9E">
        <w:rPr>
          <w:color w:val="000000"/>
          <w:sz w:val="24"/>
          <w:szCs w:val="24"/>
        </w:rPr>
        <w:t xml:space="preserve"> </w:t>
      </w:r>
      <w:r w:rsidR="00710F46" w:rsidRPr="00BD7F9E">
        <w:rPr>
          <w:bCs/>
          <w:sz w:val="24"/>
          <w:szCs w:val="24"/>
        </w:rPr>
        <w:t>и счет-фак</w:t>
      </w:r>
      <w:r w:rsidR="00710F46" w:rsidRPr="00BD7F9E">
        <w:rPr>
          <w:sz w:val="24"/>
          <w:szCs w:val="24"/>
        </w:rPr>
        <w:t>туры</w:t>
      </w:r>
      <w:r w:rsidR="00710F46" w:rsidRPr="00BD7F9E">
        <w:rPr>
          <w:i/>
          <w:iCs/>
          <w:sz w:val="24"/>
          <w:szCs w:val="24"/>
        </w:rPr>
        <w:t xml:space="preserve"> </w:t>
      </w:r>
      <w:r w:rsidR="00710F46" w:rsidRPr="00BD7F9E">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00710F46" w:rsidRPr="00BD7F9E">
        <w:rPr>
          <w:i/>
          <w:iCs/>
          <w:sz w:val="24"/>
          <w:szCs w:val="24"/>
        </w:rPr>
        <w:t xml:space="preserve">(в случае, если Поставщик </w:t>
      </w:r>
      <w:r w:rsidR="00710F46" w:rsidRPr="00BD7F9E">
        <w:rPr>
          <w:i/>
          <w:sz w:val="24"/>
          <w:szCs w:val="24"/>
        </w:rPr>
        <w:t>находится на общем режиме налогообложения</w:t>
      </w:r>
      <w:r w:rsidR="00710F46" w:rsidRPr="00BD7F9E">
        <w:rPr>
          <w:i/>
          <w:iCs/>
          <w:sz w:val="24"/>
          <w:szCs w:val="24"/>
        </w:rPr>
        <w:t>)</w:t>
      </w:r>
      <w:r w:rsidR="00710F46" w:rsidRPr="00BD7F9E">
        <w:rPr>
          <w:sz w:val="24"/>
          <w:szCs w:val="24"/>
        </w:rPr>
        <w:t>.</w:t>
      </w:r>
      <w:r w:rsidR="00710F46" w:rsidRPr="00BD7F9E">
        <w:rPr>
          <w:bCs/>
          <w:color w:val="000000"/>
          <w:sz w:val="24"/>
          <w:szCs w:val="24"/>
        </w:rPr>
        <w:t xml:space="preserve"> По соглашению сторон могут быть применены иные предусмотренные законодательством формы расчетов.</w:t>
      </w:r>
      <w:r w:rsidR="00710F46" w:rsidRPr="00267F69">
        <w:rPr>
          <w:bCs/>
          <w:color w:val="000000"/>
          <w:sz w:val="24"/>
          <w:szCs w:val="24"/>
        </w:rPr>
        <w:t xml:space="preserve"> </w:t>
      </w:r>
      <w:r w:rsidR="00710F46" w:rsidRPr="008E1182">
        <w:rPr>
          <w:bCs/>
          <w:color w:val="000000"/>
          <w:sz w:val="24"/>
          <w:szCs w:val="24"/>
        </w:rPr>
        <w:t xml:space="preserve"> </w:t>
      </w:r>
    </w:p>
    <w:p w14:paraId="16FAEF9B" w14:textId="77777777" w:rsidR="00710F46" w:rsidRDefault="00710F46" w:rsidP="000D66F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1"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1"/>
      <w:r w:rsidR="00401759" w:rsidRPr="00404BBF">
        <w:rPr>
          <w:rFonts w:ascii="Times New Roman" w:hAnsi="Times New Roman"/>
        </w:rPr>
        <w:t xml:space="preserve">. </w:t>
      </w:r>
      <w:r w:rsidR="006A0935" w:rsidRPr="00404BBF">
        <w:rPr>
          <w:rFonts w:ascii="Times New Roman" w:hAnsi="Times New Roman"/>
        </w:rPr>
        <w:t xml:space="preserve">В целях закупки товаров, работ, </w:t>
      </w:r>
      <w:r w:rsidR="006A0935" w:rsidRPr="00404BBF">
        <w:rPr>
          <w:rFonts w:ascii="Times New Roman" w:hAnsi="Times New Roman"/>
        </w:rPr>
        <w:lastRenderedPageBreak/>
        <w:t>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1723CF12"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485419" w:rsidRPr="00455816">
        <w:rPr>
          <w:rFonts w:ascii="Times New Roman CYR" w:hAnsi="Times New Roman CYR" w:cs="Times New Roman CYR"/>
          <w:sz w:val="24"/>
          <w:szCs w:val="24"/>
        </w:rPr>
        <w:t xml:space="preserve">(АО «ЭТП ГПБ») </w:t>
      </w:r>
      <w:hyperlink r:id="rId12" w:history="1">
        <w:r w:rsidR="00485419" w:rsidRPr="00455816">
          <w:rPr>
            <w:rStyle w:val="a9"/>
            <w:rFonts w:ascii="Times New Roman CYR" w:hAnsi="Times New Roman CYR" w:cs="Times New Roman CYR"/>
            <w:color w:val="auto"/>
            <w:sz w:val="24"/>
            <w:szCs w:val="24"/>
          </w:rPr>
          <w:t>https://etp.gpb.ru</w:t>
        </w:r>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20BCE379"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w:t>
      </w:r>
      <w:r w:rsidRPr="00C54670">
        <w:rPr>
          <w:rFonts w:ascii="Times New Roman" w:hAnsi="Times New Roman"/>
          <w:b/>
        </w:rPr>
        <w:t xml:space="preserve">котировочных заявок: </w:t>
      </w:r>
      <w:r w:rsidR="00C1274D" w:rsidRPr="00C54670">
        <w:rPr>
          <w:rFonts w:ascii="Times New Roman" w:hAnsi="Times New Roman"/>
          <w:color w:val="000000"/>
          <w:u w:val="single"/>
        </w:rPr>
        <w:t>https://etp.gpb.ru</w:t>
      </w:r>
      <w:r w:rsidR="00C1274D" w:rsidRPr="00C54670">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38397BA3"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1630E4">
        <w:rPr>
          <w:sz w:val="24"/>
          <w:szCs w:val="24"/>
        </w:rPr>
        <w:t>18</w:t>
      </w:r>
      <w:r w:rsidR="00902583" w:rsidRPr="00212C9B">
        <w:rPr>
          <w:sz w:val="24"/>
          <w:szCs w:val="24"/>
        </w:rPr>
        <w:t xml:space="preserve">» </w:t>
      </w:r>
      <w:r w:rsidR="001630E4">
        <w:rPr>
          <w:sz w:val="24"/>
          <w:szCs w:val="24"/>
        </w:rPr>
        <w:t xml:space="preserve">октября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77173C09"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1630E4">
        <w:rPr>
          <w:rFonts w:ascii="Times New Roman" w:hAnsi="Times New Roman"/>
        </w:rPr>
        <w:t>26</w:t>
      </w:r>
      <w:r w:rsidR="00902583" w:rsidRPr="00212C9B">
        <w:rPr>
          <w:rFonts w:ascii="Times New Roman" w:hAnsi="Times New Roman"/>
        </w:rPr>
        <w:t xml:space="preserve">» </w:t>
      </w:r>
      <w:r w:rsidR="001630E4">
        <w:rPr>
          <w:rFonts w:ascii="Times New Roman" w:hAnsi="Times New Roman"/>
        </w:rPr>
        <w:t>октября</w:t>
      </w:r>
      <w:r w:rsidR="004778C6">
        <w:rPr>
          <w:rFonts w:ascii="Times New Roman" w:hAnsi="Times New Roman"/>
        </w:rPr>
        <w:t xml:space="preserve">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lastRenderedPageBreak/>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2" w:name="_Ref318193814"/>
      <w:r w:rsidRPr="00080EB2">
        <w:rPr>
          <w:bCs/>
          <w:sz w:val="24"/>
          <w:szCs w:val="24"/>
        </w:rPr>
        <w:t xml:space="preserve">- </w:t>
      </w:r>
      <w:bookmarkEnd w:id="2"/>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w:t>
      </w:r>
      <w:r w:rsidRPr="00080EB2">
        <w:rPr>
          <w:bCs/>
          <w:sz w:val="24"/>
          <w:szCs w:val="24"/>
          <w:lang w:bidi="ru-RU"/>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302509DF"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r w:rsidR="004C6998">
        <w:rPr>
          <w:rStyle w:val="95pt"/>
          <w:sz w:val="24"/>
          <w:szCs w:val="24"/>
        </w:rPr>
        <w:t>;</w:t>
      </w:r>
    </w:p>
    <w:p w14:paraId="656F9061" w14:textId="3320F523" w:rsidR="004C6998" w:rsidRPr="00D63AF6" w:rsidRDefault="004C6998" w:rsidP="004C6998">
      <w:pPr>
        <w:pStyle w:val="11"/>
        <w:shd w:val="clear" w:color="auto" w:fill="auto"/>
        <w:tabs>
          <w:tab w:val="left" w:pos="567"/>
          <w:tab w:val="left" w:pos="851"/>
          <w:tab w:val="left" w:pos="9354"/>
        </w:tabs>
        <w:spacing w:line="240" w:lineRule="auto"/>
        <w:rPr>
          <w:rStyle w:val="95pt"/>
          <w:sz w:val="24"/>
          <w:szCs w:val="24"/>
        </w:rPr>
      </w:pPr>
      <w:r w:rsidRPr="004C6998">
        <w:rPr>
          <w:b/>
          <w:bCs/>
          <w:sz w:val="24"/>
          <w:szCs w:val="24"/>
        </w:rPr>
        <w:t xml:space="preserve">- </w:t>
      </w:r>
      <w:r w:rsidRPr="004C6998">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xml:space="preserve">. пункта 17 настоящего извещения о </w:t>
      </w:r>
      <w:r w:rsidRPr="005A548C">
        <w:rPr>
          <w:sz w:val="24"/>
          <w:szCs w:val="24"/>
        </w:rPr>
        <w:lastRenderedPageBreak/>
        <w:t>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D7F9E"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 xml:space="preserve">частника в </w:t>
      </w:r>
      <w:r w:rsidRPr="00BD7F9E">
        <w:rPr>
          <w:bCs/>
          <w:i/>
          <w:sz w:val="24"/>
          <w:szCs w:val="24"/>
          <w:u w:val="single"/>
        </w:rPr>
        <w:t>случае признания его победителем предоставить копии этих документов при поставке товара;</w:t>
      </w:r>
    </w:p>
    <w:p w14:paraId="4CDA54AB" w14:textId="77777777" w:rsidR="003D2205" w:rsidRPr="00BD7F9E" w:rsidRDefault="003D2205" w:rsidP="003D2205">
      <w:pPr>
        <w:tabs>
          <w:tab w:val="left" w:pos="567"/>
          <w:tab w:val="left" w:pos="851"/>
        </w:tabs>
        <w:jc w:val="both"/>
        <w:rPr>
          <w:sz w:val="24"/>
          <w:szCs w:val="24"/>
        </w:rPr>
      </w:pPr>
      <w:r w:rsidRPr="00BD7F9E">
        <w:rPr>
          <w:b/>
          <w:color w:val="000000"/>
          <w:sz w:val="24"/>
          <w:szCs w:val="24"/>
          <w:lang w:bidi="ru-RU"/>
        </w:rPr>
        <w:t>к)</w:t>
      </w:r>
      <w:r w:rsidRPr="00BD7F9E">
        <w:rPr>
          <w:color w:val="000000"/>
          <w:sz w:val="24"/>
          <w:szCs w:val="24"/>
          <w:lang w:bidi="ru-RU"/>
        </w:rPr>
        <w:t xml:space="preserve"> документ, подтверждающий внесение участником закупки обеспечения котировочной</w:t>
      </w:r>
      <w:r w:rsidRPr="00BD7F9E">
        <w:rPr>
          <w:sz w:val="24"/>
          <w:szCs w:val="24"/>
        </w:rPr>
        <w:t xml:space="preserve"> заявки (при необходимости);</w:t>
      </w:r>
    </w:p>
    <w:p w14:paraId="6EEEF63D" w14:textId="326587A3" w:rsidR="003D2205" w:rsidRPr="00BD7F9E" w:rsidRDefault="003D2205" w:rsidP="003D2205">
      <w:pPr>
        <w:tabs>
          <w:tab w:val="left" w:pos="567"/>
          <w:tab w:val="left" w:pos="851"/>
        </w:tabs>
        <w:jc w:val="both"/>
        <w:rPr>
          <w:sz w:val="24"/>
          <w:szCs w:val="24"/>
        </w:rPr>
      </w:pPr>
      <w:r w:rsidRPr="00BD7F9E">
        <w:rPr>
          <w:b/>
          <w:sz w:val="24"/>
          <w:szCs w:val="24"/>
        </w:rPr>
        <w:t>л)</w:t>
      </w:r>
      <w:r w:rsidRPr="00BD7F9E">
        <w:rPr>
          <w:sz w:val="24"/>
          <w:szCs w:val="24"/>
        </w:rPr>
        <w:t xml:space="preserve"> в случае, если поставка товаров, выполнение работ, оказание услуг относится законодательством </w:t>
      </w:r>
      <w:r w:rsidRPr="00BD7F9E">
        <w:rPr>
          <w:sz w:val="24"/>
          <w:szCs w:val="24"/>
        </w:rPr>
        <w:lastRenderedPageBreak/>
        <w:t>к</w:t>
      </w:r>
      <w:r w:rsidRPr="00BD7F9E">
        <w:rPr>
          <w:sz w:val="24"/>
          <w:szCs w:val="24"/>
          <w:lang w:val="en-US"/>
        </w:rPr>
        <w:t> </w:t>
      </w:r>
      <w:r w:rsidRPr="00BD7F9E">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BD7F9E">
        <w:rPr>
          <w:b/>
          <w:sz w:val="24"/>
          <w:szCs w:val="24"/>
        </w:rPr>
        <w:t>17.6.2</w:t>
      </w:r>
      <w:r w:rsidRPr="00BD7F9E">
        <w:rPr>
          <w:sz w:val="24"/>
          <w:szCs w:val="24"/>
        </w:rPr>
        <w:t xml:space="preserve">. </w:t>
      </w:r>
      <w:r w:rsidRPr="00BD7F9E">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7C1152E0"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3FA55356"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w:t>
      </w:r>
      <w:r w:rsidRPr="000D6139">
        <w:rPr>
          <w:sz w:val="24"/>
          <w:szCs w:val="24"/>
        </w:rPr>
        <w:lastRenderedPageBreak/>
        <w:t>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CEC13D3" w14:textId="77777777" w:rsidR="00B74604" w:rsidRDefault="00B74604" w:rsidP="000A761C">
      <w:pPr>
        <w:tabs>
          <w:tab w:val="left" w:pos="1134"/>
        </w:tabs>
        <w:contextualSpacing/>
        <w:jc w:val="both"/>
        <w:rPr>
          <w:b/>
          <w:color w:val="000000"/>
          <w:sz w:val="24"/>
          <w:szCs w:val="24"/>
        </w:rPr>
      </w:pP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7ACA1589" w14:textId="77777777" w:rsidR="00B74604" w:rsidRDefault="00B74604" w:rsidP="00B7460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67579D5A"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1630E4">
        <w:rPr>
          <w:rStyle w:val="FontStyle16"/>
          <w:sz w:val="24"/>
          <w:szCs w:val="24"/>
        </w:rPr>
        <w:t>23</w:t>
      </w:r>
      <w:r w:rsidR="00EC5DC0" w:rsidRPr="00BB3E52">
        <w:rPr>
          <w:rStyle w:val="FontStyle16"/>
          <w:sz w:val="24"/>
          <w:szCs w:val="24"/>
        </w:rPr>
        <w:t>.</w:t>
      </w:r>
      <w:r w:rsidR="001630E4">
        <w:rPr>
          <w:rStyle w:val="FontStyle16"/>
          <w:sz w:val="24"/>
          <w:szCs w:val="24"/>
        </w:rPr>
        <w:t>10</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3" w:name="_Hlk108172253"/>
      <w:r w:rsidR="00FC1E8A" w:rsidRPr="00404BBF">
        <w:rPr>
          <w:sz w:val="24"/>
          <w:szCs w:val="24"/>
        </w:rPr>
        <w:t>в единой информационной системе</w:t>
      </w:r>
      <w:bookmarkStart w:id="4" w:name="_Hlk108172281"/>
      <w:bookmarkStart w:id="5" w:name="_Hlk108178043"/>
      <w:bookmarkEnd w:id="3"/>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4"/>
      <w:r w:rsidR="00AD39BF" w:rsidRPr="00404BBF">
        <w:rPr>
          <w:sz w:val="24"/>
          <w:szCs w:val="24"/>
        </w:rPr>
        <w:t xml:space="preserve"> </w:t>
      </w:r>
      <w:bookmarkEnd w:id="5"/>
      <w:r w:rsidR="00FC1E8A" w:rsidRPr="00404BBF">
        <w:rPr>
          <w:sz w:val="24"/>
          <w:szCs w:val="24"/>
        </w:rPr>
        <w:t xml:space="preserve">не позднее чем в течение трех дней со </w:t>
      </w:r>
      <w:r w:rsidR="00FC1E8A" w:rsidRPr="00404BBF">
        <w:rPr>
          <w:sz w:val="24"/>
          <w:szCs w:val="24"/>
        </w:rPr>
        <w:lastRenderedPageBreak/>
        <w:t xml:space="preserve">дня принятия решения о внесении указанных изменений. </w:t>
      </w:r>
    </w:p>
    <w:p w14:paraId="5CE94C23" w14:textId="754FEE2B" w:rsidR="00FC1E8A" w:rsidRPr="00C1274D"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 xml:space="preserve">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w:t>
      </w:r>
      <w:r w:rsidR="00FC1E8A" w:rsidRPr="00C1274D">
        <w:rPr>
          <w:sz w:val="24"/>
          <w:szCs w:val="24"/>
        </w:rPr>
        <w:t>трех рабочих дней.</w:t>
      </w:r>
    </w:p>
    <w:p w14:paraId="1B869E23" w14:textId="62F234AD" w:rsidR="00DD6875" w:rsidRPr="00C1274D" w:rsidRDefault="00DD6875" w:rsidP="0029357E">
      <w:pPr>
        <w:jc w:val="both"/>
        <w:rPr>
          <w:sz w:val="24"/>
          <w:szCs w:val="24"/>
        </w:rPr>
      </w:pPr>
      <w:r w:rsidRPr="00C1274D">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C1274D">
        <w:rPr>
          <w:sz w:val="24"/>
          <w:szCs w:val="24"/>
        </w:rPr>
        <w:t xml:space="preserve"> </w:t>
      </w:r>
      <w:r w:rsidR="00C1274D" w:rsidRPr="00C1274D">
        <w:rPr>
          <w:color w:val="000000"/>
          <w:sz w:val="24"/>
          <w:szCs w:val="24"/>
        </w:rPr>
        <w:t>https://etp.gpb.ru</w:t>
      </w:r>
      <w:r w:rsidRPr="00C1274D">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5ED536F6"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1630E4">
        <w:rPr>
          <w:sz w:val="24"/>
          <w:szCs w:val="24"/>
        </w:rPr>
        <w:t>26</w:t>
      </w:r>
      <w:r w:rsidR="00F41682" w:rsidRPr="00103292">
        <w:rPr>
          <w:sz w:val="24"/>
          <w:szCs w:val="24"/>
        </w:rPr>
        <w:t xml:space="preserve">» </w:t>
      </w:r>
      <w:r w:rsidR="001630E4">
        <w:rPr>
          <w:sz w:val="24"/>
          <w:szCs w:val="24"/>
        </w:rPr>
        <w:t>октября</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125419F4" w:rsidR="00965CE2" w:rsidRDefault="00AB7E72" w:rsidP="001363AF">
      <w:pPr>
        <w:suppressAutoHyphens/>
        <w:autoSpaceDN/>
        <w:adjustRightInd/>
        <w:jc w:val="both"/>
        <w:rPr>
          <w:color w:val="000000"/>
          <w:sz w:val="24"/>
          <w:szCs w:val="24"/>
          <w:lang w:bidi="ru-RU"/>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1630E4">
        <w:rPr>
          <w:sz w:val="24"/>
          <w:szCs w:val="24"/>
        </w:rPr>
        <w:t>26</w:t>
      </w:r>
      <w:r w:rsidR="00965CE2" w:rsidRPr="00103292">
        <w:rPr>
          <w:sz w:val="24"/>
          <w:szCs w:val="24"/>
        </w:rPr>
        <w:t xml:space="preserve">» </w:t>
      </w:r>
      <w:r w:rsidR="001630E4">
        <w:rPr>
          <w:sz w:val="24"/>
          <w:szCs w:val="24"/>
        </w:rPr>
        <w:t>октября</w:t>
      </w:r>
      <w:r w:rsidR="00CE2C97">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6FF889A2" w14:textId="77777777" w:rsidR="001630E4" w:rsidRDefault="001630E4" w:rsidP="001363AF">
      <w:pPr>
        <w:suppressAutoHyphens/>
        <w:autoSpaceDN/>
        <w:adjustRightInd/>
        <w:jc w:val="both"/>
        <w:rPr>
          <w:sz w:val="24"/>
          <w:szCs w:val="24"/>
        </w:rPr>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A3661A9" w14:textId="77777777" w:rsidR="009342FB" w:rsidRDefault="009342FB" w:rsidP="009342FB">
      <w:pPr>
        <w:jc w:val="both"/>
        <w:rPr>
          <w:color w:val="000000"/>
          <w:sz w:val="24"/>
          <w:szCs w:val="24"/>
        </w:rPr>
      </w:pPr>
      <w:r w:rsidRPr="00CF27CD">
        <w:rPr>
          <w:b/>
          <w:color w:val="000000"/>
          <w:sz w:val="24"/>
          <w:szCs w:val="24"/>
        </w:rPr>
        <w:t xml:space="preserve">23.1. </w:t>
      </w:r>
      <w:r w:rsidRPr="00CF27CD">
        <w:rPr>
          <w:color w:val="000000"/>
          <w:sz w:val="24"/>
          <w:szCs w:val="24"/>
        </w:rPr>
        <w:t>Наименьшая стоимость поставки товара, являющегося предметом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Pr="00CF27CD">
        <w:rPr>
          <w:sz w:val="24"/>
          <w:szCs w:val="24"/>
          <w:lang w:bidi="ru-RU"/>
        </w:rPr>
        <w:t>извещения о проведении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w:t>
      </w:r>
      <w:r w:rsidRPr="00334868">
        <w:rPr>
          <w:color w:val="000000"/>
          <w:sz w:val="24"/>
          <w:szCs w:val="24"/>
        </w:rPr>
        <w:t xml:space="preserve"> </w:t>
      </w:r>
    </w:p>
    <w:p w14:paraId="37039EFD" w14:textId="20F724BB" w:rsidR="00F30FC5" w:rsidRDefault="00F30FC5"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6" w:name="_Hlk100906989"/>
      <w:r w:rsidRPr="00AD3FF1">
        <w:rPr>
          <w:bCs/>
          <w:sz w:val="24"/>
          <w:szCs w:val="24"/>
        </w:rPr>
        <w:t>цена договора</w:t>
      </w:r>
      <w:bookmarkEnd w:id="6"/>
      <w:r w:rsidRPr="00AD3FF1">
        <w:rPr>
          <w:bCs/>
          <w:sz w:val="24"/>
          <w:szCs w:val="24"/>
        </w:rPr>
        <w:t>.</w:t>
      </w:r>
      <w:bookmarkStart w:id="7"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8" w:name="_Hlk100907360"/>
      <w:r w:rsidRPr="00AD3FF1">
        <w:rPr>
          <w:bCs/>
          <w:sz w:val="24"/>
          <w:szCs w:val="24"/>
        </w:rPr>
        <w:t>ранее других котировочных заявок, в которых предложена такая же цена.</w:t>
      </w:r>
    </w:p>
    <w:bookmarkEnd w:id="8"/>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 xml:space="preserve">есоответствия предлагаемых товаров, работ, услуг требованиям извещения о проведении запроса </w:t>
      </w:r>
      <w:r w:rsidRPr="00D81CA2">
        <w:rPr>
          <w:bCs/>
          <w:color w:val="000000"/>
          <w:sz w:val="24"/>
          <w:szCs w:val="24"/>
          <w:lang w:bidi="ru-RU"/>
        </w:rPr>
        <w:lastRenderedPageBreak/>
        <w:t>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lastRenderedPageBreak/>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9"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10"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10"/>
    </w:p>
    <w:bookmarkEnd w:id="9"/>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Pr="00016030"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w:t>
      </w:r>
      <w:r w:rsidRPr="00016030">
        <w:rPr>
          <w:sz w:val="24"/>
          <w:szCs w:val="24"/>
        </w:rPr>
        <w:t xml:space="preserve">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sidRPr="00016030">
        <w:rPr>
          <w:sz w:val="24"/>
          <w:szCs w:val="24"/>
        </w:rPr>
        <w:t xml:space="preserve">(пятнадцать) </w:t>
      </w:r>
      <w:r w:rsidRPr="00016030">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w:t>
      </w:r>
      <w:r w:rsidR="00C55B89" w:rsidRPr="002447F3">
        <w:rPr>
          <w:bCs/>
          <w:sz w:val="24"/>
          <w:szCs w:val="24"/>
        </w:rPr>
        <w:lastRenderedPageBreak/>
        <w:t xml:space="preserve">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Pr="008E14A9" w:rsidRDefault="00F30FC5" w:rsidP="00827892">
      <w:pPr>
        <w:pStyle w:val="1"/>
        <w:jc w:val="both"/>
        <w:rPr>
          <w:sz w:val="20"/>
          <w:szCs w:val="20"/>
        </w:rPr>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 xml:space="preserve">ления участником закупки, с которым </w:t>
      </w:r>
      <w:r w:rsidR="00827892" w:rsidRPr="00CF7D19">
        <w:rPr>
          <w:color w:val="000000"/>
          <w:sz w:val="24"/>
          <w:szCs w:val="24"/>
          <w:lang w:bidi="ru-RU"/>
        </w:rPr>
        <w:lastRenderedPageBreak/>
        <w:t>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 xml:space="preserve">Если необходимость заключения дополнительного соглашения обусловлена изменениями </w:t>
      </w:r>
      <w:r w:rsidR="00A1278A" w:rsidRPr="00A1278A">
        <w:rPr>
          <w:color w:val="000000"/>
          <w:sz w:val="24"/>
          <w:szCs w:val="24"/>
          <w:lang w:bidi="ru-RU"/>
        </w:rPr>
        <w:lastRenderedPageBreak/>
        <w:t>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Pr="008E14A9" w:rsidRDefault="003D4391" w:rsidP="008F43DF">
      <w:pPr>
        <w:jc w:val="both"/>
        <w:rPr>
          <w:rStyle w:val="95pt"/>
          <w:sz w:val="20"/>
          <w:szCs w:val="20"/>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Pr="008E14A9" w:rsidRDefault="00CD650D" w:rsidP="0089259A">
      <w:pPr>
        <w:pStyle w:val="11"/>
        <w:shd w:val="clear" w:color="auto" w:fill="auto"/>
        <w:tabs>
          <w:tab w:val="left" w:pos="851"/>
        </w:tabs>
        <w:spacing w:line="240" w:lineRule="auto"/>
        <w:rPr>
          <w:color w:val="000000"/>
          <w:sz w:val="20"/>
          <w:szCs w:val="20"/>
          <w:lang w:bidi="ru-RU"/>
        </w:rPr>
      </w:pPr>
    </w:p>
    <w:p w14:paraId="55B0796A" w14:textId="75FA84AE" w:rsidR="00055E9E"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73E5DF71" w14:textId="77777777" w:rsidR="009F3AFC" w:rsidRDefault="009F3AFC" w:rsidP="00DB3E0C">
      <w:pPr>
        <w:jc w:val="both"/>
        <w:rPr>
          <w:b/>
          <w:color w:val="FF0000"/>
          <w:sz w:val="24"/>
          <w:szCs w:val="24"/>
        </w:rPr>
        <w:sectPr w:rsidR="009F3AFC" w:rsidSect="00A13D2D">
          <w:footerReference w:type="default" r:id="rId14"/>
          <w:pgSz w:w="11906" w:h="16838"/>
          <w:pgMar w:top="737" w:right="567" w:bottom="567" w:left="851" w:header="425" w:footer="24" w:gutter="0"/>
          <w:cols w:space="708"/>
          <w:docGrid w:linePitch="360"/>
        </w:sectPr>
      </w:pPr>
    </w:p>
    <w:tbl>
      <w:tblPr>
        <w:tblW w:w="5000" w:type="pct"/>
        <w:tblLook w:val="04A0" w:firstRow="1" w:lastRow="0" w:firstColumn="1" w:lastColumn="0" w:noHBand="0" w:noVBand="1"/>
      </w:tblPr>
      <w:tblGrid>
        <w:gridCol w:w="10631"/>
        <w:gridCol w:w="4903"/>
      </w:tblGrid>
      <w:tr w:rsidR="00887B15" w14:paraId="2D0CA342" w14:textId="77777777" w:rsidTr="001A1153">
        <w:tc>
          <w:tcPr>
            <w:tcW w:w="3422" w:type="pct"/>
          </w:tcPr>
          <w:p w14:paraId="3D98E57A" w14:textId="77777777" w:rsidR="00887B15" w:rsidRDefault="00887B15" w:rsidP="00DB3E0C">
            <w:pPr>
              <w:jc w:val="both"/>
              <w:rPr>
                <w:b/>
                <w:color w:val="FF0000"/>
                <w:sz w:val="24"/>
                <w:szCs w:val="24"/>
              </w:rPr>
            </w:pPr>
          </w:p>
        </w:tc>
        <w:tc>
          <w:tcPr>
            <w:tcW w:w="1578" w:type="pct"/>
          </w:tcPr>
          <w:p w14:paraId="2DA84FDD" w14:textId="77777777" w:rsidR="00887B15" w:rsidRPr="004D79C7" w:rsidRDefault="00887B15" w:rsidP="00DB3E0C">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887B15" w14:paraId="4E30ADEF" w14:textId="77777777" w:rsidTr="001A1153">
        <w:tc>
          <w:tcPr>
            <w:tcW w:w="3422" w:type="pct"/>
          </w:tcPr>
          <w:p w14:paraId="58DFE9E0" w14:textId="77777777" w:rsidR="00887B15" w:rsidRDefault="00887B15" w:rsidP="00DB3E0C">
            <w:pPr>
              <w:jc w:val="both"/>
              <w:rPr>
                <w:b/>
                <w:color w:val="FF0000"/>
                <w:sz w:val="24"/>
                <w:szCs w:val="24"/>
              </w:rPr>
            </w:pPr>
          </w:p>
        </w:tc>
        <w:tc>
          <w:tcPr>
            <w:tcW w:w="1578" w:type="pct"/>
          </w:tcPr>
          <w:p w14:paraId="211C1A7B" w14:textId="77777777" w:rsidR="00887B15" w:rsidRPr="004D79C7" w:rsidRDefault="00887B15" w:rsidP="00DB3E0C">
            <w:pPr>
              <w:rPr>
                <w:i/>
                <w:sz w:val="24"/>
                <w:szCs w:val="24"/>
              </w:rPr>
            </w:pPr>
            <w:r>
              <w:rPr>
                <w:i/>
                <w:sz w:val="24"/>
                <w:szCs w:val="24"/>
              </w:rPr>
              <w:t>з</w:t>
            </w:r>
            <w:r w:rsidRPr="00B272FA">
              <w:rPr>
                <w:i/>
                <w:sz w:val="24"/>
                <w:szCs w:val="24"/>
              </w:rPr>
              <w:t>апроса котировок в электронной форме</w:t>
            </w:r>
          </w:p>
        </w:tc>
      </w:tr>
    </w:tbl>
    <w:p w14:paraId="467ECEA7" w14:textId="77777777" w:rsidR="009342FB" w:rsidRPr="00FF5F85" w:rsidRDefault="009342FB" w:rsidP="009342FB">
      <w:pPr>
        <w:ind w:firstLine="709"/>
        <w:jc w:val="both"/>
        <w:rPr>
          <w:b/>
          <w:color w:val="FF0000"/>
          <w:sz w:val="24"/>
          <w:szCs w:val="24"/>
        </w:rPr>
      </w:pPr>
    </w:p>
    <w:p w14:paraId="09CABC6E" w14:textId="77777777" w:rsidR="009342FB" w:rsidRPr="009B2186" w:rsidRDefault="009342FB" w:rsidP="009342FB">
      <w:pPr>
        <w:jc w:val="center"/>
        <w:rPr>
          <w:b/>
          <w:bCs/>
          <w:sz w:val="24"/>
          <w:szCs w:val="24"/>
        </w:rPr>
      </w:pPr>
      <w:r w:rsidRPr="009B2186">
        <w:rPr>
          <w:b/>
          <w:bCs/>
          <w:sz w:val="24"/>
          <w:szCs w:val="24"/>
        </w:rPr>
        <w:t>ТЕХНИЧЕСКОЕ ЗАДАНИЕ</w:t>
      </w:r>
    </w:p>
    <w:p w14:paraId="7D43999A" w14:textId="542DCF0A" w:rsidR="00C22A40" w:rsidRPr="009B2186" w:rsidRDefault="00DC787C" w:rsidP="00C22A40">
      <w:pPr>
        <w:jc w:val="center"/>
        <w:rPr>
          <w:sz w:val="24"/>
          <w:szCs w:val="24"/>
        </w:rPr>
      </w:pPr>
      <w:r w:rsidRPr="009B2186">
        <w:rPr>
          <w:bCs/>
          <w:sz w:val="24"/>
          <w:szCs w:val="24"/>
        </w:rPr>
        <w:t>на поставку</w:t>
      </w:r>
      <w:r w:rsidR="001630E4">
        <w:rPr>
          <w:bCs/>
          <w:sz w:val="24"/>
          <w:szCs w:val="24"/>
        </w:rPr>
        <w:t xml:space="preserve"> </w:t>
      </w:r>
      <w:r w:rsidR="001630E4" w:rsidRPr="001630E4">
        <w:rPr>
          <w:sz w:val="24"/>
          <w:szCs w:val="24"/>
        </w:rPr>
        <w:t>технического этажа для КТП</w:t>
      </w:r>
    </w:p>
    <w:p w14:paraId="2DCB4A30" w14:textId="2568B643" w:rsidR="00DC787C" w:rsidRDefault="00DC787C" w:rsidP="005C1E3F">
      <w:pPr>
        <w:jc w:val="center"/>
        <w:rPr>
          <w:sz w:val="24"/>
          <w:szCs w:val="24"/>
        </w:rPr>
      </w:pPr>
    </w:p>
    <w:p w14:paraId="2B980C84" w14:textId="77777777" w:rsidR="00DC787C" w:rsidRPr="000C524C" w:rsidRDefault="00DC787C" w:rsidP="005C1E3F">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0324F1CF" w14:textId="77777777" w:rsidR="00DC787C" w:rsidRDefault="00DC787C" w:rsidP="005C1E3F">
      <w:pPr>
        <w:jc w:val="both"/>
        <w:rPr>
          <w:i/>
          <w:sz w:val="24"/>
          <w:szCs w:val="24"/>
        </w:rPr>
      </w:pPr>
      <w:r>
        <w:rPr>
          <w:sz w:val="24"/>
          <w:szCs w:val="24"/>
        </w:rPr>
        <w:t xml:space="preserve"> </w:t>
      </w:r>
      <w:r w:rsidRPr="00090DE1">
        <w:rPr>
          <w:i/>
          <w:sz w:val="24"/>
          <w:szCs w:val="24"/>
        </w:rPr>
        <w:t xml:space="preserve">В случае содержания в настоящем </w:t>
      </w:r>
      <w:r>
        <w:rPr>
          <w:i/>
          <w:sz w:val="24"/>
          <w:szCs w:val="24"/>
        </w:rPr>
        <w:t xml:space="preserve">пункте Технического задания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w:t>
      </w:r>
      <w:r w:rsidRPr="005D07C5">
        <w:rPr>
          <w:i/>
          <w:sz w:val="24"/>
          <w:szCs w:val="24"/>
        </w:rPr>
        <w:t xml:space="preserve">«или эквивалент».  </w:t>
      </w:r>
    </w:p>
    <w:p w14:paraId="7F795B61" w14:textId="5EAEC69B" w:rsidR="00F65319" w:rsidRPr="007B7AE0" w:rsidRDefault="00F65319" w:rsidP="00F65319">
      <w:pPr>
        <w:jc w:val="both"/>
        <w:outlineLvl w:val="0"/>
        <w:rPr>
          <w:i/>
          <w:iCs/>
          <w:sz w:val="24"/>
          <w:szCs w:val="24"/>
        </w:rPr>
      </w:pPr>
      <w:r w:rsidRPr="007B7AE0">
        <w:rPr>
          <w:i/>
          <w:iCs/>
          <w:sz w:val="24"/>
          <w:szCs w:val="24"/>
        </w:rPr>
        <w:t xml:space="preserve">Технический этаж </w:t>
      </w:r>
      <w:r w:rsidR="008E14A9">
        <w:rPr>
          <w:i/>
          <w:iCs/>
          <w:sz w:val="24"/>
          <w:szCs w:val="24"/>
        </w:rPr>
        <w:t xml:space="preserve">для КТП </w:t>
      </w:r>
      <w:r w:rsidRPr="007B7AE0">
        <w:rPr>
          <w:i/>
          <w:iCs/>
          <w:sz w:val="24"/>
          <w:szCs w:val="24"/>
        </w:rPr>
        <w:t>долж</w:t>
      </w:r>
      <w:r w:rsidRPr="007B7AE0">
        <w:rPr>
          <w:i/>
          <w:iCs/>
          <w:sz w:val="24"/>
          <w:szCs w:val="24"/>
        </w:rPr>
        <w:t>е</w:t>
      </w:r>
      <w:r w:rsidRPr="007B7AE0">
        <w:rPr>
          <w:i/>
          <w:iCs/>
          <w:sz w:val="24"/>
          <w:szCs w:val="24"/>
        </w:rPr>
        <w:t>н</w:t>
      </w:r>
      <w:r w:rsidRPr="007B7AE0">
        <w:rPr>
          <w:i/>
          <w:iCs/>
          <w:sz w:val="24"/>
          <w:szCs w:val="24"/>
        </w:rPr>
        <w:t xml:space="preserve"> </w:t>
      </w:r>
      <w:r w:rsidRPr="007B7AE0">
        <w:rPr>
          <w:i/>
          <w:iCs/>
          <w:sz w:val="24"/>
          <w:szCs w:val="24"/>
        </w:rPr>
        <w:t>быть выполнен в соответствии с приложенн</w:t>
      </w:r>
      <w:r w:rsidRPr="007B7AE0">
        <w:rPr>
          <w:i/>
          <w:iCs/>
          <w:sz w:val="24"/>
          <w:szCs w:val="24"/>
        </w:rPr>
        <w:t xml:space="preserve">ой чертежной </w:t>
      </w:r>
      <w:r w:rsidRPr="007B7AE0">
        <w:rPr>
          <w:i/>
          <w:iCs/>
          <w:sz w:val="24"/>
          <w:szCs w:val="24"/>
        </w:rPr>
        <w:t>схем</w:t>
      </w:r>
      <w:r w:rsidRPr="007B7AE0">
        <w:rPr>
          <w:i/>
          <w:iCs/>
          <w:sz w:val="24"/>
          <w:szCs w:val="24"/>
        </w:rPr>
        <w:t>ой</w:t>
      </w:r>
      <w:r w:rsidRPr="007B7AE0">
        <w:rPr>
          <w:i/>
          <w:iCs/>
          <w:sz w:val="24"/>
          <w:szCs w:val="24"/>
        </w:rPr>
        <w:t xml:space="preserve"> (Приложени</w:t>
      </w:r>
      <w:r w:rsidRPr="007B7AE0">
        <w:rPr>
          <w:i/>
          <w:iCs/>
          <w:sz w:val="24"/>
          <w:szCs w:val="24"/>
        </w:rPr>
        <w:t>е</w:t>
      </w:r>
      <w:r w:rsidRPr="007B7AE0">
        <w:rPr>
          <w:i/>
          <w:iCs/>
          <w:sz w:val="24"/>
          <w:szCs w:val="24"/>
        </w:rPr>
        <w:t xml:space="preserve"> № 1</w:t>
      </w:r>
      <w:r w:rsidRPr="007B7AE0">
        <w:rPr>
          <w:i/>
          <w:iCs/>
          <w:sz w:val="24"/>
          <w:szCs w:val="24"/>
        </w:rPr>
        <w:t xml:space="preserve"> </w:t>
      </w:r>
      <w:r w:rsidRPr="007B7AE0">
        <w:rPr>
          <w:i/>
          <w:iCs/>
          <w:sz w:val="24"/>
          <w:szCs w:val="24"/>
        </w:rPr>
        <w:t>к настоящему Техническому заданию).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344"/>
        <w:gridCol w:w="5669"/>
        <w:gridCol w:w="1701"/>
        <w:gridCol w:w="851"/>
        <w:gridCol w:w="994"/>
        <w:gridCol w:w="1987"/>
        <w:gridCol w:w="1490"/>
      </w:tblGrid>
      <w:tr w:rsidR="000D1127" w:rsidRPr="001136BC" w14:paraId="30354BA5" w14:textId="77225612" w:rsidTr="00914140">
        <w:trPr>
          <w:trHeight w:val="20"/>
        </w:trPr>
        <w:tc>
          <w:tcPr>
            <w:tcW w:w="157" w:type="pct"/>
            <w:shd w:val="clear" w:color="auto" w:fill="auto"/>
            <w:vAlign w:val="center"/>
            <w:hideMark/>
          </w:tcPr>
          <w:p w14:paraId="74913BC2" w14:textId="7276919C" w:rsidR="000D1127" w:rsidRPr="00B11E1E" w:rsidRDefault="000D1127" w:rsidP="000D1127">
            <w:pPr>
              <w:widowControl/>
              <w:autoSpaceDE/>
              <w:autoSpaceDN/>
              <w:adjustRightInd/>
              <w:jc w:val="center"/>
              <w:rPr>
                <w:b/>
                <w:bCs/>
                <w:color w:val="000000"/>
              </w:rPr>
            </w:pPr>
            <w:r w:rsidRPr="001136BC">
              <w:rPr>
                <w:bCs/>
              </w:rPr>
              <w:t>№ п/п</w:t>
            </w:r>
          </w:p>
        </w:tc>
        <w:tc>
          <w:tcPr>
            <w:tcW w:w="755" w:type="pct"/>
            <w:shd w:val="clear" w:color="auto" w:fill="auto"/>
            <w:vAlign w:val="center"/>
            <w:hideMark/>
          </w:tcPr>
          <w:p w14:paraId="46A63472" w14:textId="7434A2D8" w:rsidR="000D1127" w:rsidRPr="00B11E1E" w:rsidRDefault="000D1127" w:rsidP="000D1127">
            <w:pPr>
              <w:widowControl/>
              <w:autoSpaceDE/>
              <w:autoSpaceDN/>
              <w:adjustRightInd/>
              <w:jc w:val="center"/>
              <w:rPr>
                <w:b/>
                <w:bCs/>
                <w:color w:val="000000"/>
              </w:rPr>
            </w:pPr>
            <w:r w:rsidRPr="001136BC">
              <w:rPr>
                <w:bCs/>
              </w:rPr>
              <w:t>Наименование товара</w:t>
            </w:r>
            <w:r w:rsidRPr="001136BC">
              <w:rPr>
                <w:bCs/>
                <w:vertAlign w:val="superscript"/>
              </w:rPr>
              <w:t>1</w:t>
            </w:r>
          </w:p>
        </w:tc>
        <w:tc>
          <w:tcPr>
            <w:tcW w:w="1826" w:type="pct"/>
            <w:shd w:val="clear" w:color="auto" w:fill="auto"/>
            <w:vAlign w:val="center"/>
            <w:hideMark/>
          </w:tcPr>
          <w:p w14:paraId="2C1BA079" w14:textId="77777777" w:rsidR="000D1127" w:rsidRPr="001136BC" w:rsidRDefault="000D1127" w:rsidP="000D1127">
            <w:pPr>
              <w:autoSpaceDE/>
              <w:autoSpaceDN/>
              <w:adjustRightInd/>
              <w:jc w:val="center"/>
              <w:rPr>
                <w:bCs/>
              </w:rPr>
            </w:pPr>
            <w:r w:rsidRPr="001136BC">
              <w:rPr>
                <w:bCs/>
              </w:rPr>
              <w:t>Требования к техническим,</w:t>
            </w:r>
          </w:p>
          <w:p w14:paraId="3AE81354" w14:textId="77777777" w:rsidR="000D1127" w:rsidRPr="001136BC" w:rsidRDefault="000D1127" w:rsidP="000D1127">
            <w:pPr>
              <w:autoSpaceDE/>
              <w:autoSpaceDN/>
              <w:adjustRightInd/>
              <w:jc w:val="center"/>
              <w:rPr>
                <w:bCs/>
              </w:rPr>
            </w:pPr>
            <w:r w:rsidRPr="001136BC">
              <w:rPr>
                <w:bCs/>
              </w:rPr>
              <w:t xml:space="preserve">функциональным характеристикам </w:t>
            </w:r>
          </w:p>
          <w:p w14:paraId="7136D20D" w14:textId="743A6164" w:rsidR="000D1127" w:rsidRPr="00B11E1E" w:rsidRDefault="000D1127" w:rsidP="000D1127">
            <w:pPr>
              <w:widowControl/>
              <w:autoSpaceDE/>
              <w:autoSpaceDN/>
              <w:adjustRightInd/>
              <w:jc w:val="center"/>
              <w:rPr>
                <w:b/>
                <w:bCs/>
                <w:color w:val="000000"/>
              </w:rPr>
            </w:pPr>
            <w:r w:rsidRPr="001136BC">
              <w:rPr>
                <w:bCs/>
              </w:rPr>
              <w:t>(потребительским свойствам) товара</w:t>
            </w:r>
            <w:r w:rsidRPr="001136BC">
              <w:rPr>
                <w:bCs/>
                <w:vertAlign w:val="superscript"/>
              </w:rPr>
              <w:t>1</w:t>
            </w:r>
          </w:p>
        </w:tc>
        <w:tc>
          <w:tcPr>
            <w:tcW w:w="548" w:type="pct"/>
            <w:vAlign w:val="center"/>
          </w:tcPr>
          <w:p w14:paraId="7EB73E66" w14:textId="77777777" w:rsidR="000D1127" w:rsidRPr="001136BC" w:rsidRDefault="000D1127" w:rsidP="000D1127">
            <w:pPr>
              <w:autoSpaceDE/>
              <w:autoSpaceDN/>
              <w:adjustRightInd/>
              <w:jc w:val="center"/>
              <w:rPr>
                <w:bCs/>
              </w:rPr>
            </w:pPr>
            <w:r w:rsidRPr="001136BC">
              <w:rPr>
                <w:bCs/>
              </w:rPr>
              <w:t xml:space="preserve">Страна </w:t>
            </w:r>
            <w:proofErr w:type="spellStart"/>
            <w:r w:rsidRPr="001136BC">
              <w:rPr>
                <w:bCs/>
              </w:rPr>
              <w:t>происх</w:t>
            </w:r>
            <w:proofErr w:type="spellEnd"/>
            <w:r w:rsidRPr="001136BC">
              <w:rPr>
                <w:bCs/>
              </w:rPr>
              <w:t xml:space="preserve">. товара / регистр. </w:t>
            </w:r>
            <w:proofErr w:type="spellStart"/>
            <w:r w:rsidRPr="001136BC">
              <w:rPr>
                <w:bCs/>
              </w:rPr>
              <w:t>производ</w:t>
            </w:r>
            <w:proofErr w:type="spellEnd"/>
            <w:r w:rsidRPr="001136BC">
              <w:rPr>
                <w:bCs/>
              </w:rPr>
              <w:t xml:space="preserve">. товара </w:t>
            </w:r>
          </w:p>
          <w:p w14:paraId="4038DEC2" w14:textId="56E1BFAC" w:rsidR="000D1127" w:rsidRPr="001136BC" w:rsidRDefault="000D1127" w:rsidP="000D1127">
            <w:pPr>
              <w:widowControl/>
              <w:autoSpaceDE/>
              <w:autoSpaceDN/>
              <w:adjustRightInd/>
              <w:jc w:val="center"/>
              <w:rPr>
                <w:b/>
                <w:bCs/>
                <w:color w:val="000000"/>
              </w:rPr>
            </w:pPr>
            <w:r w:rsidRPr="001136BC">
              <w:rPr>
                <w:bCs/>
              </w:rPr>
              <w:t>(код ОКЕИ)</w:t>
            </w:r>
          </w:p>
        </w:tc>
        <w:tc>
          <w:tcPr>
            <w:tcW w:w="274" w:type="pct"/>
            <w:shd w:val="clear" w:color="auto" w:fill="auto"/>
            <w:vAlign w:val="center"/>
            <w:hideMark/>
          </w:tcPr>
          <w:p w14:paraId="5F25385A" w14:textId="162ED84F" w:rsidR="000D1127" w:rsidRPr="00B11E1E" w:rsidRDefault="000D1127" w:rsidP="000D1127">
            <w:pPr>
              <w:widowControl/>
              <w:autoSpaceDE/>
              <w:autoSpaceDN/>
              <w:adjustRightInd/>
              <w:jc w:val="center"/>
              <w:rPr>
                <w:b/>
                <w:bCs/>
                <w:color w:val="000000"/>
              </w:rPr>
            </w:pPr>
            <w:r w:rsidRPr="001136BC">
              <w:rPr>
                <w:bCs/>
              </w:rPr>
              <w:t>Ед. изм.</w:t>
            </w:r>
          </w:p>
        </w:tc>
        <w:tc>
          <w:tcPr>
            <w:tcW w:w="320" w:type="pct"/>
            <w:shd w:val="clear" w:color="auto" w:fill="auto"/>
            <w:vAlign w:val="center"/>
            <w:hideMark/>
          </w:tcPr>
          <w:p w14:paraId="571DE05E" w14:textId="42EF6508" w:rsidR="000D1127" w:rsidRPr="00B11E1E" w:rsidRDefault="000D1127" w:rsidP="000D1127">
            <w:pPr>
              <w:widowControl/>
              <w:autoSpaceDE/>
              <w:autoSpaceDN/>
              <w:adjustRightInd/>
              <w:jc w:val="center"/>
              <w:rPr>
                <w:b/>
                <w:bCs/>
                <w:color w:val="000000"/>
              </w:rPr>
            </w:pPr>
            <w:r w:rsidRPr="001136BC">
              <w:rPr>
                <w:bCs/>
              </w:rPr>
              <w:t>Кол-во</w:t>
            </w:r>
            <w:r w:rsidRPr="001136BC">
              <w:rPr>
                <w:bCs/>
                <w:vertAlign w:val="superscript"/>
              </w:rPr>
              <w:t>2</w:t>
            </w:r>
          </w:p>
        </w:tc>
        <w:tc>
          <w:tcPr>
            <w:tcW w:w="640" w:type="pct"/>
            <w:vAlign w:val="center"/>
          </w:tcPr>
          <w:p w14:paraId="7503C7EF" w14:textId="77777777" w:rsidR="000D1127" w:rsidRPr="001136BC" w:rsidRDefault="000D1127" w:rsidP="000D1127">
            <w:pPr>
              <w:pStyle w:val="ConsNormal"/>
              <w:widowControl w:val="0"/>
              <w:tabs>
                <w:tab w:val="left" w:pos="1310"/>
              </w:tabs>
              <w:ind w:right="0" w:firstLine="0"/>
              <w:jc w:val="center"/>
              <w:rPr>
                <w:rFonts w:ascii="Times New Roman" w:hAnsi="Times New Roman" w:cs="Times New Roman"/>
                <w:bCs/>
              </w:rPr>
            </w:pPr>
            <w:r w:rsidRPr="001136BC">
              <w:rPr>
                <w:rFonts w:ascii="Times New Roman" w:hAnsi="Times New Roman" w:cs="Times New Roman"/>
                <w:bCs/>
              </w:rPr>
              <w:t>Начальная (максимальная) цена товара за единицу, руб.</w:t>
            </w:r>
          </w:p>
          <w:p w14:paraId="54CF4412" w14:textId="2D1A0879" w:rsidR="000D1127" w:rsidRPr="001136BC" w:rsidRDefault="000D1127" w:rsidP="000D1127">
            <w:pPr>
              <w:widowControl/>
              <w:autoSpaceDE/>
              <w:autoSpaceDN/>
              <w:adjustRightInd/>
              <w:jc w:val="center"/>
              <w:rPr>
                <w:b/>
                <w:bCs/>
                <w:color w:val="000000"/>
              </w:rPr>
            </w:pPr>
            <w:r w:rsidRPr="001136BC">
              <w:rPr>
                <w:bCs/>
              </w:rPr>
              <w:t>(с учетом НДС 20%)</w:t>
            </w:r>
            <w:r w:rsidRPr="001136BC">
              <w:rPr>
                <w:bCs/>
                <w:vertAlign w:val="superscript"/>
              </w:rPr>
              <w:t>3</w:t>
            </w:r>
          </w:p>
        </w:tc>
        <w:tc>
          <w:tcPr>
            <w:tcW w:w="480" w:type="pct"/>
            <w:vAlign w:val="center"/>
          </w:tcPr>
          <w:p w14:paraId="5AC3CC1E" w14:textId="77777777" w:rsidR="000D1127" w:rsidRPr="001136BC" w:rsidRDefault="000D1127" w:rsidP="000D1127">
            <w:pPr>
              <w:pStyle w:val="ConsNormal"/>
              <w:widowControl w:val="0"/>
              <w:ind w:right="0" w:firstLine="0"/>
              <w:jc w:val="center"/>
              <w:rPr>
                <w:rFonts w:ascii="Times New Roman" w:hAnsi="Times New Roman" w:cs="Times New Roman"/>
                <w:bCs/>
              </w:rPr>
            </w:pPr>
            <w:r w:rsidRPr="001136BC">
              <w:rPr>
                <w:rFonts w:ascii="Times New Roman" w:hAnsi="Times New Roman" w:cs="Times New Roman"/>
                <w:bCs/>
              </w:rPr>
              <w:t>Сумма итого, руб.</w:t>
            </w:r>
          </w:p>
          <w:p w14:paraId="7B4CD65D" w14:textId="247A83A6" w:rsidR="000D1127" w:rsidRPr="001136BC" w:rsidRDefault="000D1127" w:rsidP="000D1127">
            <w:pPr>
              <w:widowControl/>
              <w:autoSpaceDE/>
              <w:autoSpaceDN/>
              <w:adjustRightInd/>
              <w:jc w:val="center"/>
              <w:rPr>
                <w:b/>
                <w:bCs/>
                <w:color w:val="000000"/>
              </w:rPr>
            </w:pPr>
            <w:r w:rsidRPr="001136BC">
              <w:rPr>
                <w:bCs/>
              </w:rPr>
              <w:t>(с учетом НДС 20%)</w:t>
            </w:r>
          </w:p>
        </w:tc>
      </w:tr>
      <w:tr w:rsidR="00F26225" w:rsidRPr="001136BC" w14:paraId="091AFEE1" w14:textId="4DC8A84B" w:rsidTr="00914140">
        <w:trPr>
          <w:trHeight w:val="20"/>
        </w:trPr>
        <w:tc>
          <w:tcPr>
            <w:tcW w:w="157" w:type="pct"/>
            <w:shd w:val="clear" w:color="auto" w:fill="auto"/>
            <w:vAlign w:val="center"/>
            <w:hideMark/>
          </w:tcPr>
          <w:p w14:paraId="07A3B616" w14:textId="77777777" w:rsidR="00F26225" w:rsidRPr="00B11E1E" w:rsidRDefault="00F26225" w:rsidP="00F26225">
            <w:pPr>
              <w:widowControl/>
              <w:autoSpaceDE/>
              <w:autoSpaceDN/>
              <w:adjustRightInd/>
              <w:jc w:val="center"/>
              <w:rPr>
                <w:color w:val="000000"/>
              </w:rPr>
            </w:pPr>
            <w:r w:rsidRPr="00B11E1E">
              <w:rPr>
                <w:color w:val="000000"/>
              </w:rPr>
              <w:t>1</w:t>
            </w:r>
          </w:p>
        </w:tc>
        <w:tc>
          <w:tcPr>
            <w:tcW w:w="755" w:type="pct"/>
            <w:shd w:val="clear" w:color="auto" w:fill="auto"/>
            <w:vAlign w:val="center"/>
            <w:hideMark/>
          </w:tcPr>
          <w:p w14:paraId="24B89BD9" w14:textId="03CA5E71" w:rsidR="00F26225" w:rsidRPr="00B11E1E" w:rsidRDefault="00914140" w:rsidP="00F26225">
            <w:pPr>
              <w:widowControl/>
              <w:autoSpaceDE/>
              <w:autoSpaceDN/>
              <w:adjustRightInd/>
              <w:rPr>
                <w:color w:val="000000"/>
              </w:rPr>
            </w:pPr>
            <w:r w:rsidRPr="00914140">
              <w:rPr>
                <w:color w:val="000000"/>
              </w:rPr>
              <w:t>Технический этаж для КТП 3000х5000х1600</w:t>
            </w:r>
          </w:p>
        </w:tc>
        <w:tc>
          <w:tcPr>
            <w:tcW w:w="1826" w:type="pct"/>
            <w:shd w:val="clear" w:color="auto" w:fill="auto"/>
            <w:hideMark/>
          </w:tcPr>
          <w:p w14:paraId="593FA5BA" w14:textId="4064971B" w:rsidR="00F26225" w:rsidRPr="00B11E1E" w:rsidRDefault="00914140" w:rsidP="00F26225">
            <w:pPr>
              <w:widowControl/>
              <w:autoSpaceDE/>
              <w:autoSpaceDN/>
              <w:adjustRightInd/>
              <w:rPr>
                <w:color w:val="000000"/>
              </w:rPr>
            </w:pPr>
            <w:r w:rsidRPr="00914140">
              <w:rPr>
                <w:color w:val="000000"/>
              </w:rPr>
              <w:t>Подземный бетонный блок размерами (</w:t>
            </w:r>
            <w:proofErr w:type="spellStart"/>
            <w:r w:rsidRPr="00914140">
              <w:rPr>
                <w:color w:val="000000"/>
              </w:rPr>
              <w:t>ВхШхГ</w:t>
            </w:r>
            <w:proofErr w:type="spellEnd"/>
            <w:r w:rsidRPr="00914140">
              <w:rPr>
                <w:color w:val="000000"/>
              </w:rPr>
              <w:t>) 1600х5000х3000мм.</w:t>
            </w:r>
            <w:r>
              <w:rPr>
                <w:color w:val="000000"/>
              </w:rPr>
              <w:t xml:space="preserve"> </w:t>
            </w:r>
            <w:r w:rsidRPr="00914140">
              <w:rPr>
                <w:color w:val="000000"/>
              </w:rPr>
              <w:t xml:space="preserve">Толщина стен </w:t>
            </w:r>
            <w:r w:rsidRPr="00814D76">
              <w:rPr>
                <w:i/>
                <w:iCs/>
                <w:color w:val="000000"/>
              </w:rPr>
              <w:t>не менее</w:t>
            </w:r>
            <w:r w:rsidRPr="00914140">
              <w:rPr>
                <w:color w:val="000000"/>
              </w:rPr>
              <w:t xml:space="preserve"> 70</w:t>
            </w:r>
            <w:r>
              <w:rPr>
                <w:color w:val="000000"/>
              </w:rPr>
              <w:t xml:space="preserve"> </w:t>
            </w:r>
            <w:r w:rsidRPr="00914140">
              <w:rPr>
                <w:color w:val="000000"/>
              </w:rPr>
              <w:t xml:space="preserve">мм, толщина основания </w:t>
            </w:r>
            <w:r w:rsidRPr="00814D76">
              <w:rPr>
                <w:i/>
                <w:iCs/>
                <w:color w:val="000000"/>
              </w:rPr>
              <w:t>не менее</w:t>
            </w:r>
            <w:r w:rsidRPr="00914140">
              <w:rPr>
                <w:color w:val="000000"/>
              </w:rPr>
              <w:t xml:space="preserve"> 80</w:t>
            </w:r>
            <w:r>
              <w:rPr>
                <w:color w:val="000000"/>
              </w:rPr>
              <w:t xml:space="preserve"> </w:t>
            </w:r>
            <w:r w:rsidRPr="00914140">
              <w:rPr>
                <w:color w:val="000000"/>
              </w:rPr>
              <w:t xml:space="preserve">мм. Монтажные петли </w:t>
            </w:r>
            <w:r w:rsidRPr="00814D76">
              <w:rPr>
                <w:i/>
                <w:iCs/>
                <w:color w:val="000000"/>
              </w:rPr>
              <w:t>не менее</w:t>
            </w:r>
            <w:r w:rsidRPr="00914140">
              <w:rPr>
                <w:color w:val="000000"/>
              </w:rPr>
              <w:t xml:space="preserve"> 4-х. Класс бетона В 7,5. Каркас армированный.</w:t>
            </w:r>
          </w:p>
        </w:tc>
        <w:tc>
          <w:tcPr>
            <w:tcW w:w="548" w:type="pct"/>
          </w:tcPr>
          <w:p w14:paraId="3C38A6FD" w14:textId="77777777" w:rsidR="00F26225" w:rsidRPr="001136BC" w:rsidRDefault="00F26225" w:rsidP="00F26225">
            <w:pPr>
              <w:widowControl/>
              <w:autoSpaceDE/>
              <w:autoSpaceDN/>
              <w:adjustRightInd/>
              <w:jc w:val="center"/>
              <w:rPr>
                <w:color w:val="000000"/>
              </w:rPr>
            </w:pPr>
          </w:p>
        </w:tc>
        <w:tc>
          <w:tcPr>
            <w:tcW w:w="274" w:type="pct"/>
            <w:shd w:val="clear" w:color="auto" w:fill="auto"/>
            <w:vAlign w:val="center"/>
            <w:hideMark/>
          </w:tcPr>
          <w:p w14:paraId="79C5BEDD" w14:textId="55FE9F14" w:rsidR="00F26225" w:rsidRPr="00B11E1E" w:rsidRDefault="00F26225" w:rsidP="00F26225">
            <w:pPr>
              <w:widowControl/>
              <w:autoSpaceDE/>
              <w:autoSpaceDN/>
              <w:adjustRightInd/>
              <w:jc w:val="center"/>
              <w:rPr>
                <w:color w:val="000000"/>
              </w:rPr>
            </w:pPr>
            <w:r w:rsidRPr="00B11E1E">
              <w:rPr>
                <w:color w:val="000000"/>
              </w:rPr>
              <w:t>шт</w:t>
            </w:r>
            <w:r w:rsidRPr="001136BC">
              <w:rPr>
                <w:color w:val="000000"/>
              </w:rPr>
              <w:t>.</w:t>
            </w:r>
          </w:p>
        </w:tc>
        <w:tc>
          <w:tcPr>
            <w:tcW w:w="320" w:type="pct"/>
            <w:shd w:val="clear" w:color="auto" w:fill="auto"/>
            <w:vAlign w:val="center"/>
            <w:hideMark/>
          </w:tcPr>
          <w:p w14:paraId="2B44CA8B" w14:textId="0BEBDE3D" w:rsidR="00F26225" w:rsidRPr="00B11E1E" w:rsidRDefault="001630E4" w:rsidP="00F26225">
            <w:pPr>
              <w:widowControl/>
              <w:autoSpaceDE/>
              <w:autoSpaceDN/>
              <w:adjustRightInd/>
              <w:jc w:val="center"/>
              <w:rPr>
                <w:color w:val="000000"/>
              </w:rPr>
            </w:pPr>
            <w:r>
              <w:rPr>
                <w:color w:val="000000"/>
              </w:rPr>
              <w:t>1</w:t>
            </w:r>
          </w:p>
        </w:tc>
        <w:tc>
          <w:tcPr>
            <w:tcW w:w="640" w:type="pct"/>
            <w:vAlign w:val="center"/>
          </w:tcPr>
          <w:p w14:paraId="18FA9E13" w14:textId="631350DC" w:rsidR="00F26225" w:rsidRPr="001136BC" w:rsidRDefault="00914140" w:rsidP="00F26225">
            <w:pPr>
              <w:widowControl/>
              <w:autoSpaceDE/>
              <w:autoSpaceDN/>
              <w:adjustRightInd/>
              <w:jc w:val="center"/>
              <w:rPr>
                <w:color w:val="000000"/>
              </w:rPr>
            </w:pPr>
            <w:r>
              <w:rPr>
                <w:color w:val="000000"/>
              </w:rPr>
              <w:t>185</w:t>
            </w:r>
            <w:r w:rsidR="00F26225" w:rsidRPr="001136BC">
              <w:rPr>
                <w:color w:val="000000"/>
              </w:rPr>
              <w:t xml:space="preserve"> </w:t>
            </w:r>
            <w:r>
              <w:rPr>
                <w:color w:val="000000"/>
              </w:rPr>
              <w:t>200</w:t>
            </w:r>
            <w:r w:rsidR="00F26225" w:rsidRPr="001136BC">
              <w:rPr>
                <w:color w:val="000000"/>
              </w:rPr>
              <w:t>,</w:t>
            </w:r>
            <w:r>
              <w:rPr>
                <w:color w:val="000000"/>
              </w:rPr>
              <w:t>00</w:t>
            </w:r>
          </w:p>
        </w:tc>
        <w:tc>
          <w:tcPr>
            <w:tcW w:w="480" w:type="pct"/>
            <w:vAlign w:val="center"/>
          </w:tcPr>
          <w:p w14:paraId="25ED1E7D" w14:textId="60BDC3BF" w:rsidR="00F26225" w:rsidRPr="001136BC" w:rsidRDefault="00914140" w:rsidP="00F26225">
            <w:pPr>
              <w:widowControl/>
              <w:autoSpaceDE/>
              <w:autoSpaceDN/>
              <w:adjustRightInd/>
              <w:jc w:val="right"/>
              <w:rPr>
                <w:color w:val="000000"/>
              </w:rPr>
            </w:pPr>
            <w:r>
              <w:rPr>
                <w:color w:val="000000"/>
              </w:rPr>
              <w:t>185</w:t>
            </w:r>
            <w:r w:rsidR="00F26225" w:rsidRPr="001136BC">
              <w:rPr>
                <w:color w:val="000000"/>
              </w:rPr>
              <w:t xml:space="preserve"> </w:t>
            </w:r>
            <w:r>
              <w:rPr>
                <w:color w:val="000000"/>
              </w:rPr>
              <w:t>200</w:t>
            </w:r>
            <w:r w:rsidR="00F26225" w:rsidRPr="001136BC">
              <w:rPr>
                <w:color w:val="000000"/>
              </w:rPr>
              <w:t>,</w:t>
            </w:r>
            <w:r>
              <w:rPr>
                <w:color w:val="000000"/>
              </w:rPr>
              <w:t>00</w:t>
            </w:r>
          </w:p>
        </w:tc>
      </w:tr>
    </w:tbl>
    <w:p w14:paraId="3083DF88" w14:textId="77777777" w:rsidR="00914140" w:rsidRDefault="00914140" w:rsidP="00F5790D">
      <w:pPr>
        <w:jc w:val="both"/>
        <w:rPr>
          <w:b/>
          <w:bCs/>
          <w:i/>
          <w:iCs/>
          <w:color w:val="252525"/>
          <w:sz w:val="22"/>
          <w:szCs w:val="22"/>
        </w:rPr>
      </w:pPr>
    </w:p>
    <w:p w14:paraId="5D9C7E5D" w14:textId="6B0B6DE5" w:rsidR="00F5790D" w:rsidRPr="008E14A9" w:rsidRDefault="00F5790D" w:rsidP="00F5790D">
      <w:pPr>
        <w:jc w:val="both"/>
        <w:rPr>
          <w:b/>
          <w:bCs/>
          <w:i/>
          <w:iCs/>
          <w:color w:val="252525"/>
          <w:sz w:val="24"/>
          <w:szCs w:val="24"/>
        </w:rPr>
      </w:pPr>
      <w:r w:rsidRPr="008E14A9">
        <w:rPr>
          <w:b/>
          <w:bCs/>
          <w:i/>
          <w:iCs/>
          <w:color w:val="252525"/>
          <w:sz w:val="24"/>
          <w:szCs w:val="24"/>
        </w:rPr>
        <w:t>2. Требования к качеству и безопасности товара:</w:t>
      </w:r>
    </w:p>
    <w:p w14:paraId="57A8965E" w14:textId="77777777" w:rsidR="00F5790D" w:rsidRPr="008E14A9" w:rsidRDefault="00F5790D" w:rsidP="00F5790D">
      <w:pPr>
        <w:jc w:val="both"/>
        <w:outlineLvl w:val="0"/>
        <w:rPr>
          <w:bCs/>
          <w:sz w:val="24"/>
          <w:szCs w:val="24"/>
        </w:rPr>
      </w:pPr>
      <w:r w:rsidRPr="008E14A9">
        <w:rPr>
          <w:sz w:val="24"/>
          <w:szCs w:val="24"/>
        </w:rPr>
        <w:t xml:space="preserve">2.1. Товар должен быть новым, </w:t>
      </w:r>
      <w:r w:rsidRPr="008E14A9">
        <w:rPr>
          <w:bCs/>
          <w:sz w:val="24"/>
          <w:szCs w:val="24"/>
        </w:rPr>
        <w:t>не бывшим в эксплуатации и не изготовленным из восстановительных компонентов.</w:t>
      </w:r>
    </w:p>
    <w:p w14:paraId="799D7328" w14:textId="77777777" w:rsidR="00F5790D" w:rsidRPr="008E14A9" w:rsidRDefault="00F5790D" w:rsidP="00F5790D">
      <w:pPr>
        <w:jc w:val="both"/>
        <w:outlineLvl w:val="0"/>
        <w:rPr>
          <w:sz w:val="24"/>
          <w:szCs w:val="24"/>
        </w:rPr>
      </w:pPr>
      <w:r w:rsidRPr="008E14A9">
        <w:rPr>
          <w:sz w:val="24"/>
          <w:szCs w:val="24"/>
        </w:rPr>
        <w:t>2.2. Товар должен быть не заложен, не арестован, не являться предметом исков третьих лиц.</w:t>
      </w:r>
    </w:p>
    <w:p w14:paraId="2857ABA9" w14:textId="77777777" w:rsidR="00F5790D" w:rsidRPr="008E14A9" w:rsidRDefault="00F5790D" w:rsidP="00F5790D">
      <w:pPr>
        <w:tabs>
          <w:tab w:val="left" w:pos="1134"/>
        </w:tabs>
        <w:contextualSpacing/>
        <w:jc w:val="both"/>
        <w:rPr>
          <w:sz w:val="24"/>
          <w:szCs w:val="24"/>
        </w:rPr>
      </w:pPr>
      <w:r w:rsidRPr="008E14A9">
        <w:rPr>
          <w:sz w:val="24"/>
          <w:szCs w:val="24"/>
        </w:rPr>
        <w:t>2.3. Качество поставляемого товара должно соответствовать государственным стандартам (ГОСТ), техническим регламентам,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 которые должны быть предоставлены при поставке товара.</w:t>
      </w:r>
    </w:p>
    <w:p w14:paraId="46613C0D" w14:textId="77777777" w:rsidR="00F5790D" w:rsidRPr="008E14A9" w:rsidRDefault="00F5790D" w:rsidP="00F5790D">
      <w:pPr>
        <w:tabs>
          <w:tab w:val="left" w:pos="1134"/>
        </w:tabs>
        <w:contextualSpacing/>
        <w:jc w:val="both"/>
        <w:rPr>
          <w:sz w:val="24"/>
          <w:szCs w:val="24"/>
        </w:rPr>
      </w:pPr>
      <w:r w:rsidRPr="008E14A9">
        <w:rPr>
          <w:sz w:val="24"/>
          <w:szCs w:val="24"/>
        </w:rPr>
        <w:t>2.4. Товар должен иметь необходимые маркировки, если такие требования предъявляются действующим законодательством Российской Федерации.</w:t>
      </w:r>
    </w:p>
    <w:p w14:paraId="1B498768" w14:textId="77777777" w:rsidR="00F5790D" w:rsidRPr="008E14A9" w:rsidRDefault="00F5790D" w:rsidP="00F5790D">
      <w:pPr>
        <w:tabs>
          <w:tab w:val="left" w:pos="1134"/>
        </w:tabs>
        <w:contextualSpacing/>
        <w:jc w:val="both"/>
        <w:rPr>
          <w:b/>
          <w:i/>
          <w:sz w:val="24"/>
          <w:szCs w:val="24"/>
        </w:rPr>
      </w:pPr>
      <w:r w:rsidRPr="008E14A9">
        <w:rPr>
          <w:b/>
          <w:i/>
          <w:sz w:val="24"/>
          <w:szCs w:val="24"/>
        </w:rPr>
        <w:t>3. Требования к таре и упаковке товара:</w:t>
      </w:r>
    </w:p>
    <w:p w14:paraId="6EDC5B99" w14:textId="77777777" w:rsidR="00F5790D" w:rsidRPr="008E14A9" w:rsidRDefault="00F5790D" w:rsidP="00F5790D">
      <w:pPr>
        <w:tabs>
          <w:tab w:val="left" w:pos="1134"/>
        </w:tabs>
        <w:contextualSpacing/>
        <w:jc w:val="both"/>
        <w:rPr>
          <w:sz w:val="24"/>
          <w:szCs w:val="24"/>
        </w:rPr>
      </w:pPr>
      <w:r w:rsidRPr="008E14A9">
        <w:rPr>
          <w:sz w:val="24"/>
          <w:szCs w:val="24"/>
        </w:rPr>
        <w:t>3.1. Доставка товара производится в упаковке, предотвращающая порчу товара и механические повреждения.</w:t>
      </w:r>
    </w:p>
    <w:p w14:paraId="16B2ECFA" w14:textId="77777777" w:rsidR="00F5790D" w:rsidRPr="008E14A9" w:rsidRDefault="00F5790D" w:rsidP="00F5790D">
      <w:pPr>
        <w:tabs>
          <w:tab w:val="left" w:pos="1134"/>
        </w:tabs>
        <w:contextualSpacing/>
        <w:jc w:val="both"/>
        <w:rPr>
          <w:sz w:val="24"/>
          <w:szCs w:val="24"/>
        </w:rPr>
      </w:pPr>
      <w:r w:rsidRPr="008E14A9">
        <w:rPr>
          <w:sz w:val="24"/>
          <w:szCs w:val="24"/>
        </w:rPr>
        <w:t>3.2. Стоимость тары, упаковки включается в стоимость товара.</w:t>
      </w:r>
    </w:p>
    <w:p w14:paraId="6939F7FA" w14:textId="77777777" w:rsidR="00F5790D" w:rsidRPr="008E14A9" w:rsidRDefault="00F5790D" w:rsidP="00F5790D">
      <w:pPr>
        <w:tabs>
          <w:tab w:val="left" w:pos="1134"/>
        </w:tabs>
        <w:contextualSpacing/>
        <w:jc w:val="both"/>
        <w:rPr>
          <w:sz w:val="24"/>
          <w:szCs w:val="24"/>
        </w:rPr>
      </w:pPr>
      <w:r w:rsidRPr="008E14A9">
        <w:rPr>
          <w:sz w:val="24"/>
          <w:szCs w:val="24"/>
        </w:rPr>
        <w:t>3.3. Тара и упаковка возврату не подлежат.</w:t>
      </w:r>
    </w:p>
    <w:p w14:paraId="6FEB24C2" w14:textId="77777777" w:rsidR="00F5790D" w:rsidRPr="008E14A9" w:rsidRDefault="00F5790D" w:rsidP="00F5790D">
      <w:pPr>
        <w:tabs>
          <w:tab w:val="left" w:pos="1134"/>
        </w:tabs>
        <w:contextualSpacing/>
        <w:jc w:val="both"/>
        <w:rPr>
          <w:b/>
          <w:i/>
          <w:sz w:val="24"/>
          <w:szCs w:val="24"/>
        </w:rPr>
      </w:pPr>
      <w:r w:rsidRPr="008E14A9">
        <w:rPr>
          <w:b/>
          <w:i/>
          <w:sz w:val="24"/>
          <w:szCs w:val="24"/>
        </w:rPr>
        <w:t>4. Требования к отгрузке и доставке товара:</w:t>
      </w:r>
    </w:p>
    <w:p w14:paraId="2AEE18BE" w14:textId="6FBC55DE" w:rsidR="00F5790D" w:rsidRPr="008E14A9" w:rsidRDefault="00F5790D" w:rsidP="00F5790D">
      <w:pPr>
        <w:tabs>
          <w:tab w:val="left" w:pos="1134"/>
        </w:tabs>
        <w:contextualSpacing/>
        <w:jc w:val="both"/>
        <w:rPr>
          <w:bCs/>
          <w:color w:val="000000"/>
          <w:sz w:val="24"/>
          <w:szCs w:val="24"/>
        </w:rPr>
      </w:pPr>
      <w:r w:rsidRPr="008E14A9">
        <w:rPr>
          <w:sz w:val="24"/>
          <w:szCs w:val="24"/>
        </w:rPr>
        <w:t>4.1. Поставка Товара осуществляется</w:t>
      </w:r>
      <w:r w:rsidR="00914140" w:rsidRPr="008E14A9">
        <w:rPr>
          <w:sz w:val="24"/>
          <w:szCs w:val="24"/>
        </w:rPr>
        <w:t xml:space="preserve"> </w:t>
      </w:r>
      <w:r w:rsidRPr="008E14A9">
        <w:rPr>
          <w:sz w:val="24"/>
          <w:szCs w:val="24"/>
        </w:rPr>
        <w:t>согл</w:t>
      </w:r>
      <w:r w:rsidRPr="008E14A9">
        <w:rPr>
          <w:bCs/>
          <w:color w:val="000000"/>
          <w:sz w:val="24"/>
          <w:szCs w:val="24"/>
        </w:rPr>
        <w:t xml:space="preserve">асно согласованной заявки. </w:t>
      </w:r>
      <w:r w:rsidRPr="008E14A9">
        <w:rPr>
          <w:sz w:val="24"/>
          <w:szCs w:val="24"/>
        </w:rPr>
        <w:t xml:space="preserve">Заявка Заказчика может </w:t>
      </w:r>
      <w:r w:rsidRPr="008E14A9">
        <w:rPr>
          <w:bCs/>
          <w:sz w:val="24"/>
          <w:szCs w:val="24"/>
        </w:rPr>
        <w:t xml:space="preserve">быть направлены Поставщику с момента заключения договора по </w:t>
      </w:r>
      <w:r w:rsidR="00627411">
        <w:rPr>
          <w:bCs/>
          <w:sz w:val="24"/>
          <w:szCs w:val="24"/>
        </w:rPr>
        <w:t>15</w:t>
      </w:r>
      <w:r w:rsidRPr="008E14A9">
        <w:rPr>
          <w:bCs/>
          <w:sz w:val="24"/>
          <w:szCs w:val="24"/>
        </w:rPr>
        <w:t>.</w:t>
      </w:r>
      <w:r w:rsidR="00914140" w:rsidRPr="008E14A9">
        <w:rPr>
          <w:bCs/>
          <w:sz w:val="24"/>
          <w:szCs w:val="24"/>
        </w:rPr>
        <w:t>1</w:t>
      </w:r>
      <w:r w:rsidR="00627411">
        <w:rPr>
          <w:bCs/>
          <w:sz w:val="24"/>
          <w:szCs w:val="24"/>
        </w:rPr>
        <w:t>2</w:t>
      </w:r>
      <w:r w:rsidRPr="008E14A9">
        <w:rPr>
          <w:bCs/>
          <w:sz w:val="24"/>
          <w:szCs w:val="24"/>
        </w:rPr>
        <w:t>.202</w:t>
      </w:r>
      <w:r w:rsidR="00914140" w:rsidRPr="008E14A9">
        <w:rPr>
          <w:bCs/>
          <w:sz w:val="24"/>
          <w:szCs w:val="24"/>
        </w:rPr>
        <w:t>3</w:t>
      </w:r>
      <w:r w:rsidRPr="008E14A9">
        <w:rPr>
          <w:bCs/>
          <w:sz w:val="24"/>
          <w:szCs w:val="24"/>
        </w:rPr>
        <w:t xml:space="preserve"> г.</w:t>
      </w:r>
      <w:r w:rsidR="00914140" w:rsidRPr="008E14A9">
        <w:rPr>
          <w:bCs/>
          <w:sz w:val="24"/>
          <w:szCs w:val="24"/>
        </w:rPr>
        <w:t xml:space="preserve"> (включительно).</w:t>
      </w:r>
      <w:r w:rsidRPr="008E14A9">
        <w:rPr>
          <w:bCs/>
          <w:sz w:val="24"/>
          <w:szCs w:val="24"/>
        </w:rPr>
        <w:t xml:space="preserve"> </w:t>
      </w:r>
    </w:p>
    <w:p w14:paraId="0B380B04" w14:textId="77777777" w:rsidR="00F5790D" w:rsidRPr="008E14A9" w:rsidRDefault="00F5790D" w:rsidP="00F5790D">
      <w:pPr>
        <w:tabs>
          <w:tab w:val="left" w:pos="1134"/>
        </w:tabs>
        <w:contextualSpacing/>
        <w:jc w:val="both"/>
        <w:rPr>
          <w:bCs/>
          <w:color w:val="000000"/>
          <w:sz w:val="24"/>
          <w:szCs w:val="24"/>
        </w:rPr>
      </w:pPr>
      <w:r w:rsidRPr="008E14A9">
        <w:rPr>
          <w:sz w:val="24"/>
          <w:szCs w:val="24"/>
        </w:rPr>
        <w:t>4.2. Дата доставки товара должна быть предварительно согласована с Заказчиком.</w:t>
      </w:r>
    </w:p>
    <w:p w14:paraId="55E049A0" w14:textId="77777777" w:rsidR="00914140" w:rsidRPr="008E14A9" w:rsidRDefault="00F5790D" w:rsidP="00914140">
      <w:pPr>
        <w:tabs>
          <w:tab w:val="left" w:pos="1134"/>
        </w:tabs>
        <w:autoSpaceDE/>
        <w:autoSpaceDN/>
        <w:adjustRightInd/>
        <w:contextualSpacing/>
        <w:jc w:val="both"/>
        <w:rPr>
          <w:color w:val="000000"/>
          <w:sz w:val="24"/>
          <w:szCs w:val="24"/>
        </w:rPr>
      </w:pPr>
      <w:r w:rsidRPr="008E14A9">
        <w:rPr>
          <w:bCs/>
          <w:color w:val="000000"/>
          <w:sz w:val="24"/>
          <w:szCs w:val="24"/>
        </w:rPr>
        <w:t xml:space="preserve">4.3. Участник (Поставщик) производит доставку </w:t>
      </w:r>
      <w:r w:rsidRPr="008E14A9">
        <w:rPr>
          <w:sz w:val="24"/>
          <w:szCs w:val="24"/>
        </w:rPr>
        <w:t xml:space="preserve">товара по адресу: </w:t>
      </w:r>
      <w:r w:rsidRPr="008E14A9">
        <w:rPr>
          <w:color w:val="000000"/>
          <w:sz w:val="24"/>
          <w:szCs w:val="24"/>
        </w:rPr>
        <w:t>РТ, Нижнекамский район, г. Нижнекамск</w:t>
      </w:r>
      <w:r w:rsidR="00914140" w:rsidRPr="008E14A9">
        <w:rPr>
          <w:color w:val="000000"/>
          <w:sz w:val="24"/>
          <w:szCs w:val="24"/>
        </w:rPr>
        <w:t xml:space="preserve">, территория поселка Красного ключа г. </w:t>
      </w:r>
      <w:r w:rsidR="00914140" w:rsidRPr="008E14A9">
        <w:rPr>
          <w:color w:val="000000"/>
          <w:sz w:val="24"/>
          <w:szCs w:val="24"/>
        </w:rPr>
        <w:lastRenderedPageBreak/>
        <w:t>Нижнекамска, кадастровый номер: 16:30:060303:1736.</w:t>
      </w:r>
      <w:r w:rsidR="00914140" w:rsidRPr="008E14A9">
        <w:rPr>
          <w:color w:val="000000"/>
          <w:sz w:val="24"/>
          <w:szCs w:val="24"/>
        </w:rPr>
        <w:t xml:space="preserve"> </w:t>
      </w:r>
    </w:p>
    <w:p w14:paraId="4D4A112D" w14:textId="24BF31A5" w:rsidR="00F5790D" w:rsidRPr="008E14A9" w:rsidRDefault="00F5790D" w:rsidP="00914140">
      <w:pPr>
        <w:tabs>
          <w:tab w:val="left" w:pos="1134"/>
        </w:tabs>
        <w:autoSpaceDE/>
        <w:autoSpaceDN/>
        <w:adjustRightInd/>
        <w:contextualSpacing/>
        <w:jc w:val="both"/>
        <w:rPr>
          <w:sz w:val="24"/>
          <w:szCs w:val="24"/>
        </w:rPr>
      </w:pPr>
      <w:r w:rsidRPr="008E14A9">
        <w:rPr>
          <w:sz w:val="24"/>
          <w:szCs w:val="24"/>
        </w:rPr>
        <w:t>4.4. Доставка товара производится силами Участника (Поставщика).</w:t>
      </w:r>
    </w:p>
    <w:p w14:paraId="2D81BA53" w14:textId="77777777" w:rsidR="00F5790D" w:rsidRPr="008E14A9" w:rsidRDefault="00F5790D" w:rsidP="00F5790D">
      <w:pPr>
        <w:jc w:val="both"/>
        <w:rPr>
          <w:sz w:val="24"/>
          <w:szCs w:val="24"/>
        </w:rPr>
      </w:pPr>
      <w:r w:rsidRPr="008E14A9">
        <w:rPr>
          <w:sz w:val="24"/>
          <w:szCs w:val="24"/>
        </w:rPr>
        <w:t xml:space="preserve">4.5. Право собственности на товар переходит к Заказчику с даты приемки товара Заказчиком. </w:t>
      </w:r>
    </w:p>
    <w:p w14:paraId="64D5D47F" w14:textId="77777777" w:rsidR="00F5790D" w:rsidRDefault="00F5790D" w:rsidP="00F5790D">
      <w:pPr>
        <w:jc w:val="both"/>
        <w:rPr>
          <w:bCs/>
          <w:iCs/>
          <w:color w:val="252525"/>
          <w:sz w:val="24"/>
          <w:szCs w:val="24"/>
        </w:rPr>
      </w:pPr>
    </w:p>
    <w:p w14:paraId="484E2944" w14:textId="77777777" w:rsidR="00ED320C" w:rsidRDefault="00ED320C" w:rsidP="00F5790D">
      <w:pPr>
        <w:jc w:val="both"/>
        <w:rPr>
          <w:bCs/>
          <w:iCs/>
          <w:color w:val="252525"/>
          <w:sz w:val="24"/>
          <w:szCs w:val="24"/>
        </w:rPr>
      </w:pPr>
    </w:p>
    <w:p w14:paraId="6ED056F8" w14:textId="77777777" w:rsidR="00ED320C" w:rsidRDefault="00ED320C" w:rsidP="00F5790D">
      <w:pPr>
        <w:jc w:val="both"/>
        <w:rPr>
          <w:bCs/>
          <w:iCs/>
          <w:color w:val="252525"/>
          <w:sz w:val="24"/>
          <w:szCs w:val="24"/>
        </w:rPr>
      </w:pPr>
    </w:p>
    <w:p w14:paraId="699B24CE" w14:textId="77777777" w:rsidR="00F5790D" w:rsidRPr="00772F52" w:rsidRDefault="00F5790D" w:rsidP="00F5790D">
      <w:pPr>
        <w:jc w:val="center"/>
        <w:rPr>
          <w:b/>
        </w:rPr>
      </w:pPr>
      <w:r w:rsidRPr="00772F52">
        <w:rPr>
          <w:b/>
        </w:rPr>
        <w:t>ПРЕДОСТАВЛЕНИЕ КОПИИ СЕРТИФИКАТА СООТВЕТСТВИЯ (ПАСПОРТА) НА ТОВАР ОБЯЗАТЕЛЬНО</w:t>
      </w:r>
      <w:r w:rsidRPr="00772F52">
        <w:rPr>
          <w:b/>
          <w:vertAlign w:val="superscript"/>
        </w:rPr>
        <w:t>4</w:t>
      </w:r>
      <w:r w:rsidRPr="00772F52">
        <w:rPr>
          <w:b/>
        </w:rPr>
        <w:t>.</w:t>
      </w:r>
    </w:p>
    <w:p w14:paraId="7FDFE672" w14:textId="77777777" w:rsidR="00F5790D" w:rsidRPr="00772F52" w:rsidRDefault="00F5790D" w:rsidP="00F5790D">
      <w:pPr>
        <w:jc w:val="center"/>
        <w:rPr>
          <w:b/>
        </w:rPr>
      </w:pPr>
    </w:p>
    <w:p w14:paraId="4B98AE08" w14:textId="77777777" w:rsidR="00F5790D" w:rsidRPr="00772F52" w:rsidRDefault="00F5790D" w:rsidP="00F5790D">
      <w:pPr>
        <w:ind w:firstLine="567"/>
        <w:jc w:val="both"/>
        <w:rPr>
          <w:b/>
          <w:i/>
          <w:u w:val="single"/>
        </w:rPr>
      </w:pPr>
      <w:r w:rsidRPr="00772F52">
        <w:rPr>
          <w:rFonts w:eastAsia="Calibri"/>
          <w:b/>
          <w:i/>
          <w:vertAlign w:val="superscript"/>
        </w:rPr>
        <w:t>1</w:t>
      </w:r>
      <w:r w:rsidRPr="00772F52">
        <w:rPr>
          <w:rFonts w:eastAsia="Calibri"/>
          <w:b/>
          <w:i/>
        </w:rPr>
        <w:t xml:space="preserve"> </w:t>
      </w:r>
      <w:r w:rsidRPr="00772F52">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772F52">
        <w:rPr>
          <w:b/>
          <w:i/>
          <w:u w:val="single"/>
        </w:rPr>
        <w:t xml:space="preserve"> </w:t>
      </w:r>
    </w:p>
    <w:p w14:paraId="3B59443F" w14:textId="77777777" w:rsidR="00F5790D" w:rsidRPr="00772F52" w:rsidRDefault="00F5790D" w:rsidP="00F5790D">
      <w:pPr>
        <w:ind w:firstLine="709"/>
        <w:jc w:val="both"/>
        <w:rPr>
          <w:b/>
          <w:i/>
          <w:u w:val="single"/>
        </w:rPr>
      </w:pPr>
      <w:r w:rsidRPr="00772F52">
        <w:rPr>
          <w:b/>
          <w:i/>
          <w:u w:val="single"/>
        </w:rPr>
        <w:t>При заполнении сведений (значения показателя, предложенного участником) не допускается указывать: «должен(-но,-на,-</w:t>
      </w:r>
      <w:proofErr w:type="spellStart"/>
      <w:r w:rsidRPr="00772F52">
        <w:rPr>
          <w:b/>
          <w:i/>
          <w:u w:val="single"/>
        </w:rPr>
        <w:t>ны</w:t>
      </w:r>
      <w:proofErr w:type="spellEnd"/>
      <w:r w:rsidRPr="00772F52">
        <w:rPr>
          <w:b/>
          <w:i/>
          <w:u w:val="single"/>
        </w:rPr>
        <w:t>)», «должен(-но,-на,-</w:t>
      </w:r>
      <w:proofErr w:type="spellStart"/>
      <w:r w:rsidRPr="00772F52">
        <w:rPr>
          <w:b/>
          <w:i/>
          <w:u w:val="single"/>
        </w:rPr>
        <w:t>ны</w:t>
      </w:r>
      <w:proofErr w:type="spellEnd"/>
      <w:r w:rsidRPr="00772F52">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6A9BE878" w14:textId="77777777" w:rsidR="00F5790D" w:rsidRPr="00772F52" w:rsidRDefault="00F5790D" w:rsidP="00F5790D">
      <w:pPr>
        <w:ind w:firstLine="709"/>
        <w:jc w:val="both"/>
        <w:rPr>
          <w:b/>
          <w:i/>
          <w:u w:val="single"/>
        </w:rPr>
      </w:pPr>
      <w:r w:rsidRPr="00772F52">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772F52">
        <w:rPr>
          <w:b/>
          <w:i/>
          <w:u w:val="single"/>
        </w:rPr>
        <w:t>ны</w:t>
      </w:r>
      <w:proofErr w:type="spellEnd"/>
      <w:r w:rsidRPr="00772F52">
        <w:rPr>
          <w:b/>
          <w:i/>
          <w:u w:val="single"/>
        </w:rPr>
        <w:t>)», «должен(-но,-на,-</w:t>
      </w:r>
      <w:proofErr w:type="spellStart"/>
      <w:r w:rsidRPr="00772F52">
        <w:rPr>
          <w:b/>
          <w:i/>
          <w:u w:val="single"/>
        </w:rPr>
        <w:t>ны</w:t>
      </w:r>
      <w:proofErr w:type="spellEnd"/>
      <w:r w:rsidRPr="00772F52">
        <w:rPr>
          <w:b/>
          <w:i/>
          <w:u w:val="single"/>
        </w:rPr>
        <w:t>)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0596A7E7" w14:textId="5FD7FC4D" w:rsidR="008E14A9" w:rsidRPr="00D57DA4" w:rsidRDefault="008E14A9" w:rsidP="008E14A9">
      <w:pPr>
        <w:ind w:firstLine="567"/>
        <w:jc w:val="both"/>
        <w:outlineLvl w:val="0"/>
        <w:rPr>
          <w:b/>
          <w:i/>
          <w:u w:val="single"/>
        </w:rPr>
      </w:pPr>
      <w:r w:rsidRPr="00D57DA4">
        <w:rPr>
          <w:b/>
          <w:i/>
          <w:u w:val="single"/>
          <w:vertAlign w:val="superscript"/>
        </w:rPr>
        <w:t xml:space="preserve">2 </w:t>
      </w:r>
      <w:r w:rsidRPr="00D57DA4">
        <w:rPr>
          <w:b/>
          <w:i/>
          <w:u w:val="single"/>
        </w:rPr>
        <w:t>В случае отсутствия от Заказчика заявки на поставку Оборудования, в</w:t>
      </w:r>
      <w:r w:rsidRPr="00006DDA">
        <w:rPr>
          <w:b/>
          <w:i/>
          <w:u w:val="single"/>
        </w:rPr>
        <w:t xml:space="preserve"> </w:t>
      </w:r>
      <w:r w:rsidRPr="00456931">
        <w:rPr>
          <w:b/>
          <w:i/>
          <w:u w:val="single"/>
        </w:rPr>
        <w:t xml:space="preserve">срок, указанный в пункте </w:t>
      </w:r>
      <w:r>
        <w:rPr>
          <w:b/>
          <w:i/>
          <w:u w:val="single"/>
        </w:rPr>
        <w:t>4</w:t>
      </w:r>
      <w:r w:rsidRPr="00456931">
        <w:rPr>
          <w:b/>
          <w:i/>
          <w:u w:val="single"/>
        </w:rPr>
        <w:t>.1 настоящего Технического задания</w:t>
      </w:r>
      <w:r w:rsidRPr="00D57DA4">
        <w:rPr>
          <w:b/>
          <w:i/>
          <w:u w:val="single"/>
        </w:rPr>
        <w:t>, стороны подписывают соглашение о расторжении договора без предъявления претензий друг к другу.</w:t>
      </w:r>
    </w:p>
    <w:p w14:paraId="74740562" w14:textId="77777777" w:rsidR="00F5790D" w:rsidRPr="00772F52" w:rsidRDefault="00F5790D" w:rsidP="00F5790D">
      <w:pPr>
        <w:ind w:firstLine="567"/>
        <w:jc w:val="both"/>
        <w:outlineLvl w:val="0"/>
        <w:rPr>
          <w:b/>
          <w:i/>
          <w:u w:val="single"/>
        </w:rPr>
      </w:pPr>
      <w:r w:rsidRPr="00772F52">
        <w:rPr>
          <w:b/>
          <w:i/>
          <w:vertAlign w:val="superscript"/>
        </w:rPr>
        <w:t>3</w:t>
      </w:r>
      <w:r w:rsidRPr="00772F52">
        <w:rPr>
          <w:rFonts w:ascii="Arial" w:hAnsi="Arial" w:cs="Arial"/>
          <w:b/>
          <w:i/>
          <w:color w:val="000000"/>
          <w:shd w:val="clear" w:color="auto" w:fill="FFFFFF"/>
        </w:rPr>
        <w:t xml:space="preserve"> </w:t>
      </w:r>
      <w:r w:rsidRPr="00772F52">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22C53AAD" w14:textId="0FA0643D" w:rsidR="009F3AFC" w:rsidRDefault="00F5790D" w:rsidP="00FE4043">
      <w:pPr>
        <w:ind w:firstLine="567"/>
        <w:jc w:val="both"/>
        <w:rPr>
          <w:b/>
          <w:i/>
          <w:u w:val="single"/>
        </w:rPr>
      </w:pPr>
      <w:r w:rsidRPr="00772F52">
        <w:rPr>
          <w:b/>
          <w:i/>
          <w:vertAlign w:val="superscript"/>
        </w:rPr>
        <w:t xml:space="preserve">4 </w:t>
      </w:r>
      <w:r w:rsidRPr="00772F52">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 предоставляет Заказчику гарантийное письмо (в произвольной форме), подтверждающее обязательство Участника в случае признания его победителем предоставить копии этих документов при поставке товара.</w:t>
      </w:r>
    </w:p>
    <w:p w14:paraId="611EF032" w14:textId="77777777" w:rsidR="0055147D" w:rsidRDefault="0055147D" w:rsidP="009E3952">
      <w:pPr>
        <w:jc w:val="both"/>
        <w:rPr>
          <w:b/>
          <w:i/>
          <w:u w:val="single"/>
        </w:rPr>
      </w:pPr>
    </w:p>
    <w:p w14:paraId="1ED041FA" w14:textId="77777777" w:rsidR="0055147D" w:rsidRDefault="0055147D" w:rsidP="009E3952">
      <w:pPr>
        <w:jc w:val="both"/>
        <w:rPr>
          <w:b/>
          <w:i/>
          <w:u w:val="single"/>
        </w:rPr>
      </w:pPr>
    </w:p>
    <w:p w14:paraId="1396D653" w14:textId="77777777" w:rsidR="00675906" w:rsidRDefault="00675906" w:rsidP="009E3952">
      <w:pPr>
        <w:jc w:val="both"/>
        <w:rPr>
          <w:b/>
          <w:i/>
          <w:u w:val="single"/>
        </w:rPr>
      </w:pPr>
    </w:p>
    <w:p w14:paraId="18EC2AE9" w14:textId="77777777" w:rsidR="00171D30" w:rsidRDefault="00171D30" w:rsidP="009E3952">
      <w:pPr>
        <w:jc w:val="both"/>
        <w:rPr>
          <w:b/>
          <w:i/>
          <w:u w:val="single"/>
        </w:rPr>
      </w:pPr>
    </w:p>
    <w:p w14:paraId="4E5241AB" w14:textId="77777777" w:rsidR="00171D30" w:rsidRDefault="00171D30" w:rsidP="009E3952">
      <w:pPr>
        <w:jc w:val="both"/>
        <w:rPr>
          <w:b/>
          <w:i/>
          <w:u w:val="single"/>
        </w:rPr>
      </w:pPr>
    </w:p>
    <w:p w14:paraId="6526D360" w14:textId="77777777" w:rsidR="00171D30" w:rsidRDefault="00171D30" w:rsidP="009E3952">
      <w:pPr>
        <w:jc w:val="both"/>
        <w:rPr>
          <w:b/>
          <w:i/>
          <w:u w:val="single"/>
        </w:rPr>
      </w:pPr>
    </w:p>
    <w:p w14:paraId="02AA8479" w14:textId="77777777" w:rsidR="00171D30" w:rsidRDefault="00171D30" w:rsidP="009E3952">
      <w:pPr>
        <w:jc w:val="both"/>
        <w:rPr>
          <w:b/>
          <w:i/>
          <w:u w:val="single"/>
        </w:rPr>
      </w:pPr>
    </w:p>
    <w:p w14:paraId="01051056" w14:textId="77777777" w:rsidR="00171D30" w:rsidRDefault="00171D30" w:rsidP="009E3952">
      <w:pPr>
        <w:jc w:val="both"/>
        <w:rPr>
          <w:b/>
          <w:i/>
          <w:u w:val="single"/>
        </w:rPr>
      </w:pPr>
    </w:p>
    <w:p w14:paraId="3BC058A7" w14:textId="77777777" w:rsidR="00171D30" w:rsidRDefault="00171D30" w:rsidP="009E3952">
      <w:pPr>
        <w:jc w:val="both"/>
        <w:rPr>
          <w:b/>
          <w:i/>
          <w:u w:val="single"/>
        </w:rPr>
      </w:pPr>
    </w:p>
    <w:p w14:paraId="28FD71F6" w14:textId="77777777" w:rsidR="00171D30" w:rsidRDefault="00171D30" w:rsidP="009E3952">
      <w:pPr>
        <w:jc w:val="both"/>
        <w:rPr>
          <w:b/>
          <w:i/>
          <w:u w:val="single"/>
        </w:rPr>
      </w:pPr>
    </w:p>
    <w:p w14:paraId="76CA61A8" w14:textId="77777777" w:rsidR="00171D30" w:rsidRDefault="00171D30" w:rsidP="009E3952">
      <w:pPr>
        <w:jc w:val="both"/>
        <w:rPr>
          <w:b/>
          <w:i/>
          <w:u w:val="single"/>
        </w:rPr>
      </w:pPr>
    </w:p>
    <w:p w14:paraId="2F9877F5" w14:textId="77777777" w:rsidR="00171D30" w:rsidRDefault="00171D30" w:rsidP="009E3952">
      <w:pPr>
        <w:jc w:val="both"/>
        <w:rPr>
          <w:b/>
          <w:i/>
          <w:u w:val="single"/>
        </w:rPr>
      </w:pPr>
    </w:p>
    <w:p w14:paraId="0CE8A89F" w14:textId="77777777" w:rsidR="00171D30" w:rsidRDefault="00171D30" w:rsidP="009E3952">
      <w:pPr>
        <w:jc w:val="both"/>
        <w:rPr>
          <w:b/>
          <w:i/>
          <w:u w:val="single"/>
        </w:rPr>
      </w:pPr>
    </w:p>
    <w:p w14:paraId="22F63EE0" w14:textId="77777777" w:rsidR="00171D30" w:rsidRDefault="00171D30" w:rsidP="009E3952">
      <w:pPr>
        <w:jc w:val="both"/>
        <w:rPr>
          <w:b/>
          <w:i/>
          <w:u w:val="single"/>
        </w:rPr>
      </w:pPr>
    </w:p>
    <w:p w14:paraId="5E4FCF67" w14:textId="77777777" w:rsidR="00171D30" w:rsidRDefault="00171D30" w:rsidP="009E3952">
      <w:pPr>
        <w:jc w:val="both"/>
        <w:rPr>
          <w:b/>
          <w:i/>
          <w:u w:val="single"/>
        </w:rPr>
      </w:pPr>
    </w:p>
    <w:p w14:paraId="13EE7C47" w14:textId="77777777" w:rsidR="00171D30" w:rsidRDefault="00171D30" w:rsidP="009E3952">
      <w:pPr>
        <w:jc w:val="both"/>
        <w:rPr>
          <w:b/>
          <w:i/>
          <w:u w:val="single"/>
        </w:rPr>
      </w:pPr>
    </w:p>
    <w:p w14:paraId="24F3C37E" w14:textId="77777777" w:rsidR="00171D30" w:rsidRDefault="00171D30" w:rsidP="009E3952">
      <w:pPr>
        <w:jc w:val="both"/>
        <w:rPr>
          <w:b/>
          <w:i/>
          <w:u w:val="single"/>
        </w:rPr>
      </w:pPr>
    </w:p>
    <w:p w14:paraId="1DA0FE12" w14:textId="77777777" w:rsidR="00171D30" w:rsidRDefault="00171D30" w:rsidP="009E3952">
      <w:pPr>
        <w:jc w:val="both"/>
        <w:rPr>
          <w:b/>
          <w:i/>
          <w:u w:val="single"/>
        </w:rPr>
      </w:pPr>
    </w:p>
    <w:p w14:paraId="5B68F398" w14:textId="77777777" w:rsidR="00171D30" w:rsidRDefault="00171D30" w:rsidP="009E3952">
      <w:pPr>
        <w:jc w:val="both"/>
        <w:rPr>
          <w:b/>
          <w:i/>
          <w:u w:val="single"/>
        </w:rPr>
      </w:pPr>
    </w:p>
    <w:p w14:paraId="531E064C" w14:textId="77777777" w:rsidR="00171D30" w:rsidRDefault="00171D30" w:rsidP="009E3952">
      <w:pPr>
        <w:jc w:val="both"/>
        <w:rPr>
          <w:b/>
          <w:i/>
          <w:u w:val="single"/>
        </w:rPr>
      </w:pPr>
    </w:p>
    <w:p w14:paraId="71AA9B94" w14:textId="77777777" w:rsidR="00171D30" w:rsidRDefault="00171D30" w:rsidP="009E3952">
      <w:pPr>
        <w:jc w:val="both"/>
        <w:rPr>
          <w:b/>
          <w:i/>
          <w:u w:val="single"/>
        </w:rPr>
      </w:pPr>
    </w:p>
    <w:p w14:paraId="057D8520" w14:textId="77777777" w:rsidR="00171D30" w:rsidRDefault="00171D30" w:rsidP="009E3952">
      <w:pPr>
        <w:jc w:val="both"/>
        <w:rPr>
          <w:b/>
          <w:i/>
          <w:u w:val="single"/>
        </w:rPr>
      </w:pPr>
    </w:p>
    <w:p w14:paraId="3B68DE6A" w14:textId="77777777" w:rsidR="00171D30" w:rsidRDefault="00171D30" w:rsidP="00171D30">
      <w:pPr>
        <w:ind w:firstLine="567"/>
        <w:jc w:val="right"/>
        <w:rPr>
          <w:i/>
          <w:sz w:val="24"/>
          <w:szCs w:val="24"/>
        </w:rPr>
      </w:pPr>
      <w:r w:rsidRPr="009B2186">
        <w:rPr>
          <w:b/>
          <w:i/>
          <w:sz w:val="24"/>
          <w:szCs w:val="24"/>
        </w:rPr>
        <w:t xml:space="preserve">Приложение № </w:t>
      </w:r>
      <w:r>
        <w:rPr>
          <w:b/>
          <w:i/>
          <w:sz w:val="24"/>
          <w:szCs w:val="24"/>
        </w:rPr>
        <w:t>1</w:t>
      </w:r>
      <w:r w:rsidRPr="009B2186">
        <w:rPr>
          <w:i/>
          <w:sz w:val="24"/>
          <w:szCs w:val="24"/>
        </w:rPr>
        <w:t xml:space="preserve"> к </w:t>
      </w:r>
      <w:r>
        <w:rPr>
          <w:i/>
          <w:sz w:val="24"/>
          <w:szCs w:val="24"/>
        </w:rPr>
        <w:t>Техническому заданию</w:t>
      </w:r>
    </w:p>
    <w:p w14:paraId="5990A60C" w14:textId="77777777" w:rsidR="00D052AB" w:rsidRDefault="00D052AB" w:rsidP="00171D30">
      <w:pPr>
        <w:jc w:val="center"/>
        <w:rPr>
          <w:bCs/>
          <w:iCs/>
          <w:sz w:val="24"/>
          <w:szCs w:val="24"/>
        </w:rPr>
      </w:pPr>
    </w:p>
    <w:p w14:paraId="43C909E7" w14:textId="5F36EF8C" w:rsidR="00171D30" w:rsidRDefault="00171D30" w:rsidP="00171D30">
      <w:pPr>
        <w:jc w:val="center"/>
        <w:rPr>
          <w:bCs/>
          <w:iCs/>
          <w:sz w:val="24"/>
          <w:szCs w:val="24"/>
        </w:rPr>
      </w:pPr>
      <w:r w:rsidRPr="00F43ED3">
        <w:rPr>
          <w:bCs/>
          <w:iCs/>
          <w:sz w:val="24"/>
          <w:szCs w:val="24"/>
        </w:rPr>
        <w:t xml:space="preserve">Чертежная схема </w:t>
      </w:r>
      <w:r w:rsidR="00D052AB">
        <w:rPr>
          <w:bCs/>
          <w:iCs/>
          <w:sz w:val="24"/>
          <w:szCs w:val="24"/>
        </w:rPr>
        <w:t>т</w:t>
      </w:r>
      <w:r w:rsidRPr="00F43ED3">
        <w:rPr>
          <w:bCs/>
          <w:iCs/>
          <w:sz w:val="24"/>
          <w:szCs w:val="24"/>
        </w:rPr>
        <w:t xml:space="preserve">ехнического этажа </w:t>
      </w:r>
      <w:r w:rsidR="00D052AB">
        <w:rPr>
          <w:bCs/>
          <w:iCs/>
          <w:sz w:val="24"/>
          <w:szCs w:val="24"/>
        </w:rPr>
        <w:t>для КТП</w:t>
      </w:r>
    </w:p>
    <w:p w14:paraId="1DC5ACA9" w14:textId="77777777" w:rsidR="008E14A9" w:rsidRPr="00F43ED3" w:rsidRDefault="008E14A9" w:rsidP="00171D30">
      <w:pPr>
        <w:jc w:val="center"/>
        <w:rPr>
          <w:bCs/>
          <w:iCs/>
          <w:sz w:val="24"/>
          <w:szCs w:val="24"/>
        </w:rPr>
      </w:pPr>
    </w:p>
    <w:p w14:paraId="60835EFE" w14:textId="64AC5A5E" w:rsidR="00171D30" w:rsidRDefault="00D052AB" w:rsidP="00171D30">
      <w:pPr>
        <w:jc w:val="center"/>
        <w:rPr>
          <w:b/>
          <w:i/>
          <w:u w:val="single"/>
        </w:rPr>
        <w:sectPr w:rsidR="00171D30" w:rsidSect="00675906">
          <w:pgSz w:w="16838" w:h="11906" w:orient="landscape"/>
          <w:pgMar w:top="567" w:right="567" w:bottom="851" w:left="737" w:header="425" w:footer="23" w:gutter="0"/>
          <w:cols w:space="708"/>
          <w:docGrid w:linePitch="360"/>
        </w:sectPr>
      </w:pPr>
      <w:r>
        <w:rPr>
          <w:noProof/>
        </w:rPr>
        <w:drawing>
          <wp:inline distT="0" distB="0" distL="0" distR="0" wp14:anchorId="173DA93F" wp14:editId="1E66AC1E">
            <wp:extent cx="8153169" cy="5697415"/>
            <wp:effectExtent l="0" t="0" r="635" b="0"/>
            <wp:docPr id="28884215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842157" name="Рисунок 2"/>
                    <pic:cNvPicPr>
                      <a:picLocks noChangeAspect="1"/>
                    </pic:cNvPicPr>
                  </pic:nvPicPr>
                  <pic:blipFill rotWithShape="1">
                    <a:blip r:embed="rId15">
                      <a:extLst>
                        <a:ext uri="{28A0092B-C50C-407E-A947-70E740481C1C}">
                          <a14:useLocalDpi xmlns:a14="http://schemas.microsoft.com/office/drawing/2010/main" val="0"/>
                        </a:ext>
                      </a:extLst>
                    </a:blip>
                    <a:srcRect l="839" t="956" r="494" b="934"/>
                    <a:stretch/>
                  </pic:blipFill>
                  <pic:spPr bwMode="auto">
                    <a:xfrm>
                      <a:off x="0" y="0"/>
                      <a:ext cx="8193828" cy="5725827"/>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5000" w:type="pct"/>
        <w:tblLook w:val="04A0" w:firstRow="1" w:lastRow="0" w:firstColumn="1" w:lastColumn="0" w:noHBand="0" w:noVBand="1"/>
      </w:tblPr>
      <w:tblGrid>
        <w:gridCol w:w="5670"/>
        <w:gridCol w:w="4818"/>
      </w:tblGrid>
      <w:tr w:rsidR="00F5790D" w:rsidRPr="009B2186" w14:paraId="17F2E161" w14:textId="77777777" w:rsidTr="007A0EB1">
        <w:tc>
          <w:tcPr>
            <w:tcW w:w="2703" w:type="pct"/>
          </w:tcPr>
          <w:p w14:paraId="33AD6889" w14:textId="77777777" w:rsidR="00F5790D" w:rsidRPr="009B2186" w:rsidRDefault="00F5790D" w:rsidP="007A0EB1">
            <w:pPr>
              <w:jc w:val="both"/>
              <w:rPr>
                <w:b/>
                <w:color w:val="FF0000"/>
                <w:sz w:val="24"/>
                <w:szCs w:val="24"/>
              </w:rPr>
            </w:pPr>
          </w:p>
        </w:tc>
        <w:tc>
          <w:tcPr>
            <w:tcW w:w="2297" w:type="pct"/>
          </w:tcPr>
          <w:p w14:paraId="1E901142" w14:textId="77777777" w:rsidR="00F5790D" w:rsidRPr="009B2186" w:rsidRDefault="00F5790D" w:rsidP="007A0EB1">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F5790D" w:rsidRPr="009B2186" w14:paraId="4C12A022" w14:textId="77777777" w:rsidTr="007A0EB1">
        <w:tc>
          <w:tcPr>
            <w:tcW w:w="2703" w:type="pct"/>
          </w:tcPr>
          <w:p w14:paraId="5BBCF5E4" w14:textId="77777777" w:rsidR="00F5790D" w:rsidRPr="009B2186" w:rsidRDefault="00F5790D" w:rsidP="007A0EB1">
            <w:pPr>
              <w:jc w:val="both"/>
              <w:rPr>
                <w:b/>
                <w:color w:val="FF0000"/>
                <w:sz w:val="24"/>
                <w:szCs w:val="24"/>
              </w:rPr>
            </w:pPr>
          </w:p>
        </w:tc>
        <w:tc>
          <w:tcPr>
            <w:tcW w:w="2297" w:type="pct"/>
          </w:tcPr>
          <w:p w14:paraId="7B3219BF" w14:textId="77777777" w:rsidR="00F5790D" w:rsidRPr="009B2186" w:rsidRDefault="00F5790D" w:rsidP="007A0EB1">
            <w:pPr>
              <w:rPr>
                <w:i/>
                <w:sz w:val="24"/>
                <w:szCs w:val="24"/>
              </w:rPr>
            </w:pPr>
            <w:r w:rsidRPr="009B2186">
              <w:rPr>
                <w:i/>
                <w:sz w:val="24"/>
                <w:szCs w:val="24"/>
              </w:rPr>
              <w:t>запроса котировок в электронной форме</w:t>
            </w:r>
          </w:p>
        </w:tc>
      </w:tr>
    </w:tbl>
    <w:p w14:paraId="019619FD" w14:textId="77777777" w:rsidR="00F5790D" w:rsidRPr="00675396" w:rsidRDefault="00F5790D" w:rsidP="00F5790D">
      <w:pPr>
        <w:ind w:left="-284" w:right="141"/>
        <w:jc w:val="right"/>
        <w:rPr>
          <w:b/>
          <w:color w:val="000000"/>
          <w:sz w:val="24"/>
          <w:szCs w:val="24"/>
        </w:rPr>
      </w:pPr>
    </w:p>
    <w:p w14:paraId="766FA605" w14:textId="77777777" w:rsidR="00F5790D" w:rsidRPr="008E1182" w:rsidRDefault="00F5790D" w:rsidP="00F5790D">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344106FA" w14:textId="77777777" w:rsidR="00F5790D" w:rsidRPr="00675396" w:rsidRDefault="00F5790D" w:rsidP="00F5790D">
      <w:pPr>
        <w:jc w:val="center"/>
        <w:rPr>
          <w:b/>
          <w:sz w:val="24"/>
          <w:szCs w:val="24"/>
        </w:rPr>
      </w:pPr>
    </w:p>
    <w:p w14:paraId="3DB57F42" w14:textId="77777777" w:rsidR="00F5790D" w:rsidRPr="008E1182" w:rsidRDefault="00F5790D" w:rsidP="00F5790D">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_______ 2023</w:t>
      </w:r>
      <w:r w:rsidRPr="008E1182">
        <w:rPr>
          <w:sz w:val="24"/>
          <w:szCs w:val="24"/>
        </w:rPr>
        <w:t xml:space="preserve"> г.</w:t>
      </w:r>
    </w:p>
    <w:p w14:paraId="76DFEA07" w14:textId="77777777" w:rsidR="00F5790D" w:rsidRPr="00675396" w:rsidRDefault="00F5790D" w:rsidP="00F5790D">
      <w:pPr>
        <w:jc w:val="center"/>
        <w:rPr>
          <w:sz w:val="24"/>
          <w:szCs w:val="24"/>
        </w:rPr>
      </w:pPr>
    </w:p>
    <w:p w14:paraId="072213B2" w14:textId="77777777" w:rsidR="00F5790D" w:rsidRPr="008E1182" w:rsidRDefault="00F5790D" w:rsidP="00F5790D">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415A3E99" w14:textId="77777777" w:rsidR="00F5790D" w:rsidRPr="00675396" w:rsidRDefault="00F5790D" w:rsidP="00F5790D">
      <w:pPr>
        <w:ind w:firstLine="567"/>
        <w:jc w:val="both"/>
        <w:rPr>
          <w:sz w:val="24"/>
          <w:szCs w:val="24"/>
        </w:rPr>
      </w:pPr>
    </w:p>
    <w:p w14:paraId="3E20507E" w14:textId="77777777" w:rsidR="00F5790D" w:rsidRPr="008E1182" w:rsidRDefault="00F5790D" w:rsidP="00F5790D">
      <w:pPr>
        <w:jc w:val="center"/>
        <w:rPr>
          <w:b/>
          <w:bCs/>
          <w:sz w:val="24"/>
          <w:szCs w:val="24"/>
        </w:rPr>
      </w:pPr>
      <w:r w:rsidRPr="008E1182">
        <w:rPr>
          <w:b/>
          <w:bCs/>
          <w:sz w:val="24"/>
          <w:szCs w:val="24"/>
        </w:rPr>
        <w:t>1. Предмет договора.</w:t>
      </w:r>
    </w:p>
    <w:p w14:paraId="78BCD49A" w14:textId="6828632E" w:rsidR="00F5790D" w:rsidRPr="007456AA" w:rsidRDefault="00F5790D" w:rsidP="00F5790D">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____________ 2023</w:t>
      </w:r>
      <w:r w:rsidRPr="008E1182">
        <w:rPr>
          <w:bCs/>
          <w:sz w:val="24"/>
          <w:szCs w:val="24"/>
        </w:rPr>
        <w:t xml:space="preserve"> г. в </w:t>
      </w:r>
      <w:r w:rsidRPr="00C47C91">
        <w:rPr>
          <w:bCs/>
          <w:sz w:val="24"/>
          <w:szCs w:val="24"/>
        </w:rPr>
        <w:t xml:space="preserve">соответствии с которым, Поставщик обязуется, по заявкам Покупателя, поставить в собственность Покупателя </w:t>
      </w:r>
      <w:r w:rsidRPr="007456AA">
        <w:rPr>
          <w:bCs/>
          <w:sz w:val="24"/>
          <w:szCs w:val="24"/>
        </w:rPr>
        <w:t>продукцию материально-технического назначения –</w:t>
      </w:r>
      <w:r w:rsidR="00914140">
        <w:rPr>
          <w:bCs/>
          <w:sz w:val="24"/>
          <w:szCs w:val="24"/>
        </w:rPr>
        <w:t xml:space="preserve"> </w:t>
      </w:r>
      <w:r w:rsidR="00914140" w:rsidRPr="00914140">
        <w:rPr>
          <w:b/>
          <w:bCs/>
          <w:sz w:val="24"/>
          <w:szCs w:val="24"/>
        </w:rPr>
        <w:t>техническ</w:t>
      </w:r>
      <w:r w:rsidR="00914140">
        <w:rPr>
          <w:b/>
          <w:bCs/>
          <w:sz w:val="24"/>
          <w:szCs w:val="24"/>
        </w:rPr>
        <w:t xml:space="preserve">ий </w:t>
      </w:r>
      <w:r w:rsidR="00914140" w:rsidRPr="00914140">
        <w:rPr>
          <w:b/>
          <w:bCs/>
          <w:sz w:val="24"/>
          <w:szCs w:val="24"/>
        </w:rPr>
        <w:t>этаж для КТП</w:t>
      </w:r>
      <w:r w:rsidR="00914140">
        <w:rPr>
          <w:b/>
          <w:bCs/>
          <w:sz w:val="24"/>
          <w:szCs w:val="24"/>
        </w:rPr>
        <w:t xml:space="preserve"> </w:t>
      </w:r>
      <w:r w:rsidRPr="007456AA">
        <w:rPr>
          <w:bCs/>
          <w:sz w:val="24"/>
          <w:szCs w:val="24"/>
        </w:rPr>
        <w:t xml:space="preserve">(далее – Товар), а Покупатель принять его и оплатить. </w:t>
      </w:r>
    </w:p>
    <w:p w14:paraId="7F35082F" w14:textId="77777777" w:rsidR="00F5790D" w:rsidRPr="007456AA" w:rsidRDefault="00F5790D" w:rsidP="00F5790D">
      <w:pPr>
        <w:jc w:val="both"/>
        <w:rPr>
          <w:bCs/>
          <w:sz w:val="24"/>
          <w:szCs w:val="24"/>
        </w:rPr>
      </w:pPr>
      <w:r w:rsidRPr="007456AA">
        <w:rPr>
          <w:bCs/>
          <w:sz w:val="24"/>
          <w:szCs w:val="24"/>
        </w:rPr>
        <w:t>1.2. Цена договора определена в соответствии с результатами проведенного запроса котировок в электронной форме.</w:t>
      </w:r>
    </w:p>
    <w:p w14:paraId="3087F72D" w14:textId="77777777" w:rsidR="00F5790D" w:rsidRPr="007456AA" w:rsidRDefault="00F5790D" w:rsidP="00F5790D">
      <w:pPr>
        <w:jc w:val="both"/>
        <w:rPr>
          <w:bCs/>
          <w:sz w:val="24"/>
          <w:szCs w:val="24"/>
        </w:rPr>
      </w:pPr>
      <w:r w:rsidRPr="007456AA">
        <w:rPr>
          <w:bCs/>
          <w:sz w:val="24"/>
          <w:szCs w:val="24"/>
        </w:rPr>
        <w:t>1.3. Цена договора может быть изменена только по письменному согласованию сторон. Предоставление документов, подтверждающих изменение цены, является обязательным.</w:t>
      </w:r>
    </w:p>
    <w:p w14:paraId="6B2235D0" w14:textId="77777777" w:rsidR="00F5790D" w:rsidRPr="008E1182" w:rsidRDefault="00F5790D" w:rsidP="00F5790D">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1A775CCF" w14:textId="77777777" w:rsidR="00F5790D" w:rsidRPr="00651856" w:rsidRDefault="00F5790D" w:rsidP="00F5790D">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xml:space="preserve">%,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w:t>
      </w:r>
      <w:r w:rsidRPr="00651856">
        <w:rPr>
          <w:bCs/>
          <w:sz w:val="24"/>
          <w:szCs w:val="24"/>
        </w:rPr>
        <w:t>другой технической и/или товаросопроводительной документации, а также на перевозку/доставку Товара на склад Покупателя.</w:t>
      </w:r>
      <w:r w:rsidRPr="00651856">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70302892" w14:textId="77777777" w:rsidR="00F5790D" w:rsidRPr="00651856" w:rsidRDefault="00F5790D" w:rsidP="00F5790D">
      <w:pPr>
        <w:jc w:val="both"/>
        <w:rPr>
          <w:bCs/>
          <w:sz w:val="24"/>
          <w:szCs w:val="24"/>
        </w:rPr>
      </w:pPr>
      <w:r w:rsidRPr="00651856">
        <w:rPr>
          <w:bCs/>
          <w:sz w:val="24"/>
          <w:szCs w:val="24"/>
        </w:rPr>
        <w:t xml:space="preserve">1.6. При выполнении условий договора стороны обязуются руководствоваться действующим законодательством РФ.  </w:t>
      </w:r>
    </w:p>
    <w:p w14:paraId="02914BCC" w14:textId="77777777" w:rsidR="00F5790D" w:rsidRPr="00651856" w:rsidRDefault="00F5790D" w:rsidP="00F5790D">
      <w:pPr>
        <w:jc w:val="both"/>
        <w:rPr>
          <w:bCs/>
          <w:sz w:val="24"/>
          <w:szCs w:val="24"/>
        </w:rPr>
      </w:pPr>
    </w:p>
    <w:p w14:paraId="1B15942C" w14:textId="77777777" w:rsidR="00F5790D" w:rsidRPr="00651856" w:rsidRDefault="00F5790D" w:rsidP="00F5790D">
      <w:pPr>
        <w:jc w:val="center"/>
        <w:rPr>
          <w:b/>
          <w:bCs/>
          <w:sz w:val="24"/>
          <w:szCs w:val="24"/>
        </w:rPr>
      </w:pPr>
      <w:r w:rsidRPr="00651856">
        <w:rPr>
          <w:b/>
          <w:bCs/>
          <w:sz w:val="24"/>
          <w:szCs w:val="24"/>
        </w:rPr>
        <w:t>2. Условия и сроки поставки Товара.</w:t>
      </w:r>
    </w:p>
    <w:p w14:paraId="25E22545" w14:textId="290591AC" w:rsidR="00F5790D" w:rsidRPr="00651856" w:rsidRDefault="00F5790D" w:rsidP="00F5790D">
      <w:pPr>
        <w:tabs>
          <w:tab w:val="left" w:pos="1134"/>
        </w:tabs>
        <w:contextualSpacing/>
        <w:jc w:val="both"/>
        <w:rPr>
          <w:bCs/>
          <w:sz w:val="24"/>
          <w:szCs w:val="24"/>
        </w:rPr>
      </w:pPr>
      <w:r w:rsidRPr="00651856">
        <w:rPr>
          <w:bCs/>
          <w:sz w:val="24"/>
          <w:szCs w:val="24"/>
        </w:rPr>
        <w:t>2.1. Поставка Товара осуществляется</w:t>
      </w:r>
      <w:r w:rsidR="004536FA">
        <w:rPr>
          <w:bCs/>
          <w:sz w:val="24"/>
          <w:szCs w:val="24"/>
        </w:rPr>
        <w:t xml:space="preserve"> </w:t>
      </w:r>
      <w:r w:rsidRPr="00651856">
        <w:rPr>
          <w:bCs/>
          <w:sz w:val="24"/>
          <w:szCs w:val="24"/>
        </w:rPr>
        <w:t xml:space="preserve">с момента заключения договора на основании письменной заявки Покупателя, в течение </w:t>
      </w:r>
      <w:r w:rsidR="004536FA">
        <w:rPr>
          <w:bCs/>
          <w:sz w:val="24"/>
          <w:szCs w:val="24"/>
        </w:rPr>
        <w:t>14</w:t>
      </w:r>
      <w:r w:rsidRPr="00651856">
        <w:rPr>
          <w:bCs/>
          <w:sz w:val="24"/>
          <w:szCs w:val="24"/>
        </w:rPr>
        <w:t xml:space="preserve"> (</w:t>
      </w:r>
      <w:r w:rsidR="004536FA" w:rsidRPr="004536FA">
        <w:rPr>
          <w:bCs/>
          <w:sz w:val="24"/>
          <w:szCs w:val="24"/>
        </w:rPr>
        <w:t>четырнадцат</w:t>
      </w:r>
      <w:r w:rsidR="004536FA">
        <w:rPr>
          <w:bCs/>
          <w:sz w:val="24"/>
          <w:szCs w:val="24"/>
        </w:rPr>
        <w:t>и</w:t>
      </w:r>
      <w:r w:rsidRPr="00651856">
        <w:rPr>
          <w:bCs/>
          <w:sz w:val="24"/>
          <w:szCs w:val="24"/>
        </w:rPr>
        <w:t>) календарных дней с момента получения заявки Поставщиком.</w:t>
      </w:r>
      <w:r w:rsidR="0011300A">
        <w:rPr>
          <w:bCs/>
          <w:sz w:val="24"/>
          <w:szCs w:val="24"/>
        </w:rPr>
        <w:t xml:space="preserve"> </w:t>
      </w:r>
      <w:r w:rsidRPr="00651856">
        <w:rPr>
          <w:bCs/>
          <w:sz w:val="24"/>
          <w:szCs w:val="24"/>
        </w:rPr>
        <w:t xml:space="preserve">Не заказанный Товар не поставляется, не принимается Покупателем и не оплачивается. </w:t>
      </w:r>
    </w:p>
    <w:p w14:paraId="6FBC84E8" w14:textId="6678B3B9" w:rsidR="00F5790D" w:rsidRPr="00651856" w:rsidRDefault="00F5790D" w:rsidP="00F5790D">
      <w:pPr>
        <w:jc w:val="both"/>
        <w:rPr>
          <w:bCs/>
          <w:sz w:val="24"/>
          <w:szCs w:val="24"/>
        </w:rPr>
      </w:pPr>
      <w:r w:rsidRPr="00651856">
        <w:rPr>
          <w:bCs/>
          <w:sz w:val="24"/>
          <w:szCs w:val="24"/>
        </w:rPr>
        <w:t xml:space="preserve">Заявка Покупателя (по форме, изложенной в Приложении № 2 к Договору) может быть </w:t>
      </w:r>
      <w:r w:rsidRPr="00651856">
        <w:rPr>
          <w:sz w:val="24"/>
          <w:szCs w:val="24"/>
        </w:rPr>
        <w:t xml:space="preserve">передана уполномоченному лицу Поставщика в письменной форме почтой России, курьерской доставкой, по электронной почте, с помощью мессенджеров, по факсу, а также иными способами, позволяющими идентифицировать ее содержание. </w:t>
      </w:r>
      <w:r w:rsidRPr="00651856">
        <w:rPr>
          <w:color w:val="000000"/>
          <w:sz w:val="24"/>
          <w:szCs w:val="24"/>
        </w:rPr>
        <w:t xml:space="preserve">Факт получения заявки Поставщиком подтверждается номером входящего документа Поставщика либо отчетом, полученным по факсу или электронной почте. </w:t>
      </w:r>
      <w:r w:rsidRPr="00651856">
        <w:rPr>
          <w:bCs/>
          <w:sz w:val="24"/>
          <w:szCs w:val="24"/>
        </w:rPr>
        <w:t xml:space="preserve">Заявка может быть направлена Поставщику с момента заключения договора, но не позднее </w:t>
      </w:r>
      <w:r w:rsidR="00627411">
        <w:rPr>
          <w:bCs/>
          <w:sz w:val="24"/>
          <w:szCs w:val="24"/>
        </w:rPr>
        <w:t>15</w:t>
      </w:r>
      <w:r w:rsidRPr="00651856">
        <w:rPr>
          <w:bCs/>
          <w:sz w:val="24"/>
          <w:szCs w:val="24"/>
        </w:rPr>
        <w:t>.</w:t>
      </w:r>
      <w:r w:rsidR="00256055">
        <w:rPr>
          <w:bCs/>
          <w:sz w:val="24"/>
          <w:szCs w:val="24"/>
        </w:rPr>
        <w:t>1</w:t>
      </w:r>
      <w:r w:rsidR="00627411">
        <w:rPr>
          <w:bCs/>
          <w:sz w:val="24"/>
          <w:szCs w:val="24"/>
        </w:rPr>
        <w:t>2</w:t>
      </w:r>
      <w:r w:rsidRPr="00651856">
        <w:rPr>
          <w:bCs/>
          <w:sz w:val="24"/>
          <w:szCs w:val="24"/>
        </w:rPr>
        <w:t>.202</w:t>
      </w:r>
      <w:r w:rsidR="0011300A">
        <w:rPr>
          <w:bCs/>
          <w:sz w:val="24"/>
          <w:szCs w:val="24"/>
        </w:rPr>
        <w:t>3</w:t>
      </w:r>
      <w:r w:rsidRPr="00651856">
        <w:rPr>
          <w:bCs/>
          <w:sz w:val="24"/>
          <w:szCs w:val="24"/>
        </w:rPr>
        <w:t xml:space="preserve"> г.</w:t>
      </w:r>
    </w:p>
    <w:p w14:paraId="2E43A501" w14:textId="2A5C66DC" w:rsidR="00F5790D" w:rsidRPr="00651856" w:rsidRDefault="00F5790D" w:rsidP="00F5790D">
      <w:pPr>
        <w:pStyle w:val="afff1"/>
        <w:widowControl w:val="0"/>
        <w:tabs>
          <w:tab w:val="left" w:pos="0"/>
          <w:tab w:val="left" w:pos="426"/>
        </w:tabs>
        <w:spacing w:before="0" w:after="0" w:line="240" w:lineRule="auto"/>
        <w:rPr>
          <w:rFonts w:ascii="Times New Roman" w:hAnsi="Times New Roman"/>
          <w:sz w:val="24"/>
          <w:szCs w:val="24"/>
        </w:rPr>
      </w:pPr>
      <w:r w:rsidRPr="00651856">
        <w:rPr>
          <w:rFonts w:ascii="Times New Roman" w:hAnsi="Times New Roman"/>
          <w:bCs/>
          <w:sz w:val="24"/>
          <w:szCs w:val="24"/>
        </w:rPr>
        <w:t>2.2. Сроки поставки товара:</w:t>
      </w:r>
      <w:r w:rsidRPr="00651856">
        <w:rPr>
          <w:rFonts w:ascii="Times New Roman" w:hAnsi="Times New Roman"/>
          <w:b/>
          <w:sz w:val="24"/>
          <w:szCs w:val="24"/>
        </w:rPr>
        <w:t xml:space="preserve"> </w:t>
      </w:r>
      <w:r w:rsidRPr="00651856">
        <w:rPr>
          <w:rFonts w:ascii="Times New Roman" w:hAnsi="Times New Roman"/>
          <w:bCs/>
          <w:color w:val="000000"/>
          <w:sz w:val="24"/>
          <w:szCs w:val="24"/>
        </w:rPr>
        <w:t xml:space="preserve">по заявке Покупателя, в течение </w:t>
      </w:r>
      <w:r w:rsidR="0011300A" w:rsidRPr="0011300A">
        <w:rPr>
          <w:rFonts w:ascii="Times New Roman" w:hAnsi="Times New Roman"/>
          <w:color w:val="000000"/>
          <w:sz w:val="24"/>
          <w:szCs w:val="24"/>
        </w:rPr>
        <w:t>14</w:t>
      </w:r>
      <w:r w:rsidRPr="0011300A">
        <w:rPr>
          <w:rFonts w:ascii="Times New Roman" w:hAnsi="Times New Roman"/>
          <w:color w:val="000000"/>
          <w:sz w:val="24"/>
          <w:szCs w:val="24"/>
        </w:rPr>
        <w:t xml:space="preserve"> (</w:t>
      </w:r>
      <w:r w:rsidR="0011300A" w:rsidRPr="0011300A">
        <w:rPr>
          <w:rFonts w:ascii="Times New Roman" w:hAnsi="Times New Roman"/>
          <w:color w:val="000000"/>
          <w:sz w:val="24"/>
          <w:szCs w:val="24"/>
        </w:rPr>
        <w:t>четырнадцати</w:t>
      </w:r>
      <w:r w:rsidRPr="0011300A">
        <w:rPr>
          <w:rFonts w:ascii="Times New Roman" w:hAnsi="Times New Roman"/>
          <w:color w:val="000000"/>
          <w:sz w:val="24"/>
          <w:szCs w:val="24"/>
        </w:rPr>
        <w:t>) календарных</w:t>
      </w:r>
      <w:r w:rsidRPr="00651856">
        <w:rPr>
          <w:rFonts w:ascii="Times New Roman" w:hAnsi="Times New Roman"/>
          <w:bCs/>
          <w:color w:val="000000"/>
          <w:sz w:val="24"/>
          <w:szCs w:val="24"/>
        </w:rPr>
        <w:t xml:space="preserve"> дней с момента получения заявки Поставщиком, в период с момента заключения договора по </w:t>
      </w:r>
      <w:r w:rsidRPr="00651856">
        <w:rPr>
          <w:rFonts w:ascii="Times New Roman" w:hAnsi="Times New Roman"/>
          <w:sz w:val="24"/>
          <w:szCs w:val="24"/>
        </w:rPr>
        <w:t>«</w:t>
      </w:r>
      <w:r w:rsidR="0004758D">
        <w:rPr>
          <w:rFonts w:ascii="Times New Roman" w:hAnsi="Times New Roman"/>
          <w:sz w:val="24"/>
          <w:szCs w:val="24"/>
        </w:rPr>
        <w:t>30</w:t>
      </w:r>
      <w:r w:rsidRPr="00651856">
        <w:rPr>
          <w:rFonts w:ascii="Times New Roman" w:hAnsi="Times New Roman"/>
          <w:sz w:val="24"/>
          <w:szCs w:val="24"/>
        </w:rPr>
        <w:t xml:space="preserve">» </w:t>
      </w:r>
      <w:r w:rsidR="00627411">
        <w:rPr>
          <w:rFonts w:ascii="Times New Roman" w:hAnsi="Times New Roman"/>
          <w:sz w:val="24"/>
          <w:szCs w:val="24"/>
        </w:rPr>
        <w:t>декабря</w:t>
      </w:r>
      <w:r w:rsidRPr="00651856">
        <w:rPr>
          <w:rFonts w:ascii="Times New Roman" w:hAnsi="Times New Roman"/>
          <w:sz w:val="24"/>
          <w:szCs w:val="24"/>
        </w:rPr>
        <w:t xml:space="preserve"> 202</w:t>
      </w:r>
      <w:r w:rsidR="0011300A">
        <w:rPr>
          <w:rFonts w:ascii="Times New Roman" w:hAnsi="Times New Roman"/>
          <w:sz w:val="24"/>
          <w:szCs w:val="24"/>
        </w:rPr>
        <w:t>3</w:t>
      </w:r>
      <w:r w:rsidRPr="00651856">
        <w:rPr>
          <w:rFonts w:ascii="Times New Roman" w:hAnsi="Times New Roman"/>
          <w:sz w:val="24"/>
          <w:szCs w:val="24"/>
        </w:rPr>
        <w:t xml:space="preserve"> г.</w:t>
      </w:r>
    </w:p>
    <w:p w14:paraId="741DE06A" w14:textId="11A15EEA" w:rsidR="00F5790D" w:rsidRPr="000176C1" w:rsidRDefault="00F5790D" w:rsidP="00F5790D">
      <w:pPr>
        <w:pStyle w:val="afff1"/>
        <w:widowControl w:val="0"/>
        <w:tabs>
          <w:tab w:val="left" w:pos="0"/>
          <w:tab w:val="left" w:pos="426"/>
        </w:tabs>
        <w:spacing w:before="0" w:after="0" w:line="240" w:lineRule="auto"/>
        <w:rPr>
          <w:rFonts w:ascii="Times New Roman" w:hAnsi="Times New Roman"/>
          <w:sz w:val="24"/>
          <w:szCs w:val="24"/>
        </w:rPr>
      </w:pPr>
      <w:r w:rsidRPr="00651856">
        <w:rPr>
          <w:rFonts w:ascii="Times New Roman" w:hAnsi="Times New Roman"/>
          <w:sz w:val="24"/>
          <w:szCs w:val="24"/>
        </w:rPr>
        <w:t xml:space="preserve">Место поставки товара: РФ, Республика Татарстан, </w:t>
      </w:r>
      <w:r w:rsidR="0011300A" w:rsidRPr="0011300A">
        <w:rPr>
          <w:rFonts w:ascii="Times New Roman" w:hAnsi="Times New Roman"/>
          <w:sz w:val="24"/>
          <w:szCs w:val="24"/>
        </w:rPr>
        <w:t>Нижнекамский район, г. Нижнекамск, территория поселка Красного ключа г. Нижнекамска, кадастровый номер: 16:30:060303:1736.</w:t>
      </w:r>
    </w:p>
    <w:p w14:paraId="7A8F04DB" w14:textId="77777777" w:rsidR="00F43ED3" w:rsidRDefault="00F43ED3" w:rsidP="00F43ED3">
      <w:pPr>
        <w:jc w:val="both"/>
        <w:rPr>
          <w:bCs/>
          <w:sz w:val="24"/>
          <w:szCs w:val="24"/>
        </w:rPr>
      </w:pPr>
      <w:r>
        <w:rPr>
          <w:bCs/>
          <w:sz w:val="24"/>
          <w:szCs w:val="24"/>
        </w:rPr>
        <w:t xml:space="preserve">2.3. </w:t>
      </w:r>
      <w:r w:rsidRPr="008B62DD">
        <w:rPr>
          <w:bCs/>
          <w:sz w:val="24"/>
          <w:szCs w:val="24"/>
        </w:rPr>
        <w:t>В случае отсутствия от П</w:t>
      </w:r>
      <w:r>
        <w:rPr>
          <w:bCs/>
          <w:sz w:val="24"/>
          <w:szCs w:val="24"/>
        </w:rPr>
        <w:t>окупателя</w:t>
      </w:r>
      <w:r w:rsidRPr="008B62DD">
        <w:rPr>
          <w:bCs/>
          <w:sz w:val="24"/>
          <w:szCs w:val="24"/>
        </w:rPr>
        <w:t xml:space="preserve"> заявки на поставку </w:t>
      </w:r>
      <w:r>
        <w:rPr>
          <w:bCs/>
          <w:sz w:val="24"/>
          <w:szCs w:val="24"/>
        </w:rPr>
        <w:t>Товара, в указанный в пункте 2.1 срок</w:t>
      </w:r>
      <w:r w:rsidRPr="008B62DD">
        <w:rPr>
          <w:bCs/>
          <w:sz w:val="24"/>
          <w:szCs w:val="24"/>
        </w:rPr>
        <w:t>, стороны подписывают соглашение о расторжении договора без предъявления претензий друг к другу.</w:t>
      </w:r>
    </w:p>
    <w:p w14:paraId="1899AB59" w14:textId="77777777" w:rsidR="00F5790D" w:rsidRDefault="00F5790D" w:rsidP="00F5790D">
      <w:pPr>
        <w:jc w:val="both"/>
        <w:rPr>
          <w:bCs/>
          <w:sz w:val="24"/>
          <w:szCs w:val="24"/>
        </w:rPr>
      </w:pPr>
      <w:r w:rsidRPr="00F43ED3">
        <w:rPr>
          <w:bCs/>
          <w:sz w:val="24"/>
          <w:szCs w:val="24"/>
        </w:rPr>
        <w:t>2.4.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5A4F23F0" w14:textId="77777777" w:rsidR="00F5790D" w:rsidRPr="008E1182" w:rsidRDefault="00F5790D" w:rsidP="00F5790D">
      <w:pPr>
        <w:jc w:val="both"/>
        <w:rPr>
          <w:bCs/>
          <w:sz w:val="24"/>
          <w:szCs w:val="24"/>
        </w:rPr>
      </w:pPr>
      <w:r>
        <w:rPr>
          <w:bCs/>
          <w:sz w:val="24"/>
          <w:szCs w:val="24"/>
        </w:rPr>
        <w:lastRenderedPageBreak/>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29228747" w14:textId="77777777" w:rsidR="00F5790D" w:rsidRPr="006E5534" w:rsidRDefault="00F5790D" w:rsidP="00F5790D">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2CAC8782" w14:textId="77777777" w:rsidR="00F5790D" w:rsidRPr="006E5534" w:rsidRDefault="00F5790D" w:rsidP="00F5790D">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71D76276" w14:textId="77777777" w:rsidR="00F5790D" w:rsidRPr="008E1182" w:rsidRDefault="00F5790D" w:rsidP="00F5790D">
      <w:pPr>
        <w:jc w:val="both"/>
        <w:rPr>
          <w:bCs/>
          <w:sz w:val="24"/>
          <w:szCs w:val="24"/>
        </w:rPr>
      </w:pPr>
      <w:r w:rsidRPr="008E1182">
        <w:rPr>
          <w:bCs/>
          <w:sz w:val="24"/>
          <w:szCs w:val="24"/>
        </w:rPr>
        <w:t xml:space="preserve"> </w:t>
      </w:r>
    </w:p>
    <w:p w14:paraId="6EE939B5" w14:textId="77777777" w:rsidR="00F5790D" w:rsidRPr="008E1182" w:rsidRDefault="00000000" w:rsidP="00F5790D">
      <w:pPr>
        <w:jc w:val="center"/>
        <w:rPr>
          <w:sz w:val="24"/>
          <w:szCs w:val="24"/>
        </w:rPr>
      </w:pPr>
      <w:hyperlink r:id="rId16" w:history="1">
        <w:r w:rsidR="00F5790D" w:rsidRPr="008E1182">
          <w:rPr>
            <w:b/>
            <w:bCs/>
            <w:sz w:val="24"/>
            <w:szCs w:val="24"/>
          </w:rPr>
          <w:t>3. Качество и количество</w:t>
        </w:r>
      </w:hyperlink>
      <w:r w:rsidR="00F5790D" w:rsidRPr="008E1182">
        <w:rPr>
          <w:b/>
          <w:bCs/>
          <w:sz w:val="24"/>
          <w:szCs w:val="24"/>
        </w:rPr>
        <w:t xml:space="preserve"> Товара.</w:t>
      </w:r>
    </w:p>
    <w:p w14:paraId="0457C3E0" w14:textId="77777777" w:rsidR="00F5790D" w:rsidRPr="008E1182" w:rsidRDefault="00F5790D" w:rsidP="00F5790D">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36022A3D" w14:textId="77777777" w:rsidR="00F5790D" w:rsidRPr="008E1182" w:rsidRDefault="00F5790D" w:rsidP="00F5790D">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0C1B330A" w14:textId="77777777" w:rsidR="00F5790D" w:rsidRPr="008E1182" w:rsidRDefault="00F5790D" w:rsidP="00F5790D">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0A81C80C" w14:textId="77777777" w:rsidR="00F5790D" w:rsidRPr="008E1182" w:rsidRDefault="00F5790D" w:rsidP="00F5790D">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2FE43DCA" w14:textId="77777777" w:rsidR="00F5790D" w:rsidRPr="008E1182" w:rsidRDefault="00F5790D" w:rsidP="00F5790D">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62234885" w14:textId="77777777" w:rsidR="00F5790D" w:rsidRPr="008E1182" w:rsidRDefault="00F5790D" w:rsidP="00F5790D">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7EA203DC" w14:textId="77777777" w:rsidR="00F5790D" w:rsidRPr="008E1182" w:rsidRDefault="00F5790D" w:rsidP="00F5790D">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287AFE31" w14:textId="77777777" w:rsidR="00F5790D" w:rsidRPr="008E1182" w:rsidRDefault="00F5790D" w:rsidP="00F5790D">
      <w:pPr>
        <w:jc w:val="both"/>
        <w:rPr>
          <w:bCs/>
          <w:sz w:val="24"/>
          <w:szCs w:val="24"/>
        </w:rPr>
      </w:pPr>
      <w:r w:rsidRPr="008E1182">
        <w:rPr>
          <w:bCs/>
          <w:sz w:val="24"/>
          <w:szCs w:val="24"/>
        </w:rPr>
        <w:t>- безвозмездного устранения недостатков в 5-дневный срок;</w:t>
      </w:r>
    </w:p>
    <w:p w14:paraId="11766D9A" w14:textId="77777777" w:rsidR="00F5790D" w:rsidRPr="008E1182" w:rsidRDefault="00F5790D" w:rsidP="00F5790D">
      <w:pPr>
        <w:jc w:val="both"/>
        <w:rPr>
          <w:bCs/>
          <w:sz w:val="24"/>
          <w:szCs w:val="24"/>
        </w:rPr>
      </w:pPr>
      <w:r w:rsidRPr="008E1182">
        <w:rPr>
          <w:bCs/>
          <w:sz w:val="24"/>
          <w:szCs w:val="24"/>
        </w:rPr>
        <w:t>- возмещения своих расходов на устранение недостатков;</w:t>
      </w:r>
    </w:p>
    <w:p w14:paraId="07577195" w14:textId="77777777" w:rsidR="00F5790D" w:rsidRPr="008E1182" w:rsidRDefault="00F5790D" w:rsidP="00F5790D">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40AD234A" w14:textId="77777777" w:rsidR="00F5790D" w:rsidRPr="008E1182" w:rsidRDefault="00F5790D" w:rsidP="00F5790D">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4D2FB6A2" w14:textId="77777777" w:rsidR="00F5790D" w:rsidRPr="008E1182" w:rsidRDefault="00F5790D" w:rsidP="00F5790D">
      <w:pPr>
        <w:jc w:val="center"/>
        <w:rPr>
          <w:b/>
          <w:bCs/>
          <w:sz w:val="24"/>
          <w:szCs w:val="24"/>
        </w:rPr>
      </w:pPr>
    </w:p>
    <w:p w14:paraId="3A7E3C25" w14:textId="77777777" w:rsidR="00F5790D" w:rsidRPr="00E42094" w:rsidRDefault="00F5790D" w:rsidP="00F5790D">
      <w:pPr>
        <w:jc w:val="center"/>
        <w:rPr>
          <w:b/>
          <w:bCs/>
          <w:sz w:val="24"/>
          <w:szCs w:val="24"/>
        </w:rPr>
      </w:pPr>
      <w:r w:rsidRPr="00E42094">
        <w:rPr>
          <w:b/>
          <w:bCs/>
          <w:sz w:val="24"/>
          <w:szCs w:val="24"/>
        </w:rPr>
        <w:t>4. Цена договора и сроки оплаты Товара.</w:t>
      </w:r>
    </w:p>
    <w:p w14:paraId="17D6225F" w14:textId="43719B83" w:rsidR="00F5790D" w:rsidRPr="00E42094" w:rsidRDefault="00F5790D" w:rsidP="00F5790D">
      <w:pPr>
        <w:jc w:val="both"/>
        <w:rPr>
          <w:bCs/>
          <w:sz w:val="24"/>
          <w:szCs w:val="24"/>
        </w:rPr>
      </w:pPr>
      <w:r w:rsidRPr="00E42094">
        <w:rPr>
          <w:bCs/>
          <w:sz w:val="24"/>
          <w:szCs w:val="24"/>
        </w:rPr>
        <w:t xml:space="preserve">4.1. Цена договора составляет: __________________руб., в том числе НДС __%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0CF16291" w14:textId="77777777" w:rsidR="00F5790D" w:rsidRPr="00E42094" w:rsidRDefault="00F5790D" w:rsidP="00F5790D">
      <w:pPr>
        <w:pStyle w:val="11"/>
        <w:shd w:val="clear" w:color="auto" w:fill="auto"/>
        <w:tabs>
          <w:tab w:val="left" w:pos="851"/>
        </w:tabs>
        <w:spacing w:line="240" w:lineRule="auto"/>
        <w:rPr>
          <w:sz w:val="24"/>
          <w:szCs w:val="24"/>
          <w:lang w:bidi="ru-RU"/>
        </w:rPr>
      </w:pPr>
      <w:r w:rsidRPr="00E42094">
        <w:rPr>
          <w:sz w:val="24"/>
          <w:szCs w:val="24"/>
          <w:lang w:bidi="ru-RU"/>
        </w:rPr>
        <w:t xml:space="preserve">4.2. </w:t>
      </w:r>
      <w:r w:rsidRPr="00E42094">
        <w:rPr>
          <w:bCs/>
          <w:sz w:val="24"/>
          <w:szCs w:val="24"/>
        </w:rPr>
        <w:t xml:space="preserve">Покупатель </w:t>
      </w:r>
      <w:r w:rsidRPr="00E42094">
        <w:rPr>
          <w:sz w:val="24"/>
          <w:szCs w:val="24"/>
          <w:lang w:bidi="ru-RU"/>
        </w:rPr>
        <w:t xml:space="preserve">по согласованию с Поставщиком в ходе исполнения Договора вправе увеличить предусмотренный договором количество закупаемой продукции не более чем на </w:t>
      </w:r>
      <w:r w:rsidRPr="00E42094">
        <w:rPr>
          <w:sz w:val="24"/>
          <w:szCs w:val="24"/>
        </w:rPr>
        <w:t xml:space="preserve">20 </w:t>
      </w:r>
      <w:r w:rsidRPr="00E42094">
        <w:rPr>
          <w:sz w:val="24"/>
          <w:szCs w:val="24"/>
          <w:lang w:bidi="ru-RU"/>
        </w:rPr>
        <w:t>процентов, при изменении потребности в Товарах, на поставку которых заклю</w:t>
      </w:r>
      <w:r w:rsidRPr="00E42094">
        <w:rPr>
          <w:sz w:val="24"/>
          <w:szCs w:val="24"/>
          <w:lang w:bidi="ru-RU"/>
        </w:rPr>
        <w:softHyphen/>
        <w:t xml:space="preserve">чён Договор. При поставке дополнительного количества Товаров, </w:t>
      </w:r>
      <w:r w:rsidRPr="00E42094">
        <w:rPr>
          <w:bCs/>
          <w:sz w:val="24"/>
          <w:szCs w:val="24"/>
        </w:rPr>
        <w:t xml:space="preserve">Покупатель </w:t>
      </w:r>
      <w:r w:rsidRPr="00E42094">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E42094">
        <w:rPr>
          <w:sz w:val="24"/>
          <w:szCs w:val="24"/>
        </w:rPr>
        <w:t>установленной в договоре цены единицы Т</w:t>
      </w:r>
      <w:r w:rsidRPr="00E42094">
        <w:rPr>
          <w:sz w:val="24"/>
          <w:szCs w:val="24"/>
          <w:lang w:bidi="ru-RU"/>
        </w:rPr>
        <w:t xml:space="preserve">овара. </w:t>
      </w:r>
    </w:p>
    <w:p w14:paraId="235F162A" w14:textId="77777777" w:rsidR="00F5790D" w:rsidRPr="00C85683" w:rsidRDefault="00F5790D" w:rsidP="00F5790D">
      <w:pPr>
        <w:pStyle w:val="11"/>
        <w:shd w:val="clear" w:color="auto" w:fill="auto"/>
        <w:tabs>
          <w:tab w:val="left" w:pos="851"/>
        </w:tabs>
        <w:spacing w:line="240" w:lineRule="auto"/>
        <w:rPr>
          <w:color w:val="000000"/>
          <w:sz w:val="24"/>
          <w:szCs w:val="24"/>
          <w:lang w:bidi="ru-RU"/>
        </w:rPr>
      </w:pPr>
      <w:r w:rsidRPr="00C85683">
        <w:rPr>
          <w:color w:val="000000"/>
          <w:sz w:val="24"/>
          <w:szCs w:val="24"/>
          <w:lang w:bidi="ru-RU"/>
        </w:rPr>
        <w:t xml:space="preserve">4.3. </w:t>
      </w:r>
      <w:r w:rsidRPr="00C85683">
        <w:rPr>
          <w:bCs/>
          <w:sz w:val="24"/>
          <w:szCs w:val="24"/>
        </w:rPr>
        <w:t xml:space="preserve">Покупатель </w:t>
      </w:r>
      <w:r w:rsidRPr="00C85683">
        <w:rPr>
          <w:color w:val="000000"/>
          <w:sz w:val="24"/>
          <w:szCs w:val="24"/>
          <w:lang w:bidi="ru-RU"/>
        </w:rPr>
        <w:t>по согласованию с Поставщиком в ходе исполнения Договора вправе изменить:</w:t>
      </w:r>
    </w:p>
    <w:p w14:paraId="11E219A9" w14:textId="77777777" w:rsidR="00F5790D" w:rsidRPr="007012A0" w:rsidRDefault="00F5790D" w:rsidP="00F5790D">
      <w:pPr>
        <w:ind w:firstLine="360"/>
        <w:jc w:val="both"/>
        <w:rPr>
          <w:rFonts w:eastAsia="MS Mincho"/>
          <w:snapToGrid w:val="0"/>
          <w:sz w:val="24"/>
          <w:szCs w:val="24"/>
        </w:rPr>
      </w:pPr>
      <w:r w:rsidRPr="00C85683">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C85683">
        <w:rPr>
          <w:color w:val="000000"/>
          <w:sz w:val="24"/>
          <w:szCs w:val="24"/>
          <w:lang w:bidi="ru-RU"/>
        </w:rPr>
        <w:t>(при этом цена договора должна быть снижена пропорционально уменьшению объема закупаемой продукции)</w:t>
      </w:r>
      <w:r w:rsidRPr="00C85683">
        <w:rPr>
          <w:rFonts w:eastAsia="MS Mincho"/>
          <w:snapToGrid w:val="0"/>
          <w:sz w:val="24"/>
          <w:szCs w:val="24"/>
        </w:rPr>
        <w:t>;</w:t>
      </w:r>
    </w:p>
    <w:p w14:paraId="29FF180D" w14:textId="77777777" w:rsidR="00F5790D" w:rsidRDefault="00F5790D" w:rsidP="00F5790D">
      <w:pPr>
        <w:ind w:firstLine="360"/>
        <w:jc w:val="both"/>
        <w:rPr>
          <w:color w:val="000000"/>
          <w:sz w:val="24"/>
          <w:szCs w:val="24"/>
          <w:lang w:bidi="ru-RU"/>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w:t>
      </w:r>
      <w:r w:rsidRPr="00B4424C">
        <w:rPr>
          <w:color w:val="000000"/>
          <w:sz w:val="24"/>
          <w:szCs w:val="24"/>
          <w:lang w:bidi="ru-RU"/>
        </w:rPr>
        <w:t>предусмотренный Договором, не по вине Поставщика</w:t>
      </w:r>
      <w:r>
        <w:rPr>
          <w:color w:val="000000"/>
          <w:sz w:val="24"/>
          <w:szCs w:val="24"/>
          <w:lang w:bidi="ru-RU"/>
        </w:rPr>
        <w:t>;</w:t>
      </w:r>
    </w:p>
    <w:p w14:paraId="3A4A7248" w14:textId="77777777" w:rsidR="00F5790D" w:rsidRPr="00B4424C" w:rsidRDefault="00F5790D" w:rsidP="00F5790D">
      <w:pPr>
        <w:ind w:firstLine="360"/>
        <w:jc w:val="both"/>
        <w:rPr>
          <w:rFonts w:eastAsia="MS Mincho"/>
          <w:snapToGrid w:val="0"/>
          <w:sz w:val="24"/>
          <w:szCs w:val="24"/>
        </w:rPr>
      </w:pPr>
      <w:r>
        <w:rPr>
          <w:color w:val="000000"/>
          <w:sz w:val="24"/>
          <w:szCs w:val="24"/>
          <w:lang w:bidi="ru-RU"/>
        </w:rPr>
        <w:t>- снизить цену договора без изменения объема закупаемой продукции.</w:t>
      </w:r>
    </w:p>
    <w:p w14:paraId="550EF98A" w14:textId="77777777" w:rsidR="00F5790D" w:rsidRPr="00651856" w:rsidRDefault="00F5790D" w:rsidP="00F5790D">
      <w:pPr>
        <w:pStyle w:val="11"/>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 xml:space="preserve">с Поставщиком допускается поставка Товара, качество, технические и </w:t>
      </w:r>
      <w:r w:rsidRPr="00651856">
        <w:rPr>
          <w:color w:val="000000"/>
          <w:sz w:val="24"/>
          <w:szCs w:val="24"/>
          <w:lang w:bidi="ru-RU"/>
        </w:rPr>
        <w:t xml:space="preserve">функциональные характеристики (потребительские свойства) </w:t>
      </w:r>
      <w:r w:rsidRPr="00651856">
        <w:rPr>
          <w:color w:val="000000"/>
          <w:sz w:val="24"/>
          <w:szCs w:val="24"/>
          <w:lang w:bidi="ru-RU"/>
        </w:rPr>
        <w:lastRenderedPageBreak/>
        <w:t>которого являются улучшенными по сравнению с таким же качеством и такими же характеристиками Товара, указанными в Договоре.</w:t>
      </w:r>
    </w:p>
    <w:p w14:paraId="3A88049D" w14:textId="77777777" w:rsidR="00F5790D" w:rsidRPr="00651856" w:rsidRDefault="00F5790D" w:rsidP="00F5790D">
      <w:pPr>
        <w:tabs>
          <w:tab w:val="left" w:pos="142"/>
        </w:tabs>
        <w:jc w:val="both"/>
        <w:rPr>
          <w:bCs/>
          <w:sz w:val="24"/>
          <w:szCs w:val="24"/>
        </w:rPr>
      </w:pPr>
      <w:r w:rsidRPr="00651856">
        <w:rPr>
          <w:bCs/>
          <w:sz w:val="24"/>
          <w:szCs w:val="24"/>
        </w:rPr>
        <w:t>4.5.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0F25E0F1" w14:textId="5419A746" w:rsidR="00F5790D" w:rsidRDefault="00F5790D" w:rsidP="00F5790D">
      <w:pPr>
        <w:jc w:val="both"/>
        <w:rPr>
          <w:bCs/>
          <w:color w:val="000000"/>
          <w:sz w:val="24"/>
          <w:szCs w:val="24"/>
        </w:rPr>
      </w:pPr>
      <w:r w:rsidRPr="00651856">
        <w:rPr>
          <w:sz w:val="24"/>
          <w:szCs w:val="24"/>
        </w:rPr>
        <w:t>4.6. Оплата</w:t>
      </w:r>
      <w:r w:rsidR="0006678F">
        <w:rPr>
          <w:sz w:val="24"/>
          <w:szCs w:val="24"/>
        </w:rPr>
        <w:t xml:space="preserve"> </w:t>
      </w:r>
      <w:r w:rsidRPr="00B135BC">
        <w:rPr>
          <w:sz w:val="24"/>
          <w:szCs w:val="24"/>
        </w:rPr>
        <w:t>Товар</w:t>
      </w:r>
      <w:r w:rsidR="00256055">
        <w:rPr>
          <w:sz w:val="24"/>
          <w:szCs w:val="24"/>
        </w:rPr>
        <w:t>а</w:t>
      </w:r>
      <w:r w:rsidR="0006678F">
        <w:rPr>
          <w:sz w:val="24"/>
          <w:szCs w:val="24"/>
        </w:rPr>
        <w:t xml:space="preserve"> </w:t>
      </w:r>
      <w:r w:rsidRPr="00B135BC">
        <w:rPr>
          <w:sz w:val="24"/>
          <w:szCs w:val="24"/>
        </w:rPr>
        <w:t xml:space="preserve">производится Покупателем </w:t>
      </w:r>
      <w:r w:rsidR="00256055">
        <w:rPr>
          <w:sz w:val="24"/>
          <w:szCs w:val="24"/>
        </w:rPr>
        <w:t xml:space="preserve">по факту поставки </w:t>
      </w:r>
      <w:r w:rsidRPr="00B135BC">
        <w:rPr>
          <w:sz w:val="24"/>
          <w:szCs w:val="24"/>
        </w:rPr>
        <w:t xml:space="preserve">на основании выставленного Поставщиком счета, путем перечисления денежных средств на расчетный счет Поставщика в течение </w:t>
      </w:r>
      <w:r w:rsidR="0006678F">
        <w:rPr>
          <w:sz w:val="24"/>
          <w:szCs w:val="24"/>
        </w:rPr>
        <w:t>45</w:t>
      </w:r>
      <w:r w:rsidRPr="00B135BC">
        <w:rPr>
          <w:sz w:val="24"/>
          <w:szCs w:val="24"/>
        </w:rPr>
        <w:t xml:space="preserve"> (</w:t>
      </w:r>
      <w:r w:rsidR="0006678F" w:rsidRPr="0006678F">
        <w:rPr>
          <w:color w:val="000000"/>
          <w:sz w:val="24"/>
          <w:szCs w:val="24"/>
        </w:rPr>
        <w:t>сорок</w:t>
      </w:r>
      <w:r w:rsidR="0006678F">
        <w:rPr>
          <w:color w:val="000000"/>
          <w:sz w:val="24"/>
          <w:szCs w:val="24"/>
        </w:rPr>
        <w:t>а</w:t>
      </w:r>
      <w:r w:rsidR="0006678F" w:rsidRPr="0006678F">
        <w:rPr>
          <w:color w:val="000000"/>
          <w:sz w:val="24"/>
          <w:szCs w:val="24"/>
        </w:rPr>
        <w:t xml:space="preserve"> пят</w:t>
      </w:r>
      <w:r w:rsidR="0006678F">
        <w:rPr>
          <w:color w:val="000000"/>
          <w:sz w:val="24"/>
          <w:szCs w:val="24"/>
        </w:rPr>
        <w:t>и</w:t>
      </w:r>
      <w:r w:rsidRPr="00B135BC">
        <w:rPr>
          <w:sz w:val="24"/>
          <w:szCs w:val="24"/>
        </w:rPr>
        <w:t xml:space="preserve">) </w:t>
      </w:r>
      <w:r w:rsidR="00515DBC">
        <w:rPr>
          <w:sz w:val="24"/>
          <w:szCs w:val="24"/>
        </w:rPr>
        <w:t>рабочих</w:t>
      </w:r>
      <w:r w:rsidRPr="00B135BC">
        <w:rPr>
          <w:sz w:val="24"/>
          <w:szCs w:val="24"/>
        </w:rPr>
        <w:t xml:space="preserve"> дней</w:t>
      </w:r>
      <w:r w:rsidR="00B135BC" w:rsidRPr="00B135BC">
        <w:rPr>
          <w:sz w:val="24"/>
          <w:szCs w:val="24"/>
        </w:rPr>
        <w:t xml:space="preserve"> </w:t>
      </w:r>
      <w:r w:rsidRPr="00B135BC">
        <w:rPr>
          <w:sz w:val="24"/>
          <w:szCs w:val="24"/>
        </w:rPr>
        <w:t xml:space="preserve">с даты подписания Покупателем документа о приемке Товара (товарной накладной </w:t>
      </w:r>
      <w:r w:rsidRPr="00B135BC">
        <w:rPr>
          <w:color w:val="000000"/>
          <w:sz w:val="24"/>
          <w:szCs w:val="24"/>
        </w:rPr>
        <w:t xml:space="preserve">ТОРГ-12 </w:t>
      </w:r>
      <w:r w:rsidRPr="00B135BC">
        <w:rPr>
          <w:bCs/>
          <w:sz w:val="24"/>
          <w:szCs w:val="24"/>
        </w:rPr>
        <w:t>и счет-фак</w:t>
      </w:r>
      <w:r w:rsidRPr="00B135BC">
        <w:rPr>
          <w:sz w:val="24"/>
          <w:szCs w:val="24"/>
        </w:rPr>
        <w:t>туры</w:t>
      </w:r>
      <w:r w:rsidRPr="00B135BC">
        <w:rPr>
          <w:i/>
          <w:iCs/>
          <w:sz w:val="24"/>
          <w:szCs w:val="24"/>
        </w:rPr>
        <w:t xml:space="preserve"> </w:t>
      </w:r>
      <w:r w:rsidRPr="00B135BC">
        <w:rPr>
          <w:sz w:val="24"/>
          <w:szCs w:val="24"/>
        </w:rPr>
        <w:t>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w:t>
      </w:r>
      <w:r w:rsidRPr="00651856">
        <w:rPr>
          <w:sz w:val="24"/>
          <w:szCs w:val="24"/>
        </w:rPr>
        <w:t xml:space="preserve"> образом оформленных счета и счета-фактуры</w:t>
      </w:r>
      <w:r w:rsidRPr="00267F69">
        <w:rPr>
          <w:sz w:val="24"/>
          <w:szCs w:val="24"/>
        </w:rPr>
        <w:t xml:space="preserve"> </w:t>
      </w:r>
      <w:r w:rsidRPr="00267F69">
        <w:rPr>
          <w:i/>
          <w:iCs/>
          <w:sz w:val="24"/>
          <w:szCs w:val="24"/>
        </w:rPr>
        <w:t xml:space="preserve">(в случае, если Поставщик </w:t>
      </w:r>
      <w:r w:rsidRPr="00267F69">
        <w:rPr>
          <w:i/>
          <w:sz w:val="24"/>
          <w:szCs w:val="24"/>
        </w:rPr>
        <w:t>находится на общем режиме налогообложения</w:t>
      </w:r>
      <w:r w:rsidRPr="00267F69">
        <w:rPr>
          <w:i/>
          <w:iCs/>
          <w:sz w:val="24"/>
          <w:szCs w:val="24"/>
        </w:rPr>
        <w:t>)</w:t>
      </w:r>
      <w:r w:rsidRPr="00267F69">
        <w:rPr>
          <w:sz w:val="24"/>
          <w:szCs w:val="24"/>
        </w:rPr>
        <w:t>.</w:t>
      </w:r>
      <w:r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Pr="008E1182">
        <w:rPr>
          <w:bCs/>
          <w:color w:val="000000"/>
          <w:sz w:val="24"/>
          <w:szCs w:val="24"/>
        </w:rPr>
        <w:t xml:space="preserve"> </w:t>
      </w:r>
    </w:p>
    <w:p w14:paraId="3B33323A" w14:textId="77777777" w:rsidR="00F5790D" w:rsidRPr="0030587C" w:rsidRDefault="00F5790D" w:rsidP="00F5790D">
      <w:pPr>
        <w:jc w:val="both"/>
        <w:rPr>
          <w:sz w:val="24"/>
          <w:szCs w:val="24"/>
        </w:rPr>
      </w:pPr>
      <w:r>
        <w:rPr>
          <w:bCs/>
          <w:sz w:val="24"/>
          <w:szCs w:val="24"/>
        </w:rPr>
        <w:t>4.7</w:t>
      </w:r>
      <w:r w:rsidRPr="008E1182">
        <w:rPr>
          <w:bCs/>
          <w:sz w:val="24"/>
          <w:szCs w:val="24"/>
        </w:rPr>
        <w:t xml:space="preserve">. </w:t>
      </w:r>
      <w:r w:rsidRPr="008E1182">
        <w:rPr>
          <w:sz w:val="24"/>
          <w:szCs w:val="24"/>
        </w:rPr>
        <w:t>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w:t>
      </w:r>
      <w:r>
        <w:rPr>
          <w:sz w:val="24"/>
          <w:szCs w:val="24"/>
        </w:rPr>
        <w:t xml:space="preserve"> </w:t>
      </w:r>
      <w:r w:rsidRPr="008E1182">
        <w:rPr>
          <w:sz w:val="24"/>
          <w:szCs w:val="24"/>
        </w:rPr>
        <w:t xml:space="preserve">нарушений </w:t>
      </w:r>
      <w:r w:rsidRPr="0030587C">
        <w:rPr>
          <w:sz w:val="24"/>
          <w:szCs w:val="24"/>
        </w:rPr>
        <w:t>выявленных налоговой инспекцией – доначисление налогов, уплата штрафа, пени и прочее.</w:t>
      </w:r>
    </w:p>
    <w:p w14:paraId="361AA926" w14:textId="77777777" w:rsidR="00F5790D" w:rsidRPr="0030587C" w:rsidRDefault="00F5790D" w:rsidP="00F5790D">
      <w:pPr>
        <w:pStyle w:val="aff9"/>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 xml:space="preserve">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proofErr w:type="spellStart"/>
      <w:r w:rsidRPr="0030587C">
        <w:rPr>
          <w:rFonts w:eastAsia="Times New Roman"/>
        </w:rPr>
        <w:t>факсограмма</w:t>
      </w:r>
      <w:proofErr w:type="spellEnd"/>
      <w:r w:rsidRPr="0030587C">
        <w:rPr>
          <w:rFonts w:eastAsia="Times New Roman"/>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37D7D49F" w14:textId="77777777" w:rsidR="00F5790D" w:rsidRPr="008E1182" w:rsidRDefault="00F5790D" w:rsidP="00F5790D">
      <w:pPr>
        <w:jc w:val="both"/>
        <w:rPr>
          <w:sz w:val="24"/>
          <w:szCs w:val="24"/>
        </w:rPr>
      </w:pPr>
    </w:p>
    <w:p w14:paraId="6E04ABFB" w14:textId="77777777" w:rsidR="00F5790D" w:rsidRPr="008E1182" w:rsidRDefault="00000000" w:rsidP="00F5790D">
      <w:pPr>
        <w:jc w:val="center"/>
        <w:rPr>
          <w:b/>
          <w:bCs/>
          <w:sz w:val="24"/>
          <w:szCs w:val="24"/>
        </w:rPr>
      </w:pPr>
      <w:hyperlink r:id="rId17" w:history="1">
        <w:r w:rsidR="00F5790D" w:rsidRPr="008E1182">
          <w:rPr>
            <w:b/>
            <w:bCs/>
            <w:sz w:val="24"/>
            <w:szCs w:val="24"/>
          </w:rPr>
          <w:t>5. Тара и упаковка</w:t>
        </w:r>
      </w:hyperlink>
      <w:r w:rsidR="00F5790D" w:rsidRPr="008E1182">
        <w:rPr>
          <w:b/>
          <w:bCs/>
          <w:sz w:val="24"/>
          <w:szCs w:val="24"/>
        </w:rPr>
        <w:t>.</w:t>
      </w:r>
    </w:p>
    <w:p w14:paraId="44469C51" w14:textId="77777777" w:rsidR="00F5790D" w:rsidRDefault="00F5790D" w:rsidP="00F5790D">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63E7AB10" w14:textId="77777777" w:rsidR="00F5790D" w:rsidRDefault="00F5790D" w:rsidP="00F5790D">
      <w:pPr>
        <w:jc w:val="both"/>
        <w:rPr>
          <w:sz w:val="24"/>
          <w:szCs w:val="24"/>
        </w:rPr>
      </w:pPr>
    </w:p>
    <w:p w14:paraId="499A6445" w14:textId="77777777" w:rsidR="00F5790D" w:rsidRPr="008E1182" w:rsidRDefault="00F5790D" w:rsidP="00F5790D">
      <w:pPr>
        <w:jc w:val="center"/>
        <w:rPr>
          <w:b/>
          <w:bCs/>
          <w:sz w:val="24"/>
          <w:szCs w:val="24"/>
        </w:rPr>
      </w:pPr>
      <w:r w:rsidRPr="008E1182">
        <w:rPr>
          <w:b/>
          <w:bCs/>
          <w:sz w:val="24"/>
          <w:szCs w:val="24"/>
        </w:rPr>
        <w:t>6. Ответственность сторон.</w:t>
      </w:r>
    </w:p>
    <w:p w14:paraId="430594A4" w14:textId="77777777" w:rsidR="00F5790D" w:rsidRPr="008E1182" w:rsidRDefault="00F5790D" w:rsidP="00F5790D">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48242ECB" w14:textId="77777777" w:rsidR="00F5790D" w:rsidRPr="008E1182" w:rsidRDefault="00F5790D" w:rsidP="00F5790D">
      <w:pPr>
        <w:jc w:val="both"/>
        <w:rPr>
          <w:sz w:val="24"/>
          <w:szCs w:val="24"/>
        </w:rPr>
      </w:pPr>
      <w:r w:rsidRPr="008E1182">
        <w:rPr>
          <w:bCs/>
          <w:sz w:val="24"/>
          <w:szCs w:val="24"/>
        </w:rPr>
        <w:t xml:space="preserve">6.2. </w:t>
      </w:r>
      <w:r w:rsidRPr="008E1182">
        <w:rPr>
          <w:sz w:val="24"/>
          <w:szCs w:val="24"/>
        </w:rPr>
        <w:t>В случае поставки некачественного Товара и/или Товара</w:t>
      </w:r>
      <w:r>
        <w:rPr>
          <w:sz w:val="24"/>
          <w:szCs w:val="24"/>
        </w:rPr>
        <w:t xml:space="preserve">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2F240C12" w14:textId="77777777" w:rsidR="00F5790D" w:rsidRPr="008E1182" w:rsidRDefault="00F5790D" w:rsidP="00F5790D">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14EFDEB7" w14:textId="77777777" w:rsidR="00F5790D" w:rsidRPr="008E1182" w:rsidRDefault="00F5790D" w:rsidP="00F5790D">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513FD398" w14:textId="77777777" w:rsidR="00F5790D" w:rsidRPr="008E1182" w:rsidRDefault="00F5790D" w:rsidP="00F5790D">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Срок рассмотрения претензий – 10 рабочих дней. При отсутствии согласованного решения спорного вопроса – в Арбитражном суде РТ.</w:t>
      </w:r>
    </w:p>
    <w:p w14:paraId="18A54224" w14:textId="77777777" w:rsidR="00F5790D" w:rsidRPr="008E1182" w:rsidRDefault="00F5790D" w:rsidP="00F5790D">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w:t>
      </w:r>
      <w:r>
        <w:rPr>
          <w:bCs/>
          <w:sz w:val="24"/>
          <w:szCs w:val="24"/>
        </w:rPr>
        <w:t>1</w:t>
      </w:r>
      <w:r w:rsidRPr="008E1182">
        <w:rPr>
          <w:bCs/>
          <w:sz w:val="24"/>
          <w:szCs w:val="24"/>
        </w:rPr>
        <w:t xml:space="preserve">. настоящего </w:t>
      </w:r>
      <w:r>
        <w:rPr>
          <w:bCs/>
          <w:sz w:val="24"/>
          <w:szCs w:val="24"/>
        </w:rPr>
        <w:t>Д</w:t>
      </w:r>
      <w:r w:rsidRPr="008E1182">
        <w:rPr>
          <w:bCs/>
          <w:sz w:val="24"/>
          <w:szCs w:val="24"/>
        </w:rPr>
        <w:t xml:space="preserve">оговора и наступления даты окончания срока действия договора, указанного в п. 9.2. настоящего </w:t>
      </w:r>
      <w:r>
        <w:rPr>
          <w:bCs/>
          <w:sz w:val="24"/>
          <w:szCs w:val="24"/>
        </w:rPr>
        <w:lastRenderedPageBreak/>
        <w:t>Д</w:t>
      </w:r>
      <w:r w:rsidRPr="008E1182">
        <w:rPr>
          <w:bCs/>
          <w:sz w:val="24"/>
          <w:szCs w:val="24"/>
        </w:rPr>
        <w:t>оговора, обязательства сторон прекращаются.</w:t>
      </w:r>
    </w:p>
    <w:p w14:paraId="16E72357" w14:textId="77777777" w:rsidR="00F5790D" w:rsidRPr="008E1182" w:rsidRDefault="00F5790D" w:rsidP="00F5790D">
      <w:pPr>
        <w:suppressAutoHyphens/>
        <w:jc w:val="both"/>
        <w:rPr>
          <w:bCs/>
          <w:kern w:val="2"/>
          <w:sz w:val="24"/>
          <w:szCs w:val="24"/>
          <w:lang w:eastAsia="hi-IN" w:bidi="hi-IN"/>
        </w:rPr>
      </w:pPr>
      <w:r w:rsidRPr="008E1182">
        <w:rPr>
          <w:bCs/>
          <w:kern w:val="2"/>
          <w:sz w:val="24"/>
          <w:szCs w:val="24"/>
          <w:lang w:eastAsia="hi-IN" w:bidi="hi-IN"/>
        </w:rPr>
        <w:t>6.</w:t>
      </w:r>
      <w:r>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3C43864A" w14:textId="77777777" w:rsidR="00F5790D" w:rsidRPr="008E1182" w:rsidRDefault="00F5790D" w:rsidP="00F5790D">
      <w:pPr>
        <w:suppressAutoHyphens/>
        <w:jc w:val="both"/>
        <w:rPr>
          <w:bCs/>
          <w:kern w:val="2"/>
          <w:sz w:val="24"/>
          <w:szCs w:val="24"/>
          <w:lang w:eastAsia="hi-IN" w:bidi="hi-IN"/>
        </w:rPr>
      </w:pPr>
      <w:r w:rsidRPr="008E1182">
        <w:rPr>
          <w:bCs/>
          <w:kern w:val="2"/>
          <w:sz w:val="24"/>
          <w:szCs w:val="24"/>
          <w:lang w:eastAsia="hi-IN" w:bidi="hi-IN"/>
        </w:rPr>
        <w:t>6.</w:t>
      </w:r>
      <w:r>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05839BE1" w14:textId="77777777" w:rsidR="00F5790D" w:rsidRPr="008E1182" w:rsidRDefault="00F5790D" w:rsidP="00F5790D">
      <w:pPr>
        <w:jc w:val="center"/>
        <w:rPr>
          <w:b/>
          <w:bCs/>
          <w:sz w:val="24"/>
          <w:szCs w:val="24"/>
        </w:rPr>
      </w:pPr>
    </w:p>
    <w:p w14:paraId="24FFB5CC" w14:textId="77777777" w:rsidR="00F5790D" w:rsidRPr="008E1182" w:rsidRDefault="00F5790D" w:rsidP="00F5790D">
      <w:pPr>
        <w:jc w:val="center"/>
        <w:rPr>
          <w:b/>
          <w:noProof/>
          <w:sz w:val="24"/>
          <w:szCs w:val="24"/>
        </w:rPr>
      </w:pPr>
      <w:r w:rsidRPr="008E1182">
        <w:rPr>
          <w:b/>
          <w:noProof/>
          <w:sz w:val="24"/>
          <w:szCs w:val="24"/>
        </w:rPr>
        <w:t>7. Изменение и расторжение Договора.</w:t>
      </w:r>
    </w:p>
    <w:p w14:paraId="00EE0949" w14:textId="77777777" w:rsidR="00F5790D" w:rsidRPr="008E1182" w:rsidRDefault="00F5790D" w:rsidP="00F5790D">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46E6F582" w14:textId="77777777" w:rsidR="00F5790D" w:rsidRPr="008E1182" w:rsidRDefault="00F5790D" w:rsidP="00F5790D">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25655AB7" w14:textId="77777777" w:rsidR="00F5790D" w:rsidRPr="008E1182" w:rsidRDefault="00F5790D" w:rsidP="00F5790D">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3C55DF4B" w14:textId="77777777" w:rsidR="00F5790D" w:rsidRPr="008E1182" w:rsidRDefault="00F5790D" w:rsidP="00F5790D">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45641EA8" w14:textId="77777777" w:rsidR="00F5790D" w:rsidRPr="008E1182" w:rsidRDefault="00F5790D" w:rsidP="00F5790D">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2CF8E7C7" w14:textId="77777777" w:rsidR="00F5790D" w:rsidRPr="008E1182" w:rsidRDefault="00F5790D" w:rsidP="00F5790D">
      <w:pPr>
        <w:jc w:val="both"/>
        <w:rPr>
          <w:noProof/>
          <w:sz w:val="24"/>
          <w:szCs w:val="24"/>
        </w:rPr>
      </w:pPr>
    </w:p>
    <w:p w14:paraId="63E0817A" w14:textId="77777777" w:rsidR="00F5790D" w:rsidRPr="008E1182" w:rsidRDefault="00F5790D" w:rsidP="00F5790D">
      <w:pPr>
        <w:jc w:val="center"/>
        <w:rPr>
          <w:b/>
          <w:bCs/>
          <w:sz w:val="24"/>
          <w:szCs w:val="24"/>
        </w:rPr>
      </w:pPr>
      <w:r w:rsidRPr="008E1182">
        <w:rPr>
          <w:b/>
          <w:bCs/>
          <w:sz w:val="24"/>
          <w:szCs w:val="24"/>
        </w:rPr>
        <w:t>8. Прочие условия.</w:t>
      </w:r>
    </w:p>
    <w:p w14:paraId="36D40A66" w14:textId="77777777" w:rsidR="00F5790D" w:rsidRPr="008E1182" w:rsidRDefault="00F5790D" w:rsidP="00F5790D">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7F9FC62A" w14:textId="77777777" w:rsidR="00F5790D" w:rsidRPr="008E1182" w:rsidRDefault="00F5790D" w:rsidP="00F5790D">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2F8234AB" w14:textId="77777777" w:rsidR="00F5790D" w:rsidRPr="008E1182" w:rsidRDefault="00F5790D" w:rsidP="00F5790D">
      <w:pPr>
        <w:jc w:val="both"/>
        <w:rPr>
          <w:bCs/>
          <w:sz w:val="24"/>
          <w:szCs w:val="24"/>
        </w:rPr>
      </w:pPr>
      <w:r w:rsidRPr="008E1182">
        <w:rPr>
          <w:bCs/>
          <w:sz w:val="24"/>
          <w:szCs w:val="24"/>
        </w:rPr>
        <w:t>8.</w:t>
      </w:r>
      <w:r>
        <w:rPr>
          <w:bCs/>
          <w:sz w:val="24"/>
          <w:szCs w:val="24"/>
        </w:rPr>
        <w:t>3</w:t>
      </w:r>
      <w:r w:rsidRPr="008E1182">
        <w:rPr>
          <w:bCs/>
          <w:sz w:val="24"/>
          <w:szCs w:val="24"/>
        </w:rPr>
        <w:t>.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312B3DE4" w14:textId="77777777" w:rsidR="00F5790D" w:rsidRPr="008E1182" w:rsidRDefault="00F5790D" w:rsidP="00F5790D">
      <w:pPr>
        <w:jc w:val="both"/>
        <w:rPr>
          <w:bCs/>
          <w:sz w:val="24"/>
          <w:szCs w:val="24"/>
        </w:rPr>
      </w:pPr>
      <w:r w:rsidRPr="008E1182">
        <w:rPr>
          <w:bCs/>
          <w:sz w:val="24"/>
          <w:szCs w:val="24"/>
        </w:rPr>
        <w:t>8.</w:t>
      </w:r>
      <w:r>
        <w:rPr>
          <w:bCs/>
          <w:sz w:val="24"/>
          <w:szCs w:val="24"/>
        </w:rPr>
        <w:t>4</w:t>
      </w:r>
      <w:r w:rsidRPr="008E1182">
        <w:rPr>
          <w:bCs/>
          <w:sz w:val="24"/>
          <w:szCs w:val="24"/>
        </w:rPr>
        <w:t>.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62F22F64" w14:textId="77777777" w:rsidR="00F5790D" w:rsidRPr="008E1182" w:rsidRDefault="00F5790D" w:rsidP="00F5790D">
      <w:pPr>
        <w:jc w:val="both"/>
        <w:rPr>
          <w:bCs/>
          <w:sz w:val="24"/>
          <w:szCs w:val="24"/>
        </w:rPr>
      </w:pPr>
      <w:r w:rsidRPr="008E1182">
        <w:rPr>
          <w:bCs/>
          <w:sz w:val="24"/>
          <w:szCs w:val="24"/>
        </w:rPr>
        <w:t>8.</w:t>
      </w:r>
      <w:r>
        <w:rPr>
          <w:bCs/>
          <w:sz w:val="24"/>
          <w:szCs w:val="24"/>
        </w:rPr>
        <w:t>5</w:t>
      </w:r>
      <w:r w:rsidRPr="008E1182">
        <w:rPr>
          <w:bCs/>
          <w:sz w:val="24"/>
          <w:szCs w:val="24"/>
        </w:rPr>
        <w:t>.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0010E7D3" w14:textId="77777777" w:rsidR="00F5790D" w:rsidRPr="008E1182" w:rsidRDefault="00F5790D" w:rsidP="00F5790D">
      <w:pPr>
        <w:jc w:val="both"/>
        <w:rPr>
          <w:sz w:val="24"/>
          <w:szCs w:val="24"/>
        </w:rPr>
      </w:pPr>
      <w:r w:rsidRPr="008E1182">
        <w:rPr>
          <w:sz w:val="24"/>
          <w:szCs w:val="24"/>
        </w:rPr>
        <w:t>8.</w:t>
      </w:r>
      <w:r>
        <w:rPr>
          <w:sz w:val="24"/>
          <w:szCs w:val="24"/>
        </w:rPr>
        <w:t>6</w:t>
      </w:r>
      <w:r w:rsidRPr="008E1182">
        <w:rPr>
          <w:sz w:val="24"/>
          <w:szCs w:val="24"/>
        </w:rPr>
        <w:t>.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239A2A9F" w14:textId="77777777" w:rsidR="00F5790D" w:rsidRDefault="00F5790D" w:rsidP="00F5790D">
      <w:pPr>
        <w:ind w:firstLine="709"/>
        <w:contextualSpacing/>
        <w:jc w:val="both"/>
        <w:rPr>
          <w:rFonts w:eastAsia="Calibri"/>
          <w:sz w:val="23"/>
          <w:szCs w:val="23"/>
        </w:rPr>
      </w:pPr>
    </w:p>
    <w:p w14:paraId="6C61EC9A" w14:textId="77777777" w:rsidR="00F5790D" w:rsidRPr="003A1DCF" w:rsidRDefault="00F5790D" w:rsidP="00F5790D">
      <w:pPr>
        <w:pStyle w:val="1"/>
        <w:keepNext w:val="0"/>
        <w:widowControl w:val="0"/>
        <w:jc w:val="center"/>
      </w:pPr>
      <w:r>
        <w:t>9</w:t>
      </w:r>
      <w:r w:rsidRPr="003A1DCF">
        <w:t>. Применение электронного документооборота</w:t>
      </w:r>
      <w:r>
        <w:t>.</w:t>
      </w:r>
    </w:p>
    <w:p w14:paraId="03BECB6E" w14:textId="77777777" w:rsidR="00F5790D" w:rsidRPr="003A1DCF" w:rsidRDefault="00F5790D" w:rsidP="00F5790D">
      <w:pPr>
        <w:jc w:val="both"/>
        <w:rPr>
          <w:sz w:val="24"/>
          <w:szCs w:val="24"/>
        </w:rPr>
      </w:pPr>
      <w:r>
        <w:rPr>
          <w:sz w:val="24"/>
          <w:szCs w:val="24"/>
        </w:rPr>
        <w:t>9</w:t>
      </w:r>
      <w:r w:rsidRPr="0055357D">
        <w:rPr>
          <w:sz w:val="24"/>
          <w:szCs w:val="24"/>
        </w:rPr>
        <w:t>.1.</w:t>
      </w:r>
      <w:r w:rsidRPr="003A1DCF">
        <w:rPr>
          <w:sz w:val="24"/>
          <w:szCs w:val="24"/>
        </w:rPr>
        <w:t xml:space="preserve"> В рамках действия настоящего Договора Стороны согласовали возможность использования системы электронного документооборота (далее – ЭДО) при направлении, получении и при необходимости подписания электронно-цифровой подписью (далее – ЭЦП) отчетных и иных документов. </w:t>
      </w:r>
    </w:p>
    <w:p w14:paraId="498EFBA0" w14:textId="77777777" w:rsidR="00F5790D" w:rsidRPr="003A1DCF" w:rsidRDefault="00F5790D" w:rsidP="00F5790D">
      <w:pPr>
        <w:jc w:val="both"/>
        <w:rPr>
          <w:sz w:val="24"/>
          <w:szCs w:val="24"/>
        </w:rPr>
      </w:pPr>
      <w:r w:rsidRPr="003A1DCF">
        <w:rPr>
          <w:sz w:val="24"/>
          <w:szCs w:val="24"/>
        </w:rPr>
        <w:t>Электронный документооборот между Сторонами производится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ЭДО) в соответствии с законодательством Российской Федерации.</w:t>
      </w:r>
    </w:p>
    <w:p w14:paraId="0D57F99A" w14:textId="77777777" w:rsidR="00F5790D" w:rsidRPr="003A1DCF" w:rsidRDefault="00F5790D" w:rsidP="00F5790D">
      <w:pPr>
        <w:jc w:val="both"/>
        <w:rPr>
          <w:sz w:val="24"/>
          <w:szCs w:val="24"/>
        </w:rPr>
      </w:pPr>
      <w:r>
        <w:rPr>
          <w:sz w:val="24"/>
          <w:szCs w:val="24"/>
        </w:rPr>
        <w:t>9</w:t>
      </w:r>
      <w:r w:rsidRPr="0055357D">
        <w:rPr>
          <w:sz w:val="24"/>
          <w:szCs w:val="24"/>
        </w:rPr>
        <w:t>.2.</w:t>
      </w:r>
      <w:r w:rsidRPr="003A1DCF">
        <w:rPr>
          <w:sz w:val="24"/>
          <w:szCs w:val="24"/>
        </w:rPr>
        <w:t xml:space="preserve"> Применяя электронный документооборот между Сторонами,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30F3F92" w14:textId="77777777" w:rsidR="00F5790D" w:rsidRPr="003A1DCF" w:rsidRDefault="00F5790D" w:rsidP="00F5790D">
      <w:pPr>
        <w:pStyle w:val="26"/>
        <w:widowControl w:val="0"/>
        <w:spacing w:line="240" w:lineRule="auto"/>
        <w:jc w:val="both"/>
        <w:rPr>
          <w:sz w:val="24"/>
          <w:szCs w:val="24"/>
        </w:rPr>
      </w:pPr>
      <w:r>
        <w:rPr>
          <w:sz w:val="24"/>
          <w:szCs w:val="24"/>
        </w:rPr>
        <w:t>9</w:t>
      </w:r>
      <w:r w:rsidRPr="0055357D">
        <w:rPr>
          <w:sz w:val="24"/>
          <w:szCs w:val="24"/>
        </w:rPr>
        <w:t>.3.</w:t>
      </w:r>
      <w:r w:rsidRPr="003A1DCF">
        <w:rPr>
          <w:sz w:val="24"/>
          <w:szCs w:val="24"/>
        </w:rPr>
        <w:t xml:space="preserve"> В ходе исполнения настоящего Договора Стороны вправе осуществлять обмен первичными </w:t>
      </w:r>
      <w:r w:rsidRPr="003A1DCF">
        <w:rPr>
          <w:sz w:val="24"/>
          <w:szCs w:val="24"/>
        </w:rPr>
        <w:lastRenderedPageBreak/>
        <w:t xml:space="preserve">документами в электронном виде с использованием электронной подписи и признают юридическую силу всех полученных или отправленных электронных документов, в том числе: счетов на оплату, счет-фактур, товарных накладных (форма № ТОРГ-12), универсальных передаточных документов (УПД), актов сверки взаиморасчетов и т.п. Стороны обязуются при электронном документообороте использовать в рамках взаимодействия усиленную квалифицированную электронную подпись. </w:t>
      </w:r>
    </w:p>
    <w:p w14:paraId="7B068779" w14:textId="77777777" w:rsidR="00F5790D" w:rsidRPr="003A1DCF" w:rsidRDefault="00F5790D" w:rsidP="00F5790D">
      <w:pPr>
        <w:jc w:val="both"/>
        <w:rPr>
          <w:sz w:val="24"/>
          <w:szCs w:val="24"/>
        </w:rPr>
      </w:pPr>
      <w:r w:rsidRPr="0055357D">
        <w:rPr>
          <w:sz w:val="24"/>
          <w:szCs w:val="24"/>
        </w:rPr>
        <w:t>9.4.</w:t>
      </w:r>
      <w:r w:rsidRPr="003A1DCF">
        <w:rPr>
          <w:sz w:val="24"/>
          <w:szCs w:val="24"/>
        </w:rPr>
        <w:t xml:space="preserve">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ст. 11 Федерального закона № 63-ФЗ от 06.04.2011 «Об электронной подписи».</w:t>
      </w:r>
    </w:p>
    <w:p w14:paraId="44881915" w14:textId="77777777" w:rsidR="00F5790D" w:rsidRPr="003A1DCF" w:rsidRDefault="00F5790D" w:rsidP="00F5790D">
      <w:pPr>
        <w:jc w:val="both"/>
        <w:rPr>
          <w:sz w:val="24"/>
          <w:szCs w:val="24"/>
        </w:rPr>
      </w:pPr>
      <w:r w:rsidRPr="00795EE7">
        <w:rPr>
          <w:sz w:val="24"/>
          <w:szCs w:val="24"/>
        </w:rPr>
        <w:t>9.5.</w:t>
      </w:r>
      <w:r w:rsidRPr="003A1DCF">
        <w:rPr>
          <w:sz w:val="24"/>
          <w:szCs w:val="24"/>
        </w:rPr>
        <w:t xml:space="preserve"> Стороны соглашаются признавать,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 Направление аналогичного документа на бумажном носителе в рамках исполнения Договора не требуется.</w:t>
      </w:r>
    </w:p>
    <w:p w14:paraId="3437093B" w14:textId="77777777" w:rsidR="00F5790D" w:rsidRPr="003A1DCF" w:rsidRDefault="00F5790D" w:rsidP="00F5790D">
      <w:pPr>
        <w:jc w:val="both"/>
        <w:rPr>
          <w:sz w:val="24"/>
          <w:szCs w:val="24"/>
        </w:rPr>
      </w:pPr>
      <w:r w:rsidRPr="00795EE7">
        <w:rPr>
          <w:sz w:val="24"/>
          <w:szCs w:val="24"/>
        </w:rPr>
        <w:t>9.6.</w:t>
      </w:r>
      <w:r w:rsidRPr="003A1DCF">
        <w:rPr>
          <w:sz w:val="24"/>
          <w:szCs w:val="24"/>
        </w:rPr>
        <w:t xml:space="preserve"> Уполномоченным оператором электронного документооборота </w:t>
      </w:r>
      <w:r>
        <w:rPr>
          <w:sz w:val="24"/>
          <w:szCs w:val="24"/>
        </w:rPr>
        <w:t>Покупателя</w:t>
      </w:r>
      <w:r w:rsidRPr="003A1DCF">
        <w:rPr>
          <w:sz w:val="24"/>
          <w:szCs w:val="24"/>
        </w:rPr>
        <w:t xml:space="preserve"> является </w:t>
      </w:r>
      <w:r>
        <w:rPr>
          <w:sz w:val="24"/>
          <w:szCs w:val="24"/>
        </w:rPr>
        <w:t>___________</w:t>
      </w:r>
      <w:r w:rsidRPr="003A1DCF">
        <w:rPr>
          <w:sz w:val="24"/>
          <w:szCs w:val="24"/>
        </w:rPr>
        <w:t xml:space="preserve">. Уполномоченным оператором электронного документооборота </w:t>
      </w:r>
      <w:r>
        <w:rPr>
          <w:sz w:val="24"/>
          <w:szCs w:val="24"/>
        </w:rPr>
        <w:t xml:space="preserve">Поставщика </w:t>
      </w:r>
      <w:r w:rsidRPr="003A1DCF">
        <w:rPr>
          <w:sz w:val="24"/>
          <w:szCs w:val="24"/>
        </w:rPr>
        <w:t>является ___</w:t>
      </w:r>
      <w:r>
        <w:rPr>
          <w:sz w:val="24"/>
          <w:szCs w:val="24"/>
        </w:rPr>
        <w:t>______</w:t>
      </w:r>
      <w:r w:rsidRPr="003A1DCF">
        <w:rPr>
          <w:sz w:val="24"/>
          <w:szCs w:val="24"/>
        </w:rPr>
        <w:t>____.</w:t>
      </w:r>
    </w:p>
    <w:p w14:paraId="3E69E4AA" w14:textId="77777777" w:rsidR="00F5790D" w:rsidRPr="003A1DCF" w:rsidRDefault="00F5790D" w:rsidP="00F5790D">
      <w:pPr>
        <w:jc w:val="both"/>
        <w:rPr>
          <w:color w:val="FF0000"/>
          <w:sz w:val="24"/>
          <w:szCs w:val="24"/>
        </w:rPr>
      </w:pPr>
      <w:r w:rsidRPr="003A1DCF">
        <w:rPr>
          <w:sz w:val="24"/>
          <w:szCs w:val="24"/>
        </w:rPr>
        <w:t>Стороны соглашаются применять при осуществлении обозначенного в настоящем Договоре электронного документооборота формы, форматы и порядок, установленные действующим законодательством.</w:t>
      </w:r>
    </w:p>
    <w:p w14:paraId="7F762B7D" w14:textId="77777777" w:rsidR="00F5790D" w:rsidRPr="003A1DCF" w:rsidRDefault="00F5790D" w:rsidP="00F5790D">
      <w:pPr>
        <w:jc w:val="both"/>
        <w:rPr>
          <w:sz w:val="24"/>
          <w:szCs w:val="24"/>
        </w:rPr>
      </w:pPr>
      <w:r w:rsidRPr="00795EE7">
        <w:rPr>
          <w:sz w:val="24"/>
          <w:szCs w:val="24"/>
        </w:rPr>
        <w:t>9.7.</w:t>
      </w:r>
      <w:r w:rsidRPr="003A1DCF">
        <w:rPr>
          <w:sz w:val="24"/>
          <w:szCs w:val="24"/>
        </w:rPr>
        <w:t xml:space="preserve"> При соблюдении обозначенных в настоящем пункте Договора условий, электронный документ, содержание и порядок обмена которого соответствует требованиям нормативных правовых актов, принимается Сторонами к учету в качестве первичного учетного документа и является доказательством в рамках судебных разбирательств, проведения контрольными и надзорными органами и организациями проверок, в том числе аудита. Распечатки таких документов могут предоставляться в государственные и правоохранительные органы по соответствующим запросам.</w:t>
      </w:r>
    </w:p>
    <w:p w14:paraId="736F6387" w14:textId="77777777" w:rsidR="00F5790D" w:rsidRPr="003A1DCF" w:rsidRDefault="00F5790D" w:rsidP="00F5790D">
      <w:pPr>
        <w:jc w:val="both"/>
        <w:rPr>
          <w:sz w:val="24"/>
          <w:szCs w:val="24"/>
        </w:rPr>
      </w:pPr>
      <w:r w:rsidRPr="00795EE7">
        <w:rPr>
          <w:sz w:val="24"/>
          <w:szCs w:val="24"/>
        </w:rPr>
        <w:t>9.8.</w:t>
      </w:r>
      <w:r w:rsidRPr="003A1DCF">
        <w:rPr>
          <w:sz w:val="24"/>
          <w:szCs w:val="24"/>
        </w:rPr>
        <w:t xml:space="preserve"> В случае невозможности обмена документами в электронном виде, подписанными усиленной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в порядке, установленном Договором.</w:t>
      </w:r>
    </w:p>
    <w:p w14:paraId="134A1B78" w14:textId="77777777" w:rsidR="00F5790D" w:rsidRPr="003A1DCF" w:rsidRDefault="00F5790D" w:rsidP="00F5790D">
      <w:pPr>
        <w:jc w:val="both"/>
        <w:rPr>
          <w:sz w:val="24"/>
          <w:szCs w:val="24"/>
        </w:rPr>
      </w:pPr>
      <w:r w:rsidRPr="00795EE7">
        <w:rPr>
          <w:sz w:val="24"/>
          <w:szCs w:val="24"/>
        </w:rPr>
        <w:t>9.9.</w:t>
      </w:r>
      <w:r w:rsidRPr="003A1DCF">
        <w:rPr>
          <w:sz w:val="24"/>
          <w:szCs w:val="24"/>
        </w:rPr>
        <w:t xml:space="preserve">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1D0C93F3" w14:textId="77777777" w:rsidR="00F5790D" w:rsidRPr="003A1DCF" w:rsidRDefault="00F5790D" w:rsidP="00F5790D">
      <w:pPr>
        <w:jc w:val="both"/>
        <w:rPr>
          <w:sz w:val="24"/>
          <w:szCs w:val="24"/>
        </w:rPr>
      </w:pPr>
      <w:r w:rsidRPr="00795EE7">
        <w:rPr>
          <w:sz w:val="24"/>
          <w:szCs w:val="24"/>
        </w:rPr>
        <w:t>9.10.</w:t>
      </w:r>
      <w:r w:rsidRPr="003A1DCF">
        <w:rPr>
          <w:sz w:val="24"/>
          <w:szCs w:val="24"/>
        </w:rPr>
        <w:t xml:space="preserve"> Стороны договорились своевременно предоставлять друг другу надлежащим образом заверенные копии запрашиваемых документов, действующих и вновь выдаваемых доверенностей на лиц, имеющих право подписывать электронные документы от имени соответствующей Стороны, а также уведомлять друг друга об отзыве таких доверенностей.</w:t>
      </w:r>
    </w:p>
    <w:p w14:paraId="0694A474" w14:textId="77777777" w:rsidR="00F5790D" w:rsidRPr="00B47467" w:rsidRDefault="00F5790D" w:rsidP="00F5790D">
      <w:pPr>
        <w:tabs>
          <w:tab w:val="left" w:pos="0"/>
        </w:tabs>
        <w:jc w:val="both"/>
        <w:rPr>
          <w:sz w:val="24"/>
          <w:szCs w:val="24"/>
        </w:rPr>
      </w:pPr>
      <w:r w:rsidRPr="00795EE7">
        <w:rPr>
          <w:sz w:val="24"/>
          <w:szCs w:val="24"/>
        </w:rPr>
        <w:t>9.11.</w:t>
      </w:r>
      <w:r w:rsidRPr="003A1DCF">
        <w:rPr>
          <w:sz w:val="24"/>
          <w:szCs w:val="24"/>
        </w:rPr>
        <w:t xml:space="preserve"> Организация электронного документооборота между Сторонами не отменяет использование иных способов изготовления, обмена и подписания документов между Сторонами при невозможности использования электронного документооборота.</w:t>
      </w:r>
    </w:p>
    <w:p w14:paraId="0F759B15" w14:textId="77777777" w:rsidR="00F5790D" w:rsidRDefault="00F5790D" w:rsidP="00F5790D">
      <w:pPr>
        <w:ind w:firstLine="709"/>
        <w:contextualSpacing/>
        <w:jc w:val="both"/>
        <w:rPr>
          <w:rFonts w:eastAsia="Calibri"/>
          <w:sz w:val="23"/>
          <w:szCs w:val="23"/>
        </w:rPr>
      </w:pPr>
    </w:p>
    <w:p w14:paraId="2DCB3D29" w14:textId="77777777" w:rsidR="00F5790D" w:rsidRDefault="00F5790D" w:rsidP="00F5790D">
      <w:pPr>
        <w:jc w:val="center"/>
        <w:rPr>
          <w:b/>
          <w:bCs/>
          <w:sz w:val="24"/>
          <w:szCs w:val="24"/>
        </w:rPr>
      </w:pPr>
      <w:r>
        <w:rPr>
          <w:b/>
          <w:bCs/>
          <w:sz w:val="24"/>
          <w:szCs w:val="24"/>
        </w:rPr>
        <w:t>10</w:t>
      </w:r>
      <w:r w:rsidRPr="008E1182">
        <w:rPr>
          <w:b/>
          <w:bCs/>
          <w:sz w:val="24"/>
          <w:szCs w:val="24"/>
        </w:rPr>
        <w:t>. Действие договора.</w:t>
      </w:r>
    </w:p>
    <w:p w14:paraId="68F62123" w14:textId="77777777" w:rsidR="00F5790D" w:rsidRPr="00E32A9A" w:rsidRDefault="00F5790D" w:rsidP="00F5790D">
      <w:pPr>
        <w:jc w:val="both"/>
        <w:rPr>
          <w:bCs/>
          <w:iCs/>
          <w:sz w:val="24"/>
          <w:szCs w:val="24"/>
        </w:rPr>
      </w:pPr>
      <w:r>
        <w:rPr>
          <w:bCs/>
          <w:iCs/>
          <w:sz w:val="24"/>
          <w:szCs w:val="24"/>
        </w:rPr>
        <w:t>10</w:t>
      </w:r>
      <w:r w:rsidRPr="00E32A9A">
        <w:rPr>
          <w:bCs/>
          <w:iCs/>
          <w:sz w:val="24"/>
          <w:szCs w:val="24"/>
        </w:rPr>
        <w:t xml:space="preserve">.1. Договор по результатам конкурентной закупки в электронной форме заключается </w:t>
      </w:r>
      <w:r w:rsidRPr="00E32A9A">
        <w:rPr>
          <w:bCs/>
          <w:sz w:val="24"/>
          <w:szCs w:val="24"/>
        </w:rPr>
        <w:t xml:space="preserve">в форме электронного документа и подписывается </w:t>
      </w:r>
      <w:r w:rsidRPr="00E32A9A">
        <w:rPr>
          <w:bCs/>
          <w:noProof/>
          <w:sz w:val="24"/>
          <w:szCs w:val="24"/>
        </w:rPr>
        <w:t xml:space="preserve">усиленными </w:t>
      </w:r>
      <w:r w:rsidRPr="00E32A9A">
        <w:rPr>
          <w:bCs/>
          <w:sz w:val="24"/>
          <w:szCs w:val="24"/>
        </w:rPr>
        <w:t xml:space="preserve">квалифицированными </w:t>
      </w:r>
      <w:r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45623459" w14:textId="77777777" w:rsidR="00F5790D" w:rsidRPr="00E32A9A" w:rsidRDefault="00F5790D" w:rsidP="00F5790D">
      <w:pPr>
        <w:pStyle w:val="11"/>
        <w:shd w:val="clear" w:color="auto" w:fill="auto"/>
        <w:tabs>
          <w:tab w:val="left" w:pos="851"/>
        </w:tabs>
        <w:spacing w:line="240" w:lineRule="auto"/>
        <w:rPr>
          <w:bCs/>
          <w:color w:val="000000"/>
          <w:sz w:val="24"/>
          <w:szCs w:val="24"/>
          <w:lang w:bidi="ru-RU"/>
        </w:rPr>
      </w:pPr>
      <w:r w:rsidRPr="00E32A9A">
        <w:rPr>
          <w:bCs/>
          <w:color w:val="000000"/>
          <w:sz w:val="24"/>
          <w:szCs w:val="24"/>
          <w:lang w:bidi="ru-RU"/>
        </w:rPr>
        <w:t>По</w:t>
      </w:r>
      <w:r>
        <w:rPr>
          <w:bCs/>
          <w:color w:val="000000"/>
          <w:sz w:val="24"/>
          <w:szCs w:val="24"/>
          <w:lang w:bidi="ru-RU"/>
        </w:rPr>
        <w:t xml:space="preserve"> </w:t>
      </w:r>
      <w:r w:rsidRPr="00E32A9A">
        <w:rPr>
          <w:bCs/>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637F251A" w14:textId="77777777" w:rsidR="00F5790D" w:rsidRPr="00F17C0B" w:rsidRDefault="00F5790D" w:rsidP="00F5790D">
      <w:pPr>
        <w:tabs>
          <w:tab w:val="left" w:pos="0"/>
        </w:tabs>
        <w:jc w:val="both"/>
        <w:rPr>
          <w:sz w:val="24"/>
          <w:szCs w:val="24"/>
        </w:rPr>
      </w:pPr>
      <w:r>
        <w:rPr>
          <w:bCs/>
          <w:sz w:val="24"/>
          <w:szCs w:val="24"/>
        </w:rPr>
        <w:t>10</w:t>
      </w:r>
      <w:r w:rsidRPr="00F557A5">
        <w:rPr>
          <w:bCs/>
          <w:sz w:val="24"/>
          <w:szCs w:val="24"/>
        </w:rPr>
        <w:t>.2.</w:t>
      </w:r>
      <w:r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до момента окончания ранее установленного срока действия настоящего Договора.</w:t>
      </w:r>
    </w:p>
    <w:p w14:paraId="1FBF506E" w14:textId="77777777" w:rsidR="00F5790D" w:rsidRPr="00F557A5" w:rsidRDefault="00F5790D" w:rsidP="00F5790D">
      <w:pPr>
        <w:jc w:val="both"/>
        <w:rPr>
          <w:sz w:val="24"/>
        </w:rPr>
      </w:pPr>
      <w:r>
        <w:rPr>
          <w:sz w:val="24"/>
        </w:rPr>
        <w:t>10</w:t>
      </w:r>
      <w:r w:rsidRPr="00F557A5">
        <w:rPr>
          <w:sz w:val="24"/>
        </w:rPr>
        <w:t>.3.</w:t>
      </w:r>
      <w:r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w:t>
      </w:r>
      <w:r w:rsidRPr="00F557A5">
        <w:rPr>
          <w:sz w:val="24"/>
        </w:rPr>
        <w:t xml:space="preserve">соглашений к Договору. Дополнительные соглашения к Договору являются его неотъемлемой частью </w:t>
      </w:r>
      <w:r w:rsidRPr="00F557A5">
        <w:rPr>
          <w:sz w:val="24"/>
        </w:rPr>
        <w:lastRenderedPageBreak/>
        <w:t>и вступают в силу с момента их подписания Сторонами.</w:t>
      </w:r>
    </w:p>
    <w:p w14:paraId="097D5AB7" w14:textId="77777777" w:rsidR="00F5790D" w:rsidRPr="00F557A5" w:rsidRDefault="00F5790D" w:rsidP="00F5790D">
      <w:pPr>
        <w:tabs>
          <w:tab w:val="left" w:pos="426"/>
        </w:tabs>
        <w:jc w:val="both"/>
        <w:rPr>
          <w:sz w:val="24"/>
          <w:szCs w:val="24"/>
        </w:rPr>
      </w:pPr>
      <w:r>
        <w:rPr>
          <w:sz w:val="24"/>
          <w:szCs w:val="24"/>
        </w:rPr>
        <w:t>10</w:t>
      </w:r>
      <w:r w:rsidRPr="00F557A5">
        <w:rPr>
          <w:sz w:val="24"/>
          <w:szCs w:val="24"/>
        </w:rPr>
        <w:t xml:space="preserve">.4. В соответствии со </w:t>
      </w:r>
      <w:proofErr w:type="spellStart"/>
      <w:r w:rsidRPr="00F557A5">
        <w:rPr>
          <w:sz w:val="24"/>
          <w:szCs w:val="24"/>
        </w:rPr>
        <w:t>ст.ст</w:t>
      </w:r>
      <w:proofErr w:type="spellEnd"/>
      <w:r w:rsidRPr="00F557A5">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290DCE49" w14:textId="2C999CBB" w:rsidR="00F5790D" w:rsidRPr="00F557A5" w:rsidRDefault="00F5790D" w:rsidP="00F5790D">
      <w:pPr>
        <w:jc w:val="both"/>
        <w:rPr>
          <w:bCs/>
          <w:noProof/>
          <w:sz w:val="24"/>
          <w:szCs w:val="24"/>
        </w:rPr>
      </w:pPr>
      <w:r>
        <w:rPr>
          <w:bCs/>
          <w:noProof/>
          <w:sz w:val="24"/>
          <w:szCs w:val="24"/>
        </w:rPr>
        <w:t>10</w:t>
      </w:r>
      <w:r w:rsidRPr="00F557A5">
        <w:rPr>
          <w:bCs/>
          <w:noProof/>
          <w:sz w:val="24"/>
          <w:szCs w:val="24"/>
        </w:rPr>
        <w:t xml:space="preserve">.5. Настоящий договор составлен в двух экземплярах, каждый из которых имеет одинаковую юридическую силу. </w:t>
      </w:r>
      <w:r w:rsidR="00627411" w:rsidRPr="006027CB">
        <w:rPr>
          <w:sz w:val="24"/>
          <w:szCs w:val="24"/>
        </w:rPr>
        <w:t>Настоящий договор вступает в силу с момента его подписания обеими сторонами и действует по «</w:t>
      </w:r>
      <w:r w:rsidR="00627411">
        <w:rPr>
          <w:sz w:val="24"/>
          <w:szCs w:val="24"/>
        </w:rPr>
        <w:t>14</w:t>
      </w:r>
      <w:r w:rsidR="00627411" w:rsidRPr="006027CB">
        <w:rPr>
          <w:sz w:val="24"/>
          <w:szCs w:val="24"/>
        </w:rPr>
        <w:t>» марта 2024 г., а в части неисполненных обязательств – до полного их исполнения Сторонами.</w:t>
      </w:r>
      <w:r w:rsidRPr="00F557A5">
        <w:rPr>
          <w:bCs/>
          <w:noProof/>
          <w:sz w:val="24"/>
          <w:szCs w:val="24"/>
        </w:rPr>
        <w:t xml:space="preserve"> </w:t>
      </w:r>
    </w:p>
    <w:p w14:paraId="11AF9C04" w14:textId="77777777" w:rsidR="00F5790D" w:rsidRPr="00F557A5" w:rsidRDefault="00F5790D" w:rsidP="00F5790D">
      <w:pPr>
        <w:pStyle w:val="aa"/>
        <w:jc w:val="both"/>
        <w:rPr>
          <w:bCs/>
          <w:color w:val="auto"/>
        </w:rPr>
      </w:pPr>
      <w:r>
        <w:rPr>
          <w:bCs/>
          <w:color w:val="auto"/>
        </w:rPr>
        <w:t>10</w:t>
      </w:r>
      <w:r w:rsidRPr="00F557A5">
        <w:rPr>
          <w:bCs/>
          <w:color w:val="auto"/>
        </w:rPr>
        <w:t>.6. Договор содержит следующие приложения:</w:t>
      </w:r>
    </w:p>
    <w:p w14:paraId="19010299" w14:textId="77777777" w:rsidR="00F5790D" w:rsidRPr="00F557A5" w:rsidRDefault="00F5790D" w:rsidP="00F5790D">
      <w:pPr>
        <w:suppressAutoHyphens/>
        <w:spacing w:line="228" w:lineRule="auto"/>
        <w:contextualSpacing/>
        <w:jc w:val="both"/>
        <w:outlineLvl w:val="0"/>
        <w:rPr>
          <w:bCs/>
          <w:sz w:val="24"/>
          <w:szCs w:val="24"/>
        </w:rPr>
      </w:pPr>
      <w:r>
        <w:rPr>
          <w:bCs/>
          <w:sz w:val="24"/>
          <w:szCs w:val="24"/>
        </w:rPr>
        <w:t>10</w:t>
      </w:r>
      <w:r w:rsidRPr="00F557A5">
        <w:rPr>
          <w:bCs/>
          <w:sz w:val="24"/>
          <w:szCs w:val="24"/>
        </w:rPr>
        <w:t>.6.1. Приложение № 1. Спецификация.</w:t>
      </w:r>
    </w:p>
    <w:p w14:paraId="56CD6373" w14:textId="77777777" w:rsidR="00F5790D" w:rsidRDefault="00F5790D" w:rsidP="00F5790D">
      <w:pPr>
        <w:pStyle w:val="aa"/>
        <w:jc w:val="both"/>
        <w:rPr>
          <w:bCs/>
          <w:color w:val="auto"/>
        </w:rPr>
      </w:pPr>
      <w:r>
        <w:rPr>
          <w:bCs/>
          <w:color w:val="auto"/>
        </w:rPr>
        <w:t>10</w:t>
      </w:r>
      <w:r w:rsidRPr="00F557A5">
        <w:rPr>
          <w:bCs/>
          <w:color w:val="auto"/>
        </w:rPr>
        <w:t>.6.2. Приложение № 2. Форма Заявки.</w:t>
      </w:r>
      <w:r w:rsidRPr="00E32A9A">
        <w:rPr>
          <w:bCs/>
          <w:color w:val="auto"/>
        </w:rPr>
        <w:t xml:space="preserve"> </w:t>
      </w:r>
    </w:p>
    <w:p w14:paraId="39688E9C" w14:textId="0D840F21" w:rsidR="00256055" w:rsidRPr="00812B29" w:rsidRDefault="00256055" w:rsidP="00812B29">
      <w:pPr>
        <w:rPr>
          <w:bCs/>
          <w:iCs/>
          <w:sz w:val="24"/>
          <w:szCs w:val="24"/>
        </w:rPr>
      </w:pPr>
      <w:r>
        <w:rPr>
          <w:sz w:val="24"/>
          <w:szCs w:val="24"/>
        </w:rPr>
        <w:t>10</w:t>
      </w:r>
      <w:r w:rsidRPr="00AD61C7">
        <w:rPr>
          <w:sz w:val="24"/>
          <w:szCs w:val="24"/>
        </w:rPr>
        <w:t xml:space="preserve">.6.3. Приложение № 3. </w:t>
      </w:r>
      <w:r w:rsidR="00812B29" w:rsidRPr="00F43ED3">
        <w:rPr>
          <w:bCs/>
          <w:iCs/>
          <w:sz w:val="24"/>
          <w:szCs w:val="24"/>
        </w:rPr>
        <w:t xml:space="preserve">Чертежная схема </w:t>
      </w:r>
      <w:r w:rsidR="00812B29">
        <w:rPr>
          <w:bCs/>
          <w:iCs/>
          <w:sz w:val="24"/>
          <w:szCs w:val="24"/>
        </w:rPr>
        <w:t>т</w:t>
      </w:r>
      <w:r w:rsidR="00812B29" w:rsidRPr="00F43ED3">
        <w:rPr>
          <w:bCs/>
          <w:iCs/>
          <w:sz w:val="24"/>
          <w:szCs w:val="24"/>
        </w:rPr>
        <w:t xml:space="preserve">ехнического этажа </w:t>
      </w:r>
      <w:r w:rsidR="00812B29">
        <w:rPr>
          <w:bCs/>
          <w:iCs/>
          <w:sz w:val="24"/>
          <w:szCs w:val="24"/>
        </w:rPr>
        <w:t>для КТП</w:t>
      </w:r>
      <w:r w:rsidRPr="00AD61C7">
        <w:rPr>
          <w:sz w:val="24"/>
          <w:szCs w:val="24"/>
        </w:rPr>
        <w:t xml:space="preserve">. </w:t>
      </w:r>
    </w:p>
    <w:p w14:paraId="206D11A4" w14:textId="77777777" w:rsidR="00F5790D" w:rsidRPr="0005763D" w:rsidRDefault="00F5790D" w:rsidP="00F5790D">
      <w:pPr>
        <w:pStyle w:val="aa"/>
        <w:jc w:val="both"/>
        <w:rPr>
          <w:color w:val="auto"/>
        </w:rPr>
      </w:pPr>
    </w:p>
    <w:p w14:paraId="134A7269" w14:textId="77777777" w:rsidR="00F5790D" w:rsidRPr="00E4422A" w:rsidRDefault="00F5790D" w:rsidP="00F5790D">
      <w:pPr>
        <w:jc w:val="center"/>
        <w:rPr>
          <w:b/>
          <w:sz w:val="24"/>
          <w:szCs w:val="24"/>
        </w:rPr>
      </w:pPr>
      <w:r>
        <w:rPr>
          <w:b/>
          <w:sz w:val="24"/>
          <w:szCs w:val="24"/>
        </w:rPr>
        <w:t>11</w:t>
      </w:r>
      <w:r w:rsidRPr="0092558B">
        <w:rPr>
          <w:b/>
          <w:sz w:val="24"/>
          <w:szCs w:val="24"/>
        </w:rPr>
        <w:t>. Адреса и банковские реквизиты сторон.</w:t>
      </w:r>
    </w:p>
    <w:tbl>
      <w:tblPr>
        <w:tblW w:w="5000" w:type="pct"/>
        <w:tblLook w:val="01E0" w:firstRow="1" w:lastRow="1" w:firstColumn="1" w:lastColumn="1" w:noHBand="0" w:noVBand="0"/>
      </w:tblPr>
      <w:tblGrid>
        <w:gridCol w:w="5529"/>
        <w:gridCol w:w="4959"/>
      </w:tblGrid>
      <w:tr w:rsidR="00F5790D" w:rsidRPr="00F02E4E" w14:paraId="313AAA85" w14:textId="77777777" w:rsidTr="00ED320C">
        <w:tc>
          <w:tcPr>
            <w:tcW w:w="2636" w:type="pct"/>
            <w:shd w:val="clear" w:color="auto" w:fill="auto"/>
          </w:tcPr>
          <w:p w14:paraId="2A13D19B" w14:textId="77777777" w:rsidR="00F5790D" w:rsidRPr="00F02E4E" w:rsidRDefault="00F5790D" w:rsidP="007A0EB1">
            <w:pPr>
              <w:jc w:val="both"/>
              <w:rPr>
                <w:b/>
                <w:sz w:val="24"/>
                <w:szCs w:val="24"/>
              </w:rPr>
            </w:pPr>
            <w:r w:rsidRPr="00F02E4E">
              <w:rPr>
                <w:b/>
                <w:sz w:val="24"/>
                <w:szCs w:val="24"/>
              </w:rPr>
              <w:t>«Поставщик»</w:t>
            </w:r>
          </w:p>
          <w:p w14:paraId="555CE845" w14:textId="77777777" w:rsidR="00F5790D" w:rsidRPr="00F02E4E" w:rsidRDefault="00F5790D" w:rsidP="007A0EB1">
            <w:pPr>
              <w:jc w:val="both"/>
              <w:rPr>
                <w:sz w:val="24"/>
                <w:szCs w:val="24"/>
              </w:rPr>
            </w:pPr>
          </w:p>
          <w:p w14:paraId="68478B69" w14:textId="77777777" w:rsidR="00F5790D" w:rsidRPr="00F02E4E" w:rsidRDefault="00F5790D" w:rsidP="007A0EB1">
            <w:pPr>
              <w:rPr>
                <w:sz w:val="24"/>
                <w:szCs w:val="24"/>
              </w:rPr>
            </w:pPr>
          </w:p>
          <w:p w14:paraId="1BBC2E03" w14:textId="77777777" w:rsidR="00F5790D" w:rsidRPr="00F02E4E" w:rsidRDefault="00F5790D" w:rsidP="007A0EB1">
            <w:pPr>
              <w:rPr>
                <w:sz w:val="24"/>
                <w:szCs w:val="24"/>
              </w:rPr>
            </w:pPr>
          </w:p>
          <w:p w14:paraId="1D3DEE07" w14:textId="77777777" w:rsidR="00F5790D" w:rsidRPr="00F02E4E" w:rsidRDefault="00F5790D" w:rsidP="007A0EB1">
            <w:pPr>
              <w:rPr>
                <w:sz w:val="24"/>
                <w:szCs w:val="24"/>
              </w:rPr>
            </w:pPr>
          </w:p>
          <w:p w14:paraId="6BE13A36" w14:textId="77777777" w:rsidR="00F5790D" w:rsidRPr="00F02E4E" w:rsidRDefault="00F5790D" w:rsidP="007A0EB1">
            <w:pPr>
              <w:rPr>
                <w:sz w:val="24"/>
                <w:szCs w:val="24"/>
              </w:rPr>
            </w:pPr>
          </w:p>
          <w:p w14:paraId="3A83283F" w14:textId="77777777" w:rsidR="00F5790D" w:rsidRPr="00F02E4E" w:rsidRDefault="00F5790D" w:rsidP="007A0EB1">
            <w:pPr>
              <w:rPr>
                <w:sz w:val="24"/>
                <w:szCs w:val="24"/>
              </w:rPr>
            </w:pPr>
          </w:p>
          <w:p w14:paraId="54ABD1D3" w14:textId="77777777" w:rsidR="00F5790D" w:rsidRPr="00F02E4E" w:rsidRDefault="00F5790D" w:rsidP="007A0EB1">
            <w:pPr>
              <w:rPr>
                <w:sz w:val="24"/>
                <w:szCs w:val="24"/>
              </w:rPr>
            </w:pPr>
          </w:p>
          <w:p w14:paraId="5E9D7CCB" w14:textId="77777777" w:rsidR="00F5790D" w:rsidRPr="00F02E4E" w:rsidRDefault="00F5790D" w:rsidP="007A0EB1">
            <w:pPr>
              <w:rPr>
                <w:sz w:val="24"/>
                <w:szCs w:val="24"/>
              </w:rPr>
            </w:pPr>
          </w:p>
          <w:p w14:paraId="5AC95C39" w14:textId="77777777" w:rsidR="00F5790D" w:rsidRPr="00F02E4E" w:rsidRDefault="00F5790D" w:rsidP="007A0EB1">
            <w:pPr>
              <w:rPr>
                <w:sz w:val="24"/>
                <w:szCs w:val="24"/>
              </w:rPr>
            </w:pPr>
          </w:p>
          <w:p w14:paraId="79E3E6CC" w14:textId="77777777" w:rsidR="00F5790D" w:rsidRDefault="00F5790D" w:rsidP="007A0EB1">
            <w:pPr>
              <w:rPr>
                <w:sz w:val="24"/>
                <w:szCs w:val="24"/>
              </w:rPr>
            </w:pPr>
          </w:p>
          <w:p w14:paraId="371A161F" w14:textId="77777777" w:rsidR="00F5790D" w:rsidRPr="00F02E4E" w:rsidRDefault="00F5790D" w:rsidP="007A0EB1">
            <w:pPr>
              <w:rPr>
                <w:sz w:val="24"/>
                <w:szCs w:val="24"/>
              </w:rPr>
            </w:pPr>
          </w:p>
          <w:p w14:paraId="7ECF8065" w14:textId="77777777" w:rsidR="00F5790D" w:rsidRDefault="00F5790D" w:rsidP="007A0EB1">
            <w:pPr>
              <w:rPr>
                <w:b/>
                <w:sz w:val="24"/>
                <w:szCs w:val="24"/>
              </w:rPr>
            </w:pPr>
          </w:p>
          <w:p w14:paraId="797D9A6C" w14:textId="77777777" w:rsidR="00F5790D" w:rsidRPr="00F02E4E" w:rsidRDefault="00F5790D" w:rsidP="007A0EB1">
            <w:pPr>
              <w:rPr>
                <w:b/>
                <w:sz w:val="24"/>
                <w:szCs w:val="24"/>
              </w:rPr>
            </w:pPr>
          </w:p>
          <w:p w14:paraId="629A2BA0" w14:textId="77777777" w:rsidR="00F5790D" w:rsidRPr="00F02E4E" w:rsidRDefault="00F5790D" w:rsidP="007A0EB1">
            <w:pPr>
              <w:rPr>
                <w:sz w:val="24"/>
                <w:szCs w:val="24"/>
              </w:rPr>
            </w:pPr>
          </w:p>
          <w:p w14:paraId="4F8885D8" w14:textId="77777777" w:rsidR="00F5790D" w:rsidRPr="00F02E4E" w:rsidRDefault="00F5790D" w:rsidP="007A0EB1">
            <w:pPr>
              <w:rPr>
                <w:sz w:val="24"/>
                <w:szCs w:val="24"/>
              </w:rPr>
            </w:pPr>
            <w:r w:rsidRPr="00F02E4E">
              <w:rPr>
                <w:sz w:val="24"/>
                <w:szCs w:val="24"/>
              </w:rPr>
              <w:t xml:space="preserve">_____________________ </w:t>
            </w:r>
            <w:r w:rsidRPr="00F02E4E">
              <w:rPr>
                <w:b/>
                <w:sz w:val="24"/>
                <w:szCs w:val="24"/>
              </w:rPr>
              <w:t xml:space="preserve"> /                 /</w:t>
            </w:r>
          </w:p>
          <w:p w14:paraId="43839ED0" w14:textId="77777777" w:rsidR="00F5790D" w:rsidRPr="000A1CE2" w:rsidRDefault="00F5790D" w:rsidP="007A0EB1">
            <w:pPr>
              <w:rPr>
                <w:bCs/>
                <w:sz w:val="16"/>
                <w:szCs w:val="16"/>
              </w:rPr>
            </w:pPr>
            <w:r w:rsidRPr="000A1CE2">
              <w:rPr>
                <w:bCs/>
                <w:sz w:val="16"/>
                <w:szCs w:val="16"/>
              </w:rPr>
              <w:t>М.П.</w:t>
            </w:r>
          </w:p>
        </w:tc>
        <w:tc>
          <w:tcPr>
            <w:tcW w:w="2364" w:type="pct"/>
            <w:shd w:val="clear" w:color="auto" w:fill="auto"/>
          </w:tcPr>
          <w:p w14:paraId="2B706842" w14:textId="77777777" w:rsidR="00F5790D" w:rsidRPr="00F02E4E" w:rsidRDefault="00F5790D" w:rsidP="007A0EB1">
            <w:pPr>
              <w:rPr>
                <w:b/>
                <w:sz w:val="24"/>
                <w:szCs w:val="24"/>
              </w:rPr>
            </w:pPr>
            <w:r w:rsidRPr="00F02E4E">
              <w:rPr>
                <w:b/>
                <w:sz w:val="24"/>
                <w:szCs w:val="24"/>
              </w:rPr>
              <w:t>«Покупатель»</w:t>
            </w:r>
          </w:p>
          <w:p w14:paraId="125C6586" w14:textId="77777777" w:rsidR="00F5790D" w:rsidRPr="00F02E4E" w:rsidRDefault="00F5790D" w:rsidP="007A0EB1">
            <w:pPr>
              <w:rPr>
                <w:sz w:val="24"/>
                <w:szCs w:val="24"/>
              </w:rPr>
            </w:pPr>
            <w:r w:rsidRPr="00F02E4E">
              <w:rPr>
                <w:sz w:val="24"/>
                <w:szCs w:val="24"/>
              </w:rPr>
              <w:t>ИНН/КПП 1651050540/165101001</w:t>
            </w:r>
          </w:p>
          <w:p w14:paraId="7DAF8C55" w14:textId="77777777" w:rsidR="00F5790D" w:rsidRPr="00F02E4E" w:rsidRDefault="00F5790D" w:rsidP="007A0EB1">
            <w:pPr>
              <w:rPr>
                <w:sz w:val="24"/>
                <w:szCs w:val="24"/>
              </w:rPr>
            </w:pPr>
            <w:r w:rsidRPr="00F02E4E">
              <w:rPr>
                <w:sz w:val="24"/>
                <w:szCs w:val="24"/>
              </w:rPr>
              <w:t xml:space="preserve">р/с </w:t>
            </w:r>
            <w:r>
              <w:rPr>
                <w:sz w:val="24"/>
                <w:szCs w:val="24"/>
              </w:rPr>
              <w:t>40702810262000025930</w:t>
            </w:r>
          </w:p>
          <w:p w14:paraId="52A7A418" w14:textId="77777777" w:rsidR="00F5790D" w:rsidRPr="00F02E4E" w:rsidRDefault="00F5790D" w:rsidP="007A0EB1">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044F1972" w14:textId="77777777" w:rsidR="00F5790D" w:rsidRPr="00F02E4E" w:rsidRDefault="00F5790D" w:rsidP="007A0EB1">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698FCD07" w14:textId="77777777" w:rsidR="00F5790D" w:rsidRPr="00F02E4E" w:rsidRDefault="00F5790D" w:rsidP="007A0EB1">
            <w:pPr>
              <w:rPr>
                <w:sz w:val="24"/>
                <w:szCs w:val="24"/>
              </w:rPr>
            </w:pPr>
            <w:r w:rsidRPr="00F02E4E">
              <w:rPr>
                <w:sz w:val="24"/>
                <w:szCs w:val="24"/>
              </w:rPr>
              <w:t>тел./факс: (8555) 44-03-63/44-03-96</w:t>
            </w:r>
          </w:p>
          <w:p w14:paraId="4CB98299" w14:textId="77777777" w:rsidR="00F5790D" w:rsidRDefault="00F5790D" w:rsidP="007A0EB1">
            <w:pPr>
              <w:rPr>
                <w:sz w:val="24"/>
                <w:szCs w:val="24"/>
              </w:rPr>
            </w:pPr>
            <w:r w:rsidRPr="00F02E4E">
              <w:rPr>
                <w:sz w:val="24"/>
                <w:szCs w:val="24"/>
              </w:rPr>
              <w:t>юр. адрес: 423570, РТ, Нижнекамский район,</w:t>
            </w:r>
            <w:r>
              <w:rPr>
                <w:sz w:val="24"/>
                <w:szCs w:val="24"/>
              </w:rPr>
              <w:t xml:space="preserve"> </w:t>
            </w:r>
          </w:p>
          <w:p w14:paraId="03D4077F" w14:textId="77777777" w:rsidR="00F5790D" w:rsidRPr="00F02E4E" w:rsidRDefault="00F5790D" w:rsidP="007A0EB1">
            <w:pPr>
              <w:rPr>
                <w:sz w:val="24"/>
                <w:szCs w:val="24"/>
              </w:rPr>
            </w:pPr>
            <w:r w:rsidRPr="00F02E4E">
              <w:rPr>
                <w:sz w:val="24"/>
                <w:szCs w:val="24"/>
              </w:rPr>
              <w:t>г. Нижнекамск, ул. Первопроходцев, д. 12 А</w:t>
            </w:r>
          </w:p>
          <w:p w14:paraId="7830336D" w14:textId="77777777" w:rsidR="00F5790D" w:rsidRPr="00F02E4E" w:rsidRDefault="00F5790D" w:rsidP="007A0EB1">
            <w:pPr>
              <w:rPr>
                <w:sz w:val="24"/>
                <w:szCs w:val="24"/>
              </w:rPr>
            </w:pPr>
            <w:r w:rsidRPr="00F02E4E">
              <w:rPr>
                <w:sz w:val="24"/>
                <w:szCs w:val="24"/>
              </w:rPr>
              <w:t xml:space="preserve">почтовый адрес: 423570, РТ, г. Нижнекамск, </w:t>
            </w:r>
          </w:p>
          <w:p w14:paraId="6C31E7D0" w14:textId="77777777" w:rsidR="00F5790D" w:rsidRPr="00F02E4E" w:rsidRDefault="00F5790D" w:rsidP="007A0EB1">
            <w:pPr>
              <w:rPr>
                <w:sz w:val="24"/>
                <w:szCs w:val="24"/>
              </w:rPr>
            </w:pPr>
            <w:r w:rsidRPr="00F02E4E">
              <w:rPr>
                <w:sz w:val="24"/>
                <w:szCs w:val="24"/>
              </w:rPr>
              <w:t xml:space="preserve">п/о 6, а/я 6134 </w:t>
            </w:r>
          </w:p>
          <w:p w14:paraId="51970348" w14:textId="77777777" w:rsidR="00F5790D" w:rsidRPr="00F02E4E" w:rsidRDefault="00F5790D" w:rsidP="007A0EB1">
            <w:pPr>
              <w:rPr>
                <w:sz w:val="24"/>
                <w:szCs w:val="24"/>
              </w:rPr>
            </w:pPr>
          </w:p>
          <w:p w14:paraId="2965D094" w14:textId="77777777" w:rsidR="00F5790D" w:rsidRPr="00F02E4E" w:rsidRDefault="00F5790D" w:rsidP="007A0EB1">
            <w:pPr>
              <w:rPr>
                <w:b/>
                <w:sz w:val="24"/>
                <w:szCs w:val="24"/>
              </w:rPr>
            </w:pPr>
            <w:r w:rsidRPr="00F02E4E">
              <w:rPr>
                <w:b/>
                <w:sz w:val="24"/>
                <w:szCs w:val="24"/>
              </w:rPr>
              <w:t>Директор ООО «ПЭС-НК»</w:t>
            </w:r>
          </w:p>
          <w:p w14:paraId="41FF7510" w14:textId="77777777" w:rsidR="00F5790D" w:rsidRDefault="00F5790D" w:rsidP="007A0EB1">
            <w:pPr>
              <w:rPr>
                <w:b/>
                <w:sz w:val="24"/>
                <w:szCs w:val="24"/>
              </w:rPr>
            </w:pPr>
          </w:p>
          <w:p w14:paraId="003AC29B" w14:textId="77777777" w:rsidR="00F5790D" w:rsidRPr="00F02E4E" w:rsidRDefault="00F5790D" w:rsidP="007A0EB1">
            <w:pPr>
              <w:rPr>
                <w:b/>
                <w:sz w:val="24"/>
                <w:szCs w:val="24"/>
              </w:rPr>
            </w:pPr>
          </w:p>
          <w:p w14:paraId="694854FA" w14:textId="77777777" w:rsidR="00F5790D" w:rsidRPr="00F02E4E" w:rsidRDefault="00F5790D" w:rsidP="007A0EB1">
            <w:pPr>
              <w:rPr>
                <w:b/>
                <w:sz w:val="24"/>
                <w:szCs w:val="24"/>
              </w:rPr>
            </w:pPr>
            <w:r w:rsidRPr="00F02E4E">
              <w:rPr>
                <w:b/>
                <w:sz w:val="24"/>
                <w:szCs w:val="24"/>
              </w:rPr>
              <w:t xml:space="preserve">_____________________ Е.В. Рогов   </w:t>
            </w:r>
          </w:p>
          <w:p w14:paraId="16F0DC28" w14:textId="77777777" w:rsidR="00F5790D" w:rsidRPr="000A1CE2" w:rsidRDefault="00F5790D" w:rsidP="007A0EB1">
            <w:pPr>
              <w:rPr>
                <w:bCs/>
                <w:sz w:val="16"/>
                <w:szCs w:val="16"/>
              </w:rPr>
            </w:pPr>
            <w:r w:rsidRPr="000A1CE2">
              <w:rPr>
                <w:bCs/>
                <w:sz w:val="16"/>
                <w:szCs w:val="16"/>
              </w:rPr>
              <w:t>М.П.</w:t>
            </w:r>
            <w:r w:rsidRPr="000A1CE2">
              <w:rPr>
                <w:bCs/>
                <w:sz w:val="16"/>
                <w:szCs w:val="16"/>
              </w:rPr>
              <w:tab/>
            </w:r>
          </w:p>
        </w:tc>
      </w:tr>
    </w:tbl>
    <w:p w14:paraId="32AC8ECD" w14:textId="77777777" w:rsidR="00F5790D" w:rsidRDefault="00F5790D" w:rsidP="00F5790D"/>
    <w:p w14:paraId="20EF2A30" w14:textId="77777777" w:rsidR="00F5790D" w:rsidRDefault="00F5790D" w:rsidP="00F5790D"/>
    <w:p w14:paraId="12323381" w14:textId="77777777" w:rsidR="00F5790D" w:rsidRDefault="00F5790D" w:rsidP="00F5790D"/>
    <w:p w14:paraId="2AEE9AF4" w14:textId="77777777" w:rsidR="00F5790D" w:rsidRDefault="00F5790D" w:rsidP="00F5790D"/>
    <w:p w14:paraId="1EBB5A3C" w14:textId="77777777" w:rsidR="00F5790D" w:rsidRDefault="00F5790D" w:rsidP="00F5790D"/>
    <w:p w14:paraId="1481703D" w14:textId="77777777" w:rsidR="00F5790D" w:rsidRDefault="00F5790D" w:rsidP="00F5790D"/>
    <w:p w14:paraId="44BB8FBA" w14:textId="77777777" w:rsidR="00F5790D" w:rsidRDefault="00F5790D" w:rsidP="00F5790D"/>
    <w:p w14:paraId="6A85BBEB" w14:textId="77777777" w:rsidR="00F5790D" w:rsidRDefault="00F5790D" w:rsidP="00F5790D"/>
    <w:p w14:paraId="27870F0C" w14:textId="77777777" w:rsidR="00F5790D" w:rsidRDefault="00F5790D" w:rsidP="00F5790D"/>
    <w:p w14:paraId="03590FB0" w14:textId="77777777" w:rsidR="00F5790D" w:rsidRDefault="00F5790D" w:rsidP="00F5790D"/>
    <w:p w14:paraId="0ABB7BA1" w14:textId="77777777" w:rsidR="00F5790D" w:rsidRDefault="00F5790D" w:rsidP="00F5790D"/>
    <w:p w14:paraId="558274CD" w14:textId="77777777" w:rsidR="00F5790D" w:rsidRDefault="00F5790D" w:rsidP="00F5790D"/>
    <w:p w14:paraId="08C7C7D9" w14:textId="77777777" w:rsidR="00F5790D" w:rsidRDefault="00F5790D" w:rsidP="00F5790D"/>
    <w:p w14:paraId="734A8E78" w14:textId="77777777" w:rsidR="00F5790D" w:rsidRDefault="00F5790D" w:rsidP="00F5790D"/>
    <w:p w14:paraId="6D430D49" w14:textId="77777777" w:rsidR="00515DBC" w:rsidRDefault="00515DBC" w:rsidP="00F5790D"/>
    <w:p w14:paraId="47D6CEE2" w14:textId="77777777" w:rsidR="00040F66" w:rsidRDefault="00040F66" w:rsidP="00F5790D"/>
    <w:p w14:paraId="183F7D2D" w14:textId="77777777" w:rsidR="00040F66" w:rsidRDefault="00040F66" w:rsidP="00F5790D"/>
    <w:p w14:paraId="0E488C1B" w14:textId="77777777" w:rsidR="00F5790D" w:rsidRDefault="00F5790D" w:rsidP="00F5790D"/>
    <w:p w14:paraId="7D3DE7F7" w14:textId="77777777" w:rsidR="00256055" w:rsidRDefault="00256055" w:rsidP="00F5790D"/>
    <w:p w14:paraId="10339AB0" w14:textId="77777777" w:rsidR="00F5790D" w:rsidRDefault="00F5790D" w:rsidP="00F5790D"/>
    <w:p w14:paraId="6A5E8643" w14:textId="77777777" w:rsidR="00B51563" w:rsidRDefault="00B51563" w:rsidP="00F5790D"/>
    <w:p w14:paraId="26C2123A" w14:textId="77777777" w:rsidR="00F5790D" w:rsidRDefault="00F5790D" w:rsidP="00F5790D"/>
    <w:p w14:paraId="7E420F10" w14:textId="77777777" w:rsidR="00F5790D" w:rsidRDefault="00F5790D" w:rsidP="00F5790D"/>
    <w:p w14:paraId="4748CA67" w14:textId="77777777" w:rsidR="00F5790D" w:rsidRDefault="00F5790D" w:rsidP="00F5790D"/>
    <w:p w14:paraId="4E89B958" w14:textId="77777777" w:rsidR="00F5790D" w:rsidRDefault="00F5790D" w:rsidP="00F5790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3992"/>
      </w:tblGrid>
      <w:tr w:rsidR="00F5790D" w14:paraId="00891B85" w14:textId="77777777" w:rsidTr="007A0EB1">
        <w:tc>
          <w:tcPr>
            <w:tcW w:w="3097" w:type="pct"/>
          </w:tcPr>
          <w:p w14:paraId="181A0A03" w14:textId="77777777" w:rsidR="00F5790D" w:rsidRDefault="00F5790D" w:rsidP="007A0EB1">
            <w:pPr>
              <w:pStyle w:val="ConsNormal"/>
              <w:ind w:right="0" w:firstLine="0"/>
              <w:rPr>
                <w:rFonts w:ascii="Times New Roman" w:hAnsi="Times New Roman" w:cs="Times New Roman"/>
                <w:b/>
                <w:sz w:val="24"/>
                <w:szCs w:val="24"/>
              </w:rPr>
            </w:pPr>
          </w:p>
        </w:tc>
        <w:tc>
          <w:tcPr>
            <w:tcW w:w="1903" w:type="pct"/>
          </w:tcPr>
          <w:p w14:paraId="39FED6F4" w14:textId="77777777" w:rsidR="00F5790D" w:rsidRDefault="00F5790D"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F5790D" w:rsidRPr="006108A0" w14:paraId="6749F66C" w14:textId="77777777" w:rsidTr="007A0EB1">
        <w:tc>
          <w:tcPr>
            <w:tcW w:w="3097" w:type="pct"/>
          </w:tcPr>
          <w:p w14:paraId="26F17EBB"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3" w:type="pct"/>
          </w:tcPr>
          <w:p w14:paraId="1997955E" w14:textId="77777777" w:rsidR="00F5790D" w:rsidRPr="006108A0" w:rsidRDefault="00F5790D" w:rsidP="007A0EB1">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F5790D" w:rsidRPr="006108A0" w14:paraId="433DB8BA" w14:textId="77777777" w:rsidTr="007A0EB1">
        <w:trPr>
          <w:trHeight w:val="270"/>
        </w:trPr>
        <w:tc>
          <w:tcPr>
            <w:tcW w:w="3097" w:type="pct"/>
          </w:tcPr>
          <w:p w14:paraId="1B7F896E"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3" w:type="pct"/>
          </w:tcPr>
          <w:p w14:paraId="06C80A3F" w14:textId="77777777" w:rsidR="00F5790D" w:rsidRPr="006108A0" w:rsidRDefault="00F5790D" w:rsidP="007A0EB1">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«_____»________________2023</w:t>
            </w:r>
            <w:r w:rsidRPr="006108A0">
              <w:rPr>
                <w:rFonts w:ascii="Times New Roman" w:hAnsi="Times New Roman" w:cs="Times New Roman"/>
                <w:sz w:val="24"/>
                <w:szCs w:val="24"/>
              </w:rPr>
              <w:t xml:space="preserve"> г.</w:t>
            </w:r>
          </w:p>
        </w:tc>
      </w:tr>
    </w:tbl>
    <w:p w14:paraId="31E486FF" w14:textId="77777777" w:rsidR="00F5790D" w:rsidRPr="00D5021A" w:rsidRDefault="00F5790D" w:rsidP="00F5790D">
      <w:pPr>
        <w:suppressAutoHyphens/>
        <w:spacing w:line="228" w:lineRule="auto"/>
        <w:contextualSpacing/>
        <w:jc w:val="center"/>
        <w:outlineLvl w:val="0"/>
        <w:rPr>
          <w:b/>
          <w:bCs/>
          <w:color w:val="000000"/>
          <w:sz w:val="24"/>
          <w:szCs w:val="24"/>
          <w:lang w:eastAsia="ar-SA"/>
        </w:rPr>
      </w:pPr>
    </w:p>
    <w:p w14:paraId="271BACCB" w14:textId="77777777" w:rsidR="00F5790D" w:rsidRDefault="00F5790D" w:rsidP="00F5790D">
      <w:pPr>
        <w:suppressAutoHyphens/>
        <w:spacing w:line="228" w:lineRule="auto"/>
        <w:contextualSpacing/>
        <w:jc w:val="center"/>
        <w:outlineLvl w:val="0"/>
        <w:rPr>
          <w:b/>
          <w:bCs/>
          <w:color w:val="000000"/>
          <w:sz w:val="22"/>
          <w:szCs w:val="22"/>
          <w:lang w:eastAsia="ar-SA"/>
        </w:rPr>
      </w:pPr>
    </w:p>
    <w:p w14:paraId="6BC0BE83" w14:textId="77777777" w:rsidR="00F5790D" w:rsidRPr="005647B3" w:rsidRDefault="00F5790D" w:rsidP="00F5790D">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5C598E77" w14:textId="77777777" w:rsidR="00F5790D" w:rsidRDefault="00F5790D" w:rsidP="00F5790D">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2BB5434" w14:textId="77777777" w:rsidR="00F5790D" w:rsidRPr="002306B8" w:rsidRDefault="00F5790D" w:rsidP="00F5790D">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179A3B17" w14:textId="77777777" w:rsidR="00F5790D" w:rsidRPr="00E47C90" w:rsidRDefault="00F5790D" w:rsidP="00F5790D">
      <w:pPr>
        <w:rPr>
          <w:sz w:val="24"/>
          <w:szCs w:val="24"/>
        </w:rPr>
      </w:pPr>
    </w:p>
    <w:p w14:paraId="12D99FEC" w14:textId="77777777" w:rsidR="00F5790D" w:rsidRDefault="00F5790D" w:rsidP="00F5790D">
      <w:pPr>
        <w:pStyle w:val="ConsNormal"/>
        <w:widowControl w:val="0"/>
        <w:ind w:right="0" w:firstLine="0"/>
        <w:rPr>
          <w:rFonts w:ascii="Times New Roman" w:hAnsi="Times New Roman" w:cs="Times New Roman"/>
          <w:b/>
          <w:sz w:val="24"/>
          <w:szCs w:val="24"/>
        </w:rPr>
      </w:pPr>
    </w:p>
    <w:p w14:paraId="41D8EDE9" w14:textId="77777777" w:rsidR="00F5790D" w:rsidRDefault="00F5790D" w:rsidP="00F5790D">
      <w:pPr>
        <w:pStyle w:val="ConsNormal"/>
        <w:widowControl w:val="0"/>
        <w:ind w:right="0" w:firstLine="0"/>
        <w:rPr>
          <w:rFonts w:ascii="Times New Roman" w:hAnsi="Times New Roman" w:cs="Times New Roman"/>
          <w:b/>
          <w:sz w:val="24"/>
          <w:szCs w:val="24"/>
        </w:rPr>
      </w:pPr>
    </w:p>
    <w:p w14:paraId="3A2BE0EE" w14:textId="77777777" w:rsidR="00F5790D" w:rsidRDefault="00F5790D" w:rsidP="00F5790D">
      <w:pPr>
        <w:pStyle w:val="ConsNormal"/>
        <w:widowControl w:val="0"/>
        <w:ind w:right="0" w:firstLine="0"/>
        <w:rPr>
          <w:rFonts w:ascii="Times New Roman" w:hAnsi="Times New Roman" w:cs="Times New Roman"/>
          <w:b/>
          <w:sz w:val="24"/>
          <w:szCs w:val="24"/>
        </w:rPr>
      </w:pPr>
    </w:p>
    <w:p w14:paraId="4060E9C5" w14:textId="77777777" w:rsidR="00F5790D" w:rsidRDefault="00F5790D" w:rsidP="00F5790D">
      <w:pPr>
        <w:pStyle w:val="ConsNormal"/>
        <w:widowControl w:val="0"/>
        <w:ind w:right="0" w:firstLine="0"/>
        <w:rPr>
          <w:rFonts w:ascii="Times New Roman" w:hAnsi="Times New Roman" w:cs="Times New Roman"/>
          <w:b/>
          <w:sz w:val="24"/>
          <w:szCs w:val="24"/>
        </w:rPr>
      </w:pPr>
    </w:p>
    <w:p w14:paraId="60F50634" w14:textId="77777777" w:rsidR="00F5790D" w:rsidRDefault="00F5790D" w:rsidP="00F5790D">
      <w:pPr>
        <w:pStyle w:val="ConsNormal"/>
        <w:widowControl w:val="0"/>
        <w:ind w:right="0" w:firstLine="0"/>
        <w:rPr>
          <w:rFonts w:ascii="Times New Roman" w:hAnsi="Times New Roman" w:cs="Times New Roman"/>
          <w:b/>
          <w:sz w:val="24"/>
          <w:szCs w:val="24"/>
        </w:rPr>
      </w:pPr>
    </w:p>
    <w:p w14:paraId="32FBD85A" w14:textId="77777777" w:rsidR="00F5790D" w:rsidRDefault="00F5790D" w:rsidP="00F5790D">
      <w:pPr>
        <w:pStyle w:val="ConsNormal"/>
        <w:widowControl w:val="0"/>
        <w:ind w:right="0" w:firstLine="0"/>
        <w:rPr>
          <w:rFonts w:ascii="Times New Roman" w:hAnsi="Times New Roman" w:cs="Times New Roman"/>
          <w:b/>
          <w:sz w:val="24"/>
          <w:szCs w:val="24"/>
        </w:rPr>
      </w:pPr>
    </w:p>
    <w:p w14:paraId="02A7B7E9" w14:textId="77777777" w:rsidR="00F5790D" w:rsidRDefault="00F5790D" w:rsidP="00F5790D">
      <w:pPr>
        <w:pStyle w:val="ConsNormal"/>
        <w:widowControl w:val="0"/>
        <w:ind w:right="0" w:firstLine="0"/>
        <w:rPr>
          <w:rFonts w:ascii="Times New Roman" w:hAnsi="Times New Roman" w:cs="Times New Roman"/>
          <w:b/>
          <w:sz w:val="24"/>
          <w:szCs w:val="24"/>
        </w:rPr>
      </w:pPr>
    </w:p>
    <w:p w14:paraId="7747167F" w14:textId="77777777" w:rsidR="00F5790D" w:rsidRDefault="00F5790D" w:rsidP="00F5790D">
      <w:pPr>
        <w:pStyle w:val="ConsNormal"/>
        <w:widowControl w:val="0"/>
        <w:ind w:right="0" w:firstLine="0"/>
        <w:rPr>
          <w:rFonts w:ascii="Times New Roman" w:hAnsi="Times New Roman" w:cs="Times New Roman"/>
          <w:b/>
          <w:sz w:val="24"/>
          <w:szCs w:val="24"/>
        </w:rPr>
      </w:pPr>
    </w:p>
    <w:p w14:paraId="7D36F075" w14:textId="77777777" w:rsidR="00F5790D" w:rsidRDefault="00F5790D" w:rsidP="00F5790D">
      <w:pPr>
        <w:pStyle w:val="ConsNormal"/>
        <w:widowControl w:val="0"/>
        <w:ind w:right="0" w:firstLine="0"/>
        <w:rPr>
          <w:rFonts w:ascii="Times New Roman" w:hAnsi="Times New Roman" w:cs="Times New Roman"/>
          <w:b/>
          <w:sz w:val="24"/>
          <w:szCs w:val="24"/>
        </w:rPr>
      </w:pPr>
    </w:p>
    <w:p w14:paraId="3FB3C60B" w14:textId="77777777" w:rsidR="00F5790D" w:rsidRDefault="00F5790D" w:rsidP="00F5790D">
      <w:pPr>
        <w:pStyle w:val="ConsNormal"/>
        <w:widowControl w:val="0"/>
        <w:ind w:right="0" w:firstLine="0"/>
        <w:rPr>
          <w:rFonts w:ascii="Times New Roman" w:hAnsi="Times New Roman" w:cs="Times New Roman"/>
          <w:b/>
          <w:sz w:val="24"/>
          <w:szCs w:val="24"/>
        </w:rPr>
      </w:pPr>
    </w:p>
    <w:p w14:paraId="6EC1727A" w14:textId="77777777" w:rsidR="00F5790D" w:rsidRDefault="00F5790D" w:rsidP="00F5790D">
      <w:pPr>
        <w:pStyle w:val="ConsNormal"/>
        <w:widowControl w:val="0"/>
        <w:ind w:right="0" w:firstLine="0"/>
        <w:rPr>
          <w:rFonts w:ascii="Times New Roman" w:hAnsi="Times New Roman" w:cs="Times New Roman"/>
          <w:b/>
          <w:sz w:val="24"/>
          <w:szCs w:val="24"/>
        </w:rPr>
      </w:pPr>
    </w:p>
    <w:p w14:paraId="0E51B466" w14:textId="77777777" w:rsidR="00F5790D" w:rsidRDefault="00F5790D" w:rsidP="00F5790D">
      <w:pPr>
        <w:pStyle w:val="ConsNormal"/>
        <w:widowControl w:val="0"/>
        <w:ind w:right="0" w:firstLine="0"/>
        <w:rPr>
          <w:rFonts w:ascii="Times New Roman" w:hAnsi="Times New Roman" w:cs="Times New Roman"/>
          <w:b/>
          <w:sz w:val="24"/>
          <w:szCs w:val="24"/>
        </w:rPr>
      </w:pPr>
    </w:p>
    <w:p w14:paraId="6F826D1E" w14:textId="77777777" w:rsidR="00F5790D" w:rsidRDefault="00F5790D" w:rsidP="00F5790D">
      <w:pPr>
        <w:pStyle w:val="ConsNormal"/>
        <w:widowControl w:val="0"/>
        <w:ind w:right="0" w:firstLine="0"/>
        <w:rPr>
          <w:rFonts w:ascii="Times New Roman" w:hAnsi="Times New Roman" w:cs="Times New Roman"/>
          <w:b/>
          <w:sz w:val="24"/>
          <w:szCs w:val="24"/>
        </w:rPr>
      </w:pPr>
    </w:p>
    <w:p w14:paraId="79A0FD59" w14:textId="77777777" w:rsidR="00F5790D" w:rsidRDefault="00F5790D" w:rsidP="00F5790D">
      <w:pPr>
        <w:pStyle w:val="ConsNormal"/>
        <w:widowControl w:val="0"/>
        <w:ind w:right="0" w:firstLine="0"/>
        <w:rPr>
          <w:rFonts w:ascii="Times New Roman" w:hAnsi="Times New Roman" w:cs="Times New Roman"/>
          <w:b/>
          <w:sz w:val="24"/>
          <w:szCs w:val="24"/>
        </w:rPr>
      </w:pPr>
    </w:p>
    <w:p w14:paraId="30243D70" w14:textId="77777777" w:rsidR="00F5790D" w:rsidRDefault="00F5790D" w:rsidP="00F5790D">
      <w:pPr>
        <w:pStyle w:val="ConsNormal"/>
        <w:widowControl w:val="0"/>
        <w:ind w:right="0" w:firstLine="0"/>
        <w:rPr>
          <w:rFonts w:ascii="Times New Roman" w:hAnsi="Times New Roman" w:cs="Times New Roman"/>
          <w:b/>
          <w:sz w:val="24"/>
          <w:szCs w:val="24"/>
        </w:rPr>
      </w:pPr>
    </w:p>
    <w:p w14:paraId="7955C022" w14:textId="77777777" w:rsidR="00F5790D" w:rsidRDefault="00F5790D" w:rsidP="00F5790D">
      <w:pPr>
        <w:pStyle w:val="ConsNormal"/>
        <w:widowControl w:val="0"/>
        <w:ind w:right="0" w:firstLine="0"/>
        <w:rPr>
          <w:rFonts w:ascii="Times New Roman" w:hAnsi="Times New Roman" w:cs="Times New Roman"/>
          <w:b/>
          <w:sz w:val="24"/>
          <w:szCs w:val="24"/>
        </w:rPr>
      </w:pPr>
    </w:p>
    <w:p w14:paraId="69B8DF5F" w14:textId="77777777" w:rsidR="00F5790D" w:rsidRDefault="00F5790D" w:rsidP="00F5790D">
      <w:pPr>
        <w:pStyle w:val="ConsNormal"/>
        <w:widowControl w:val="0"/>
        <w:ind w:right="0" w:firstLine="0"/>
        <w:rPr>
          <w:rFonts w:ascii="Times New Roman" w:hAnsi="Times New Roman" w:cs="Times New Roman"/>
          <w:b/>
          <w:sz w:val="24"/>
          <w:szCs w:val="24"/>
        </w:rPr>
      </w:pPr>
    </w:p>
    <w:p w14:paraId="745E25A3" w14:textId="77777777" w:rsidR="00F5790D" w:rsidRPr="00D758FE" w:rsidRDefault="00F5790D" w:rsidP="00F5790D">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(в случае, если Поставщик</w:t>
      </w:r>
      <w:r w:rsidRPr="008C0243">
        <w:rPr>
          <w:bCs/>
          <w:i/>
          <w:sz w:val="22"/>
          <w:szCs w:val="22"/>
        </w:rPr>
        <w:t xml:space="preserve">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AD6CE28" w14:textId="77777777" w:rsidR="00F5790D" w:rsidRDefault="00F5790D" w:rsidP="00F5790D">
      <w:pPr>
        <w:pStyle w:val="ConsNormal"/>
        <w:widowControl w:val="0"/>
        <w:ind w:right="0" w:firstLine="0"/>
        <w:rPr>
          <w:rFonts w:ascii="Times New Roman" w:hAnsi="Times New Roman" w:cs="Times New Roman"/>
          <w:b/>
          <w:sz w:val="24"/>
          <w:szCs w:val="24"/>
        </w:rPr>
      </w:pPr>
    </w:p>
    <w:p w14:paraId="7DAFBCC1" w14:textId="77777777" w:rsidR="00F5790D" w:rsidRDefault="00F5790D" w:rsidP="00F5790D">
      <w:pPr>
        <w:pStyle w:val="ConsNormal"/>
        <w:widowControl w:val="0"/>
        <w:ind w:right="0" w:firstLine="0"/>
        <w:rPr>
          <w:rFonts w:ascii="Times New Roman" w:hAnsi="Times New Roman" w:cs="Times New Roman"/>
          <w:b/>
          <w:sz w:val="24"/>
          <w:szCs w:val="24"/>
        </w:rPr>
      </w:pPr>
    </w:p>
    <w:p w14:paraId="59E92B5A" w14:textId="77777777" w:rsidR="00F5790D" w:rsidRDefault="00F5790D" w:rsidP="00F5790D">
      <w:pPr>
        <w:pStyle w:val="ConsNormal"/>
        <w:widowControl w:val="0"/>
        <w:ind w:right="0" w:firstLine="0"/>
        <w:rPr>
          <w:rFonts w:ascii="Times New Roman" w:hAnsi="Times New Roman" w:cs="Times New Roman"/>
          <w:b/>
          <w:sz w:val="24"/>
          <w:szCs w:val="24"/>
        </w:rPr>
      </w:pPr>
    </w:p>
    <w:p w14:paraId="6131039F" w14:textId="77777777" w:rsidR="00F5790D" w:rsidRDefault="00F5790D" w:rsidP="00F5790D">
      <w:pPr>
        <w:pStyle w:val="ConsNormal"/>
        <w:widowControl w:val="0"/>
        <w:ind w:right="0" w:firstLine="0"/>
        <w:rPr>
          <w:rFonts w:ascii="Times New Roman" w:hAnsi="Times New Roman" w:cs="Times New Roman"/>
          <w:b/>
          <w:sz w:val="24"/>
          <w:szCs w:val="24"/>
        </w:rPr>
      </w:pPr>
    </w:p>
    <w:p w14:paraId="3064C221" w14:textId="77777777" w:rsidR="00F5790D" w:rsidRDefault="00F5790D" w:rsidP="00F5790D">
      <w:pPr>
        <w:pStyle w:val="ConsNormal"/>
        <w:widowControl w:val="0"/>
        <w:ind w:right="0" w:firstLine="0"/>
        <w:rPr>
          <w:rFonts w:ascii="Times New Roman" w:hAnsi="Times New Roman" w:cs="Times New Roman"/>
          <w:b/>
          <w:sz w:val="24"/>
          <w:szCs w:val="24"/>
        </w:rPr>
      </w:pPr>
    </w:p>
    <w:p w14:paraId="24783DE3" w14:textId="77777777" w:rsidR="00F5790D" w:rsidRDefault="00F5790D" w:rsidP="00F5790D">
      <w:pPr>
        <w:pStyle w:val="ConsNormal"/>
        <w:widowControl w:val="0"/>
        <w:ind w:right="0" w:firstLine="0"/>
        <w:rPr>
          <w:rFonts w:ascii="Times New Roman" w:hAnsi="Times New Roman" w:cs="Times New Roman"/>
          <w:b/>
          <w:sz w:val="24"/>
          <w:szCs w:val="24"/>
        </w:rPr>
      </w:pPr>
    </w:p>
    <w:p w14:paraId="33EAF566" w14:textId="77777777" w:rsidR="00F5790D" w:rsidRDefault="00F5790D" w:rsidP="00F5790D">
      <w:pPr>
        <w:pStyle w:val="ConsNormal"/>
        <w:widowControl w:val="0"/>
        <w:ind w:right="0" w:firstLine="0"/>
        <w:rPr>
          <w:rFonts w:ascii="Times New Roman" w:hAnsi="Times New Roman" w:cs="Times New Roman"/>
          <w:b/>
          <w:sz w:val="24"/>
          <w:szCs w:val="24"/>
        </w:rPr>
      </w:pPr>
    </w:p>
    <w:p w14:paraId="57D50BEA" w14:textId="77777777" w:rsidR="00F5790D" w:rsidRDefault="00F5790D" w:rsidP="00F5790D">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3826"/>
      </w:tblGrid>
      <w:tr w:rsidR="00F5790D" w:rsidRPr="0092558B" w14:paraId="43BC9630" w14:textId="77777777" w:rsidTr="007A0EB1">
        <w:tc>
          <w:tcPr>
            <w:tcW w:w="3176" w:type="pct"/>
          </w:tcPr>
          <w:p w14:paraId="23370340" w14:textId="77777777" w:rsidR="00F5790D" w:rsidRPr="0092558B" w:rsidRDefault="00F5790D" w:rsidP="007A0EB1">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24" w:type="pct"/>
          </w:tcPr>
          <w:p w14:paraId="10846FAA" w14:textId="77777777" w:rsidR="00F5790D" w:rsidRPr="0092558B" w:rsidRDefault="00F5790D" w:rsidP="007A0EB1">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F5790D" w:rsidRPr="00685EBE" w14:paraId="34D6682F" w14:textId="77777777" w:rsidTr="007A0EB1">
        <w:tc>
          <w:tcPr>
            <w:tcW w:w="3176" w:type="pct"/>
          </w:tcPr>
          <w:p w14:paraId="34DA8994"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3EDCB9F3" w14:textId="77777777" w:rsidR="00F5790D" w:rsidRPr="00685EBE" w:rsidRDefault="00F5790D" w:rsidP="007A0EB1">
            <w:pPr>
              <w:rPr>
                <w:sz w:val="24"/>
                <w:szCs w:val="24"/>
              </w:rPr>
            </w:pPr>
            <w:r w:rsidRPr="00685EBE">
              <w:rPr>
                <w:sz w:val="24"/>
                <w:szCs w:val="24"/>
              </w:rPr>
              <w:t>Директор ООО «ПЭС-НК»</w:t>
            </w:r>
          </w:p>
        </w:tc>
      </w:tr>
      <w:tr w:rsidR="00F5790D" w:rsidRPr="00685EBE" w14:paraId="3F583B5C" w14:textId="77777777" w:rsidTr="007A0EB1">
        <w:tc>
          <w:tcPr>
            <w:tcW w:w="3176" w:type="pct"/>
          </w:tcPr>
          <w:p w14:paraId="2067A2CD"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42DD5024" w14:textId="77777777" w:rsidR="00F5790D" w:rsidRPr="00685EBE" w:rsidRDefault="00F5790D" w:rsidP="007A0EB1">
            <w:pPr>
              <w:rPr>
                <w:sz w:val="24"/>
                <w:szCs w:val="24"/>
              </w:rPr>
            </w:pPr>
          </w:p>
        </w:tc>
      </w:tr>
      <w:tr w:rsidR="00F5790D" w:rsidRPr="00685EBE" w14:paraId="43719945" w14:textId="77777777" w:rsidTr="007A0EB1">
        <w:tc>
          <w:tcPr>
            <w:tcW w:w="3176" w:type="pct"/>
          </w:tcPr>
          <w:p w14:paraId="36EA20CC" w14:textId="77777777" w:rsidR="00F5790D" w:rsidRPr="00685EBE" w:rsidRDefault="00F5790D" w:rsidP="007A0EB1">
            <w:pPr>
              <w:pStyle w:val="ConsNormal"/>
              <w:ind w:right="0" w:firstLine="0"/>
              <w:rPr>
                <w:rFonts w:ascii="Times New Roman" w:hAnsi="Times New Roman" w:cs="Times New Roman"/>
                <w:sz w:val="24"/>
                <w:szCs w:val="24"/>
              </w:rPr>
            </w:pPr>
          </w:p>
        </w:tc>
        <w:tc>
          <w:tcPr>
            <w:tcW w:w="1824" w:type="pct"/>
          </w:tcPr>
          <w:p w14:paraId="4EF90CEC" w14:textId="77777777" w:rsidR="00F5790D" w:rsidRPr="00685EBE" w:rsidRDefault="00F5790D" w:rsidP="007A0EB1">
            <w:pPr>
              <w:rPr>
                <w:sz w:val="24"/>
                <w:szCs w:val="24"/>
              </w:rPr>
            </w:pPr>
          </w:p>
        </w:tc>
      </w:tr>
      <w:tr w:rsidR="00F5790D" w:rsidRPr="00685EBE" w14:paraId="436DCEE0" w14:textId="77777777" w:rsidTr="007A0EB1">
        <w:tc>
          <w:tcPr>
            <w:tcW w:w="3176" w:type="pct"/>
          </w:tcPr>
          <w:p w14:paraId="7811B63E" w14:textId="77777777" w:rsidR="00F5790D" w:rsidRPr="00685EBE" w:rsidRDefault="00F5790D" w:rsidP="007A0EB1">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A8961FB" w14:textId="77777777" w:rsidR="00F5790D" w:rsidRPr="00B61294" w:rsidRDefault="00F5790D" w:rsidP="007A0EB1">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c>
          <w:tcPr>
            <w:tcW w:w="1824" w:type="pct"/>
          </w:tcPr>
          <w:p w14:paraId="6380C4F4" w14:textId="77777777" w:rsidR="00F5790D" w:rsidRPr="00685EBE" w:rsidRDefault="00F5790D" w:rsidP="007A0EB1">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5E10BE9F" w14:textId="77777777" w:rsidR="00F5790D" w:rsidRPr="00B61294" w:rsidRDefault="00F5790D" w:rsidP="007A0EB1">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r>
    </w:tbl>
    <w:p w14:paraId="66A63D8A" w14:textId="77777777" w:rsidR="00F5790D" w:rsidRDefault="00F5790D" w:rsidP="00F5790D"/>
    <w:p w14:paraId="1293D2FE" w14:textId="77777777" w:rsidR="00F5790D" w:rsidRDefault="00F5790D" w:rsidP="00F5790D"/>
    <w:p w14:paraId="4C12176A" w14:textId="77777777" w:rsidR="00F5790D" w:rsidRDefault="00F5790D" w:rsidP="00F5790D"/>
    <w:p w14:paraId="6D191FBD" w14:textId="77777777" w:rsidR="00F5790D" w:rsidRDefault="00F5790D" w:rsidP="00F5790D"/>
    <w:p w14:paraId="77E37484" w14:textId="77777777" w:rsidR="00F5790D" w:rsidRDefault="00F5790D" w:rsidP="00F5790D"/>
    <w:p w14:paraId="6BF9EAA8" w14:textId="77777777" w:rsidR="00F5790D" w:rsidRDefault="00F5790D" w:rsidP="00F5790D"/>
    <w:p w14:paraId="6DAC0EDD" w14:textId="77777777" w:rsidR="00F5790D" w:rsidRDefault="00F5790D" w:rsidP="00F5790D"/>
    <w:p w14:paraId="7CC31A69" w14:textId="77777777" w:rsidR="00F5790D" w:rsidRDefault="00F5790D" w:rsidP="00F5790D"/>
    <w:p w14:paraId="63D91E29" w14:textId="77777777" w:rsidR="00F5790D" w:rsidRDefault="00F5790D" w:rsidP="00F5790D"/>
    <w:p w14:paraId="1B66FA04" w14:textId="77777777" w:rsidR="00F5790D" w:rsidRDefault="00F5790D" w:rsidP="00F5790D"/>
    <w:p w14:paraId="58922D3D" w14:textId="77777777" w:rsidR="00F5790D" w:rsidRDefault="00F5790D" w:rsidP="00F5790D"/>
    <w:p w14:paraId="7ADE696E" w14:textId="77777777" w:rsidR="00F5790D" w:rsidRDefault="00F5790D" w:rsidP="00F5790D"/>
    <w:p w14:paraId="417F8CDC" w14:textId="77777777" w:rsidR="00F5790D" w:rsidRDefault="00F5790D" w:rsidP="00F5790D"/>
    <w:p w14:paraId="554B9CFA" w14:textId="77777777" w:rsidR="00F5790D" w:rsidRDefault="00F5790D" w:rsidP="00F5790D"/>
    <w:p w14:paraId="50D2007B" w14:textId="77777777" w:rsidR="00F5790D" w:rsidRDefault="00F5790D" w:rsidP="00F5790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3994"/>
      </w:tblGrid>
      <w:tr w:rsidR="00F5790D" w14:paraId="4B2A2D3E" w14:textId="77777777" w:rsidTr="007A0EB1">
        <w:tc>
          <w:tcPr>
            <w:tcW w:w="3096" w:type="pct"/>
          </w:tcPr>
          <w:p w14:paraId="23694A79" w14:textId="77777777" w:rsidR="00F5790D" w:rsidRDefault="00F5790D" w:rsidP="007A0EB1">
            <w:pPr>
              <w:pStyle w:val="ConsNormal"/>
              <w:ind w:right="0" w:firstLine="0"/>
              <w:rPr>
                <w:rFonts w:ascii="Times New Roman" w:hAnsi="Times New Roman" w:cs="Times New Roman"/>
                <w:b/>
                <w:sz w:val="24"/>
                <w:szCs w:val="24"/>
              </w:rPr>
            </w:pPr>
          </w:p>
        </w:tc>
        <w:tc>
          <w:tcPr>
            <w:tcW w:w="1904" w:type="pct"/>
          </w:tcPr>
          <w:p w14:paraId="195ACAFE" w14:textId="77777777" w:rsidR="00F5790D" w:rsidRDefault="00F5790D" w:rsidP="007A0EB1">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F5790D" w:rsidRPr="006108A0" w14:paraId="228D4CA1" w14:textId="77777777" w:rsidTr="007A0EB1">
        <w:tc>
          <w:tcPr>
            <w:tcW w:w="3096" w:type="pct"/>
          </w:tcPr>
          <w:p w14:paraId="2C167B7E"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4" w:type="pct"/>
          </w:tcPr>
          <w:p w14:paraId="758C4DB0" w14:textId="77777777" w:rsidR="00F5790D" w:rsidRPr="006108A0" w:rsidRDefault="00F5790D" w:rsidP="007A0EB1">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F5790D" w:rsidRPr="006108A0" w14:paraId="7277C770" w14:textId="77777777" w:rsidTr="007A0EB1">
        <w:trPr>
          <w:trHeight w:val="270"/>
        </w:trPr>
        <w:tc>
          <w:tcPr>
            <w:tcW w:w="3096" w:type="pct"/>
          </w:tcPr>
          <w:p w14:paraId="21C18159" w14:textId="77777777" w:rsidR="00F5790D" w:rsidRPr="006108A0" w:rsidRDefault="00F5790D" w:rsidP="007A0EB1">
            <w:pPr>
              <w:pStyle w:val="ConsNormal"/>
              <w:ind w:right="0" w:firstLine="0"/>
              <w:rPr>
                <w:rFonts w:ascii="Times New Roman" w:hAnsi="Times New Roman" w:cs="Times New Roman"/>
                <w:b/>
                <w:sz w:val="24"/>
                <w:szCs w:val="24"/>
              </w:rPr>
            </w:pPr>
          </w:p>
        </w:tc>
        <w:tc>
          <w:tcPr>
            <w:tcW w:w="1904" w:type="pct"/>
          </w:tcPr>
          <w:p w14:paraId="178C0A67" w14:textId="77777777" w:rsidR="00F5790D" w:rsidRPr="006108A0" w:rsidRDefault="00F5790D" w:rsidP="007A0EB1">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«_____»________________2023</w:t>
            </w:r>
            <w:r w:rsidRPr="006108A0">
              <w:rPr>
                <w:rFonts w:ascii="Times New Roman" w:hAnsi="Times New Roman" w:cs="Times New Roman"/>
                <w:sz w:val="24"/>
                <w:szCs w:val="24"/>
              </w:rPr>
              <w:t xml:space="preserve"> г.</w:t>
            </w:r>
          </w:p>
        </w:tc>
      </w:tr>
    </w:tbl>
    <w:p w14:paraId="782B1277" w14:textId="77777777" w:rsidR="00F5790D" w:rsidRPr="008326AD" w:rsidRDefault="00F5790D" w:rsidP="00F5790D">
      <w:pPr>
        <w:widowControl/>
        <w:autoSpaceDE/>
        <w:autoSpaceDN/>
        <w:adjustRightInd/>
      </w:pPr>
    </w:p>
    <w:p w14:paraId="277045F6" w14:textId="77777777" w:rsidR="00F5790D" w:rsidRDefault="00F5790D" w:rsidP="00F5790D">
      <w:pPr>
        <w:widowControl/>
        <w:autoSpaceDE/>
        <w:autoSpaceDN/>
        <w:adjustRightInd/>
        <w:jc w:val="both"/>
        <w:rPr>
          <w:b/>
          <w:sz w:val="24"/>
          <w:szCs w:val="24"/>
        </w:rPr>
      </w:pPr>
    </w:p>
    <w:p w14:paraId="1938A30B" w14:textId="77777777" w:rsidR="00F5790D" w:rsidRPr="009541A7" w:rsidRDefault="00F5790D" w:rsidP="00F5790D">
      <w:pPr>
        <w:numPr>
          <w:ilvl w:val="12"/>
          <w:numId w:val="0"/>
        </w:numPr>
        <w:ind w:left="284" w:hanging="284"/>
        <w:jc w:val="center"/>
        <w:rPr>
          <w:b/>
          <w:sz w:val="24"/>
          <w:szCs w:val="24"/>
        </w:rPr>
      </w:pPr>
      <w:r w:rsidRPr="009541A7">
        <w:rPr>
          <w:b/>
          <w:sz w:val="24"/>
          <w:szCs w:val="24"/>
        </w:rPr>
        <w:t>ФОРМА</w:t>
      </w:r>
    </w:p>
    <w:p w14:paraId="2CD3AB13" w14:textId="77777777" w:rsidR="00F5790D" w:rsidRPr="009541A7" w:rsidRDefault="00F5790D" w:rsidP="00F5790D">
      <w:pPr>
        <w:numPr>
          <w:ilvl w:val="12"/>
          <w:numId w:val="0"/>
        </w:numPr>
        <w:ind w:left="284" w:hanging="284"/>
        <w:jc w:val="both"/>
        <w:rPr>
          <w:sz w:val="24"/>
          <w:szCs w:val="24"/>
        </w:rPr>
      </w:pPr>
    </w:p>
    <w:p w14:paraId="4F56B5B8" w14:textId="77777777" w:rsidR="00F5790D" w:rsidRPr="009541A7" w:rsidRDefault="00F5790D" w:rsidP="00F5790D">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4C862810" w14:textId="77777777" w:rsidR="00F5790D" w:rsidRPr="009541A7" w:rsidRDefault="00F5790D" w:rsidP="00F5790D">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 xml:space="preserve">_______ от «_____» __________ 2023 </w:t>
      </w:r>
      <w:r w:rsidRPr="009541A7">
        <w:rPr>
          <w:sz w:val="24"/>
          <w:szCs w:val="24"/>
        </w:rPr>
        <w:t>г.</w:t>
      </w:r>
    </w:p>
    <w:p w14:paraId="51BBCDF2" w14:textId="77777777" w:rsidR="00F5790D" w:rsidRPr="009541A7" w:rsidRDefault="00F5790D" w:rsidP="00F5790D">
      <w:pPr>
        <w:numPr>
          <w:ilvl w:val="12"/>
          <w:numId w:val="0"/>
        </w:numPr>
        <w:ind w:left="284" w:hanging="284"/>
        <w:jc w:val="center"/>
        <w:rPr>
          <w:sz w:val="24"/>
          <w:szCs w:val="24"/>
        </w:rPr>
      </w:pPr>
    </w:p>
    <w:p w14:paraId="2CD8987A" w14:textId="77777777" w:rsidR="00F5790D" w:rsidRDefault="00F5790D" w:rsidP="00F5790D">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0C5E58D0" w14:textId="77777777" w:rsidR="00F5790D" w:rsidRPr="009541A7" w:rsidRDefault="00F5790D" w:rsidP="00F5790D">
      <w:pPr>
        <w:numPr>
          <w:ilvl w:val="12"/>
          <w:numId w:val="0"/>
        </w:numPr>
        <w:jc w:val="both"/>
        <w:rPr>
          <w:sz w:val="24"/>
          <w:szCs w:val="24"/>
        </w:rPr>
      </w:pPr>
    </w:p>
    <w:p w14:paraId="1A81EAE6" w14:textId="77777777" w:rsidR="00F5790D" w:rsidRDefault="00F5790D" w:rsidP="00F5790D">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поставки № ______</w:t>
      </w:r>
      <w:r w:rsidRPr="009541A7">
        <w:rPr>
          <w:sz w:val="24"/>
          <w:szCs w:val="24"/>
        </w:rPr>
        <w:t>__ от «__</w:t>
      </w:r>
      <w:r>
        <w:rPr>
          <w:sz w:val="24"/>
          <w:szCs w:val="24"/>
        </w:rPr>
        <w:t>_</w:t>
      </w:r>
      <w:r w:rsidRPr="009541A7">
        <w:rPr>
          <w:sz w:val="24"/>
          <w:szCs w:val="24"/>
        </w:rPr>
        <w:t>_» __________ 20</w:t>
      </w:r>
      <w:r>
        <w:rPr>
          <w:sz w:val="24"/>
          <w:szCs w:val="24"/>
        </w:rPr>
        <w:t xml:space="preserve">23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051D2A0A" w14:textId="77777777" w:rsidR="00F5790D" w:rsidRDefault="00F5790D" w:rsidP="00F5790D">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780"/>
        <w:gridCol w:w="2094"/>
        <w:gridCol w:w="650"/>
        <w:gridCol w:w="807"/>
        <w:gridCol w:w="1542"/>
        <w:gridCol w:w="1534"/>
        <w:gridCol w:w="1435"/>
      </w:tblGrid>
      <w:tr w:rsidR="00B51563" w:rsidRPr="00136A85" w14:paraId="08191028" w14:textId="77777777" w:rsidTr="00784D26">
        <w:trPr>
          <w:trHeight w:val="20"/>
        </w:trPr>
        <w:tc>
          <w:tcPr>
            <w:tcW w:w="303" w:type="pct"/>
            <w:shd w:val="clear" w:color="auto" w:fill="auto"/>
            <w:vAlign w:val="center"/>
            <w:hideMark/>
          </w:tcPr>
          <w:p w14:paraId="4AE262C0" w14:textId="77777777" w:rsidR="00B51563" w:rsidRPr="00136A85" w:rsidRDefault="00B51563" w:rsidP="00136A85">
            <w:pPr>
              <w:autoSpaceDE/>
              <w:autoSpaceDN/>
              <w:adjustRightInd/>
              <w:jc w:val="center"/>
              <w:rPr>
                <w:bCs/>
                <w:color w:val="000000"/>
                <w:sz w:val="19"/>
                <w:szCs w:val="19"/>
              </w:rPr>
            </w:pPr>
            <w:r w:rsidRPr="00136A85">
              <w:rPr>
                <w:bCs/>
                <w:color w:val="000000"/>
                <w:sz w:val="19"/>
                <w:szCs w:val="19"/>
              </w:rPr>
              <w:t>№ п/п</w:t>
            </w:r>
          </w:p>
        </w:tc>
        <w:tc>
          <w:tcPr>
            <w:tcW w:w="849" w:type="pct"/>
            <w:shd w:val="clear" w:color="auto" w:fill="auto"/>
            <w:vAlign w:val="center"/>
            <w:hideMark/>
          </w:tcPr>
          <w:p w14:paraId="69F34487" w14:textId="77777777" w:rsidR="00B51563" w:rsidRPr="00136A85" w:rsidRDefault="00B51563" w:rsidP="00136A85">
            <w:pPr>
              <w:autoSpaceDE/>
              <w:autoSpaceDN/>
              <w:adjustRightInd/>
              <w:jc w:val="center"/>
              <w:rPr>
                <w:bCs/>
                <w:color w:val="000000"/>
                <w:sz w:val="19"/>
                <w:szCs w:val="19"/>
              </w:rPr>
            </w:pPr>
            <w:r w:rsidRPr="00136A85">
              <w:rPr>
                <w:bCs/>
                <w:sz w:val="19"/>
                <w:szCs w:val="19"/>
              </w:rPr>
              <w:t>Наименование товара</w:t>
            </w:r>
          </w:p>
        </w:tc>
        <w:tc>
          <w:tcPr>
            <w:tcW w:w="999" w:type="pct"/>
            <w:vAlign w:val="center"/>
          </w:tcPr>
          <w:p w14:paraId="3498D4A6" w14:textId="77777777" w:rsidR="00B51563" w:rsidRPr="00136A85" w:rsidRDefault="00B51563" w:rsidP="00136A85">
            <w:pPr>
              <w:autoSpaceDE/>
              <w:autoSpaceDN/>
              <w:adjustRightInd/>
              <w:jc w:val="center"/>
              <w:rPr>
                <w:bCs/>
                <w:sz w:val="19"/>
                <w:szCs w:val="19"/>
              </w:rPr>
            </w:pPr>
            <w:r w:rsidRPr="00136A85">
              <w:rPr>
                <w:bCs/>
                <w:sz w:val="19"/>
                <w:szCs w:val="19"/>
              </w:rPr>
              <w:t>Требования к техническим,</w:t>
            </w:r>
          </w:p>
          <w:p w14:paraId="6622A378" w14:textId="77777777" w:rsidR="00B51563" w:rsidRPr="00136A85" w:rsidRDefault="00B51563" w:rsidP="00136A85">
            <w:pPr>
              <w:autoSpaceDE/>
              <w:autoSpaceDN/>
              <w:adjustRightInd/>
              <w:jc w:val="center"/>
              <w:rPr>
                <w:bCs/>
                <w:color w:val="000000"/>
                <w:sz w:val="19"/>
                <w:szCs w:val="19"/>
              </w:rPr>
            </w:pPr>
            <w:r w:rsidRPr="00136A85">
              <w:rPr>
                <w:bCs/>
                <w:sz w:val="19"/>
                <w:szCs w:val="19"/>
              </w:rPr>
              <w:t xml:space="preserve">функциональным характеристикам </w:t>
            </w:r>
            <w:r w:rsidRPr="00136A85">
              <w:rPr>
                <w:sz w:val="19"/>
                <w:szCs w:val="19"/>
              </w:rPr>
              <w:t>(потребительским свойствам) товара</w:t>
            </w:r>
          </w:p>
        </w:tc>
        <w:tc>
          <w:tcPr>
            <w:tcW w:w="310" w:type="pct"/>
            <w:shd w:val="clear" w:color="auto" w:fill="auto"/>
            <w:vAlign w:val="center"/>
            <w:hideMark/>
          </w:tcPr>
          <w:p w14:paraId="59E61127" w14:textId="7241FC2F" w:rsidR="00B51563" w:rsidRPr="00136A85" w:rsidRDefault="00B51563" w:rsidP="00136A85">
            <w:pPr>
              <w:autoSpaceDE/>
              <w:autoSpaceDN/>
              <w:adjustRightInd/>
              <w:jc w:val="center"/>
              <w:rPr>
                <w:bCs/>
                <w:color w:val="000000"/>
                <w:sz w:val="19"/>
                <w:szCs w:val="19"/>
              </w:rPr>
            </w:pPr>
            <w:r w:rsidRPr="00136A85">
              <w:rPr>
                <w:bCs/>
                <w:color w:val="000000"/>
                <w:sz w:val="19"/>
                <w:szCs w:val="19"/>
              </w:rPr>
              <w:t>Ед. изм.</w:t>
            </w:r>
          </w:p>
        </w:tc>
        <w:tc>
          <w:tcPr>
            <w:tcW w:w="385" w:type="pct"/>
            <w:shd w:val="clear" w:color="auto" w:fill="auto"/>
            <w:vAlign w:val="center"/>
            <w:hideMark/>
          </w:tcPr>
          <w:p w14:paraId="6A2CE7D9" w14:textId="77777777" w:rsidR="00B51563" w:rsidRPr="00136A85" w:rsidRDefault="00B51563" w:rsidP="00136A85">
            <w:pPr>
              <w:autoSpaceDE/>
              <w:autoSpaceDN/>
              <w:adjustRightInd/>
              <w:jc w:val="center"/>
              <w:rPr>
                <w:bCs/>
                <w:color w:val="000000"/>
                <w:sz w:val="19"/>
                <w:szCs w:val="19"/>
              </w:rPr>
            </w:pPr>
            <w:r w:rsidRPr="00136A85">
              <w:rPr>
                <w:bCs/>
                <w:color w:val="000000"/>
                <w:sz w:val="19"/>
                <w:szCs w:val="19"/>
              </w:rPr>
              <w:t>Кол-во</w:t>
            </w:r>
          </w:p>
        </w:tc>
        <w:tc>
          <w:tcPr>
            <w:tcW w:w="736" w:type="pct"/>
            <w:vAlign w:val="center"/>
          </w:tcPr>
          <w:p w14:paraId="57C75223"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Цена товара за единицу, руб.</w:t>
            </w:r>
          </w:p>
          <w:p w14:paraId="14A6EE8C"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 учетом</w:t>
            </w:r>
          </w:p>
          <w:p w14:paraId="631A1E90"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НДС 20% /</w:t>
            </w:r>
          </w:p>
          <w:p w14:paraId="7C1372DE" w14:textId="77777777" w:rsidR="00B51563" w:rsidRPr="00136A85" w:rsidRDefault="00B51563" w:rsidP="00136A85">
            <w:pPr>
              <w:autoSpaceDE/>
              <w:autoSpaceDN/>
              <w:adjustRightInd/>
              <w:jc w:val="center"/>
              <w:rPr>
                <w:bCs/>
                <w:sz w:val="19"/>
                <w:szCs w:val="19"/>
              </w:rPr>
            </w:pPr>
            <w:r w:rsidRPr="00136A85">
              <w:rPr>
                <w:sz w:val="19"/>
                <w:szCs w:val="19"/>
              </w:rPr>
              <w:t>без учета НДС)</w:t>
            </w:r>
            <w:r w:rsidRPr="00136A85">
              <w:rPr>
                <w:sz w:val="19"/>
                <w:szCs w:val="19"/>
                <w:vertAlign w:val="superscript"/>
              </w:rPr>
              <w:t>1</w:t>
            </w:r>
          </w:p>
        </w:tc>
        <w:tc>
          <w:tcPr>
            <w:tcW w:w="732" w:type="pct"/>
            <w:vAlign w:val="center"/>
          </w:tcPr>
          <w:p w14:paraId="112AB8D2"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Сумма итого, руб.</w:t>
            </w:r>
          </w:p>
          <w:p w14:paraId="2F0101AB"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(с учетом</w:t>
            </w:r>
          </w:p>
          <w:p w14:paraId="54A9CB7F" w14:textId="77777777" w:rsidR="00B51563" w:rsidRPr="00136A85" w:rsidRDefault="00B51563" w:rsidP="00136A85">
            <w:pPr>
              <w:pStyle w:val="ConsNormal"/>
              <w:widowControl w:val="0"/>
              <w:tabs>
                <w:tab w:val="left" w:pos="1310"/>
              </w:tabs>
              <w:ind w:right="0" w:firstLine="0"/>
              <w:jc w:val="center"/>
              <w:rPr>
                <w:rFonts w:ascii="Times New Roman" w:hAnsi="Times New Roman" w:cs="Times New Roman"/>
                <w:sz w:val="19"/>
                <w:szCs w:val="19"/>
              </w:rPr>
            </w:pPr>
            <w:r w:rsidRPr="00136A85">
              <w:rPr>
                <w:rFonts w:ascii="Times New Roman" w:hAnsi="Times New Roman" w:cs="Times New Roman"/>
                <w:sz w:val="19"/>
                <w:szCs w:val="19"/>
              </w:rPr>
              <w:t>НДС 20% /</w:t>
            </w:r>
          </w:p>
          <w:p w14:paraId="10F0A0D4"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без учета НДС)</w:t>
            </w:r>
            <w:r w:rsidRPr="00136A85">
              <w:rPr>
                <w:rFonts w:ascii="Times New Roman" w:hAnsi="Times New Roman" w:cs="Times New Roman"/>
                <w:sz w:val="19"/>
                <w:szCs w:val="19"/>
                <w:vertAlign w:val="superscript"/>
              </w:rPr>
              <w:t>1</w:t>
            </w:r>
          </w:p>
        </w:tc>
        <w:tc>
          <w:tcPr>
            <w:tcW w:w="685" w:type="pct"/>
            <w:vAlign w:val="center"/>
          </w:tcPr>
          <w:p w14:paraId="7A56A8BF"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Адрес поставки,</w:t>
            </w:r>
          </w:p>
          <w:p w14:paraId="6994AF61" w14:textId="77777777" w:rsidR="00B51563" w:rsidRPr="00136A85" w:rsidRDefault="00B51563" w:rsidP="00136A85">
            <w:pPr>
              <w:pStyle w:val="ConsNormal"/>
              <w:widowControl w:val="0"/>
              <w:ind w:right="0" w:firstLine="0"/>
              <w:jc w:val="center"/>
              <w:rPr>
                <w:rFonts w:ascii="Times New Roman" w:hAnsi="Times New Roman" w:cs="Times New Roman"/>
                <w:sz w:val="19"/>
                <w:szCs w:val="19"/>
              </w:rPr>
            </w:pPr>
            <w:r w:rsidRPr="00136A85">
              <w:rPr>
                <w:rFonts w:ascii="Times New Roman" w:hAnsi="Times New Roman" w:cs="Times New Roman"/>
                <w:sz w:val="19"/>
                <w:szCs w:val="19"/>
              </w:rPr>
              <w:t>контактное лицо и его телефон</w:t>
            </w:r>
          </w:p>
        </w:tc>
      </w:tr>
      <w:tr w:rsidR="00B51563" w:rsidRPr="005F38ED" w14:paraId="3DEF5C55" w14:textId="77777777" w:rsidTr="00784D26">
        <w:trPr>
          <w:trHeight w:val="20"/>
        </w:trPr>
        <w:tc>
          <w:tcPr>
            <w:tcW w:w="303" w:type="pct"/>
            <w:shd w:val="clear" w:color="auto" w:fill="auto"/>
            <w:vAlign w:val="center"/>
          </w:tcPr>
          <w:p w14:paraId="448D81EF" w14:textId="77777777" w:rsidR="00B51563" w:rsidRPr="005F38ED" w:rsidRDefault="00B51563" w:rsidP="007A0EB1">
            <w:pPr>
              <w:autoSpaceDE/>
              <w:autoSpaceDN/>
              <w:adjustRightInd/>
              <w:jc w:val="center"/>
              <w:rPr>
                <w:color w:val="000000"/>
              </w:rPr>
            </w:pPr>
            <w:r w:rsidRPr="005F38ED">
              <w:rPr>
                <w:color w:val="000000"/>
              </w:rPr>
              <w:t>…</w:t>
            </w:r>
          </w:p>
        </w:tc>
        <w:tc>
          <w:tcPr>
            <w:tcW w:w="849" w:type="pct"/>
            <w:shd w:val="clear" w:color="auto" w:fill="auto"/>
            <w:vAlign w:val="center"/>
          </w:tcPr>
          <w:p w14:paraId="03BE7888" w14:textId="77777777" w:rsidR="00B51563" w:rsidRPr="005F38ED" w:rsidRDefault="00B51563" w:rsidP="007A0EB1">
            <w:pPr>
              <w:autoSpaceDE/>
              <w:autoSpaceDN/>
              <w:adjustRightInd/>
              <w:rPr>
                <w:color w:val="000000"/>
              </w:rPr>
            </w:pPr>
          </w:p>
        </w:tc>
        <w:tc>
          <w:tcPr>
            <w:tcW w:w="999" w:type="pct"/>
            <w:vAlign w:val="center"/>
          </w:tcPr>
          <w:p w14:paraId="3D22B08E" w14:textId="77777777" w:rsidR="00B51563" w:rsidRPr="005F38ED" w:rsidRDefault="00B51563" w:rsidP="007A0EB1">
            <w:pPr>
              <w:autoSpaceDE/>
              <w:autoSpaceDN/>
              <w:adjustRightInd/>
              <w:jc w:val="center"/>
              <w:rPr>
                <w:color w:val="000000"/>
              </w:rPr>
            </w:pPr>
          </w:p>
        </w:tc>
        <w:tc>
          <w:tcPr>
            <w:tcW w:w="310" w:type="pct"/>
            <w:shd w:val="clear" w:color="auto" w:fill="auto"/>
            <w:vAlign w:val="center"/>
          </w:tcPr>
          <w:p w14:paraId="76DC056F" w14:textId="58F3D1F6" w:rsidR="00B51563" w:rsidRPr="005F38ED" w:rsidRDefault="00B51563" w:rsidP="007A0EB1">
            <w:pPr>
              <w:autoSpaceDE/>
              <w:autoSpaceDN/>
              <w:adjustRightInd/>
              <w:jc w:val="center"/>
              <w:rPr>
                <w:color w:val="000000"/>
              </w:rPr>
            </w:pPr>
          </w:p>
        </w:tc>
        <w:tc>
          <w:tcPr>
            <w:tcW w:w="385" w:type="pct"/>
            <w:shd w:val="clear" w:color="auto" w:fill="auto"/>
            <w:vAlign w:val="center"/>
          </w:tcPr>
          <w:p w14:paraId="71C968F5" w14:textId="77777777" w:rsidR="00B51563" w:rsidRPr="005F38ED" w:rsidRDefault="00B51563" w:rsidP="007A0EB1">
            <w:pPr>
              <w:autoSpaceDE/>
              <w:autoSpaceDN/>
              <w:adjustRightInd/>
              <w:jc w:val="center"/>
              <w:rPr>
                <w:color w:val="000000"/>
              </w:rPr>
            </w:pPr>
          </w:p>
        </w:tc>
        <w:tc>
          <w:tcPr>
            <w:tcW w:w="736" w:type="pct"/>
            <w:vAlign w:val="center"/>
          </w:tcPr>
          <w:p w14:paraId="56CC8619" w14:textId="77777777" w:rsidR="00B51563" w:rsidRPr="005F38ED" w:rsidRDefault="00B51563" w:rsidP="007A0EB1">
            <w:pPr>
              <w:autoSpaceDE/>
              <w:autoSpaceDN/>
              <w:adjustRightInd/>
              <w:jc w:val="center"/>
              <w:rPr>
                <w:color w:val="000000"/>
              </w:rPr>
            </w:pPr>
          </w:p>
        </w:tc>
        <w:tc>
          <w:tcPr>
            <w:tcW w:w="732" w:type="pct"/>
            <w:vAlign w:val="center"/>
          </w:tcPr>
          <w:p w14:paraId="7F415A19" w14:textId="77777777" w:rsidR="00B51563" w:rsidRPr="005F38ED" w:rsidRDefault="00B51563" w:rsidP="007A0EB1">
            <w:pPr>
              <w:autoSpaceDE/>
              <w:autoSpaceDN/>
              <w:adjustRightInd/>
              <w:jc w:val="center"/>
              <w:rPr>
                <w:color w:val="000000"/>
              </w:rPr>
            </w:pPr>
          </w:p>
        </w:tc>
        <w:tc>
          <w:tcPr>
            <w:tcW w:w="685" w:type="pct"/>
          </w:tcPr>
          <w:p w14:paraId="092A7C4D" w14:textId="77777777" w:rsidR="00B51563" w:rsidRPr="005F38ED" w:rsidRDefault="00B51563" w:rsidP="007A0EB1">
            <w:pPr>
              <w:autoSpaceDE/>
              <w:autoSpaceDN/>
              <w:adjustRightInd/>
              <w:jc w:val="center"/>
              <w:rPr>
                <w:color w:val="000000"/>
              </w:rPr>
            </w:pPr>
          </w:p>
        </w:tc>
      </w:tr>
      <w:tr w:rsidR="00B51563" w:rsidRPr="005F38ED" w14:paraId="251FC1A2" w14:textId="77777777" w:rsidTr="00784D26">
        <w:trPr>
          <w:trHeight w:val="20"/>
        </w:trPr>
        <w:tc>
          <w:tcPr>
            <w:tcW w:w="303" w:type="pct"/>
            <w:shd w:val="clear" w:color="auto" w:fill="auto"/>
            <w:vAlign w:val="center"/>
          </w:tcPr>
          <w:p w14:paraId="22B5F1DC" w14:textId="77777777" w:rsidR="00B51563" w:rsidRPr="005F38ED" w:rsidRDefault="00B51563" w:rsidP="007A0EB1">
            <w:pPr>
              <w:autoSpaceDE/>
              <w:autoSpaceDN/>
              <w:adjustRightInd/>
              <w:jc w:val="center"/>
              <w:rPr>
                <w:color w:val="000000"/>
              </w:rPr>
            </w:pPr>
          </w:p>
        </w:tc>
        <w:tc>
          <w:tcPr>
            <w:tcW w:w="849" w:type="pct"/>
            <w:shd w:val="clear" w:color="auto" w:fill="auto"/>
            <w:vAlign w:val="center"/>
          </w:tcPr>
          <w:p w14:paraId="390C5B9D" w14:textId="77777777" w:rsidR="00B51563" w:rsidRPr="005F38ED" w:rsidRDefault="00B51563" w:rsidP="007A0EB1">
            <w:pPr>
              <w:autoSpaceDE/>
              <w:autoSpaceDN/>
              <w:adjustRightInd/>
              <w:rPr>
                <w:color w:val="000000"/>
              </w:rPr>
            </w:pPr>
          </w:p>
        </w:tc>
        <w:tc>
          <w:tcPr>
            <w:tcW w:w="999" w:type="pct"/>
            <w:vAlign w:val="center"/>
          </w:tcPr>
          <w:p w14:paraId="2A2375F2" w14:textId="77777777" w:rsidR="00B51563" w:rsidRPr="005F38ED" w:rsidRDefault="00B51563" w:rsidP="007A0EB1">
            <w:pPr>
              <w:autoSpaceDE/>
              <w:autoSpaceDN/>
              <w:adjustRightInd/>
              <w:jc w:val="center"/>
              <w:rPr>
                <w:color w:val="000000"/>
              </w:rPr>
            </w:pPr>
          </w:p>
        </w:tc>
        <w:tc>
          <w:tcPr>
            <w:tcW w:w="310" w:type="pct"/>
            <w:shd w:val="clear" w:color="auto" w:fill="auto"/>
            <w:vAlign w:val="center"/>
          </w:tcPr>
          <w:p w14:paraId="2D708B93" w14:textId="23F38379" w:rsidR="00B51563" w:rsidRPr="005F38ED" w:rsidRDefault="00B51563" w:rsidP="007A0EB1">
            <w:pPr>
              <w:autoSpaceDE/>
              <w:autoSpaceDN/>
              <w:adjustRightInd/>
              <w:jc w:val="center"/>
              <w:rPr>
                <w:color w:val="000000"/>
              </w:rPr>
            </w:pPr>
          </w:p>
        </w:tc>
        <w:tc>
          <w:tcPr>
            <w:tcW w:w="385" w:type="pct"/>
            <w:shd w:val="clear" w:color="auto" w:fill="auto"/>
            <w:vAlign w:val="center"/>
          </w:tcPr>
          <w:p w14:paraId="51A744E4" w14:textId="77777777" w:rsidR="00B51563" w:rsidRPr="005F38ED" w:rsidRDefault="00B51563" w:rsidP="007A0EB1">
            <w:pPr>
              <w:autoSpaceDE/>
              <w:autoSpaceDN/>
              <w:adjustRightInd/>
              <w:jc w:val="center"/>
              <w:rPr>
                <w:color w:val="000000"/>
              </w:rPr>
            </w:pPr>
          </w:p>
        </w:tc>
        <w:tc>
          <w:tcPr>
            <w:tcW w:w="736" w:type="pct"/>
            <w:vAlign w:val="center"/>
          </w:tcPr>
          <w:p w14:paraId="190ACB67" w14:textId="77777777" w:rsidR="00B51563" w:rsidRPr="005F38ED" w:rsidRDefault="00B51563" w:rsidP="007A0EB1">
            <w:pPr>
              <w:autoSpaceDE/>
              <w:autoSpaceDN/>
              <w:adjustRightInd/>
              <w:jc w:val="center"/>
              <w:rPr>
                <w:color w:val="000000"/>
              </w:rPr>
            </w:pPr>
          </w:p>
        </w:tc>
        <w:tc>
          <w:tcPr>
            <w:tcW w:w="732" w:type="pct"/>
            <w:vAlign w:val="center"/>
          </w:tcPr>
          <w:p w14:paraId="4E29E976" w14:textId="77777777" w:rsidR="00B51563" w:rsidRPr="005F38ED" w:rsidRDefault="00B51563" w:rsidP="007A0EB1">
            <w:pPr>
              <w:autoSpaceDE/>
              <w:autoSpaceDN/>
              <w:adjustRightInd/>
              <w:jc w:val="center"/>
              <w:rPr>
                <w:color w:val="000000"/>
              </w:rPr>
            </w:pPr>
          </w:p>
        </w:tc>
        <w:tc>
          <w:tcPr>
            <w:tcW w:w="685" w:type="pct"/>
          </w:tcPr>
          <w:p w14:paraId="38EE32CD" w14:textId="77777777" w:rsidR="00B51563" w:rsidRPr="005F38ED" w:rsidRDefault="00B51563" w:rsidP="007A0EB1">
            <w:pPr>
              <w:autoSpaceDE/>
              <w:autoSpaceDN/>
              <w:adjustRightInd/>
              <w:jc w:val="center"/>
              <w:rPr>
                <w:color w:val="000000"/>
              </w:rPr>
            </w:pPr>
          </w:p>
        </w:tc>
      </w:tr>
      <w:tr w:rsidR="00B51563" w:rsidRPr="005F38ED" w14:paraId="3BD27DA5" w14:textId="77777777" w:rsidTr="00784D26">
        <w:trPr>
          <w:trHeight w:val="20"/>
        </w:trPr>
        <w:tc>
          <w:tcPr>
            <w:tcW w:w="303" w:type="pct"/>
            <w:shd w:val="clear" w:color="auto" w:fill="auto"/>
            <w:vAlign w:val="center"/>
          </w:tcPr>
          <w:p w14:paraId="4E54318D" w14:textId="77777777" w:rsidR="00B51563" w:rsidRPr="005F38ED" w:rsidRDefault="00B51563" w:rsidP="007A0EB1">
            <w:pPr>
              <w:autoSpaceDE/>
              <w:autoSpaceDN/>
              <w:adjustRightInd/>
              <w:jc w:val="center"/>
              <w:rPr>
                <w:color w:val="000000"/>
              </w:rPr>
            </w:pPr>
          </w:p>
        </w:tc>
        <w:tc>
          <w:tcPr>
            <w:tcW w:w="849" w:type="pct"/>
            <w:shd w:val="clear" w:color="auto" w:fill="auto"/>
            <w:vAlign w:val="center"/>
          </w:tcPr>
          <w:p w14:paraId="0EFDD5ED" w14:textId="77777777" w:rsidR="00B51563" w:rsidRPr="005F38ED" w:rsidRDefault="00B51563" w:rsidP="007A0EB1">
            <w:pPr>
              <w:autoSpaceDE/>
              <w:autoSpaceDN/>
              <w:adjustRightInd/>
              <w:rPr>
                <w:color w:val="000000"/>
              </w:rPr>
            </w:pPr>
          </w:p>
        </w:tc>
        <w:tc>
          <w:tcPr>
            <w:tcW w:w="999" w:type="pct"/>
            <w:vAlign w:val="center"/>
          </w:tcPr>
          <w:p w14:paraId="3B04A78F" w14:textId="77777777" w:rsidR="00B51563" w:rsidRPr="005F38ED" w:rsidRDefault="00B51563" w:rsidP="007A0EB1">
            <w:pPr>
              <w:autoSpaceDE/>
              <w:autoSpaceDN/>
              <w:adjustRightInd/>
              <w:jc w:val="center"/>
              <w:rPr>
                <w:color w:val="000000"/>
              </w:rPr>
            </w:pPr>
          </w:p>
        </w:tc>
        <w:tc>
          <w:tcPr>
            <w:tcW w:w="310" w:type="pct"/>
            <w:shd w:val="clear" w:color="auto" w:fill="auto"/>
            <w:vAlign w:val="center"/>
          </w:tcPr>
          <w:p w14:paraId="3C9CF736" w14:textId="4A3074F7" w:rsidR="00B51563" w:rsidRPr="005F38ED" w:rsidRDefault="00B51563" w:rsidP="007A0EB1">
            <w:pPr>
              <w:autoSpaceDE/>
              <w:autoSpaceDN/>
              <w:adjustRightInd/>
              <w:jc w:val="center"/>
              <w:rPr>
                <w:color w:val="000000"/>
              </w:rPr>
            </w:pPr>
          </w:p>
        </w:tc>
        <w:tc>
          <w:tcPr>
            <w:tcW w:w="385" w:type="pct"/>
            <w:shd w:val="clear" w:color="auto" w:fill="auto"/>
            <w:vAlign w:val="center"/>
          </w:tcPr>
          <w:p w14:paraId="6CC4996C" w14:textId="77777777" w:rsidR="00B51563" w:rsidRPr="005F38ED" w:rsidRDefault="00B51563" w:rsidP="007A0EB1">
            <w:pPr>
              <w:autoSpaceDE/>
              <w:autoSpaceDN/>
              <w:adjustRightInd/>
              <w:jc w:val="center"/>
              <w:rPr>
                <w:color w:val="000000"/>
              </w:rPr>
            </w:pPr>
          </w:p>
        </w:tc>
        <w:tc>
          <w:tcPr>
            <w:tcW w:w="736" w:type="pct"/>
            <w:vAlign w:val="center"/>
          </w:tcPr>
          <w:p w14:paraId="4D3EB706" w14:textId="77777777" w:rsidR="00B51563" w:rsidRPr="005F38ED" w:rsidRDefault="00B51563" w:rsidP="007A0EB1">
            <w:pPr>
              <w:autoSpaceDE/>
              <w:autoSpaceDN/>
              <w:adjustRightInd/>
              <w:jc w:val="center"/>
              <w:rPr>
                <w:color w:val="000000"/>
              </w:rPr>
            </w:pPr>
          </w:p>
        </w:tc>
        <w:tc>
          <w:tcPr>
            <w:tcW w:w="732" w:type="pct"/>
            <w:vAlign w:val="center"/>
          </w:tcPr>
          <w:p w14:paraId="7A004581" w14:textId="77777777" w:rsidR="00B51563" w:rsidRPr="005F38ED" w:rsidRDefault="00B51563" w:rsidP="007A0EB1">
            <w:pPr>
              <w:autoSpaceDE/>
              <w:autoSpaceDN/>
              <w:adjustRightInd/>
              <w:jc w:val="center"/>
              <w:rPr>
                <w:color w:val="000000"/>
              </w:rPr>
            </w:pPr>
          </w:p>
        </w:tc>
        <w:tc>
          <w:tcPr>
            <w:tcW w:w="685" w:type="pct"/>
          </w:tcPr>
          <w:p w14:paraId="77776E61" w14:textId="77777777" w:rsidR="00B51563" w:rsidRPr="005F38ED" w:rsidRDefault="00B51563" w:rsidP="007A0EB1">
            <w:pPr>
              <w:autoSpaceDE/>
              <w:autoSpaceDN/>
              <w:adjustRightInd/>
              <w:jc w:val="center"/>
              <w:rPr>
                <w:color w:val="000000"/>
              </w:rPr>
            </w:pPr>
          </w:p>
        </w:tc>
      </w:tr>
      <w:tr w:rsidR="00B51563" w:rsidRPr="005F38ED" w14:paraId="0FDB49CF" w14:textId="77777777" w:rsidTr="00784D26">
        <w:trPr>
          <w:trHeight w:val="105"/>
        </w:trPr>
        <w:tc>
          <w:tcPr>
            <w:tcW w:w="303" w:type="pct"/>
            <w:shd w:val="clear" w:color="auto" w:fill="auto"/>
            <w:vAlign w:val="center"/>
          </w:tcPr>
          <w:p w14:paraId="4AC662E5" w14:textId="77777777" w:rsidR="00B51563" w:rsidRPr="005F38ED" w:rsidRDefault="00B51563" w:rsidP="007A0EB1">
            <w:pPr>
              <w:autoSpaceDE/>
              <w:autoSpaceDN/>
              <w:adjustRightInd/>
              <w:jc w:val="center"/>
              <w:rPr>
                <w:color w:val="000000"/>
              </w:rPr>
            </w:pPr>
          </w:p>
        </w:tc>
        <w:tc>
          <w:tcPr>
            <w:tcW w:w="3279" w:type="pct"/>
            <w:gridSpan w:val="5"/>
            <w:shd w:val="clear" w:color="auto" w:fill="auto"/>
            <w:vAlign w:val="center"/>
          </w:tcPr>
          <w:p w14:paraId="23A6833E" w14:textId="69471FD6" w:rsidR="00B51563" w:rsidRPr="005F38ED" w:rsidRDefault="00B51563" w:rsidP="00B51563">
            <w:pPr>
              <w:autoSpaceDE/>
              <w:autoSpaceDN/>
              <w:adjustRightInd/>
              <w:rPr>
                <w:color w:val="000000"/>
              </w:rPr>
            </w:pPr>
            <w:r w:rsidRPr="00192871">
              <w:rPr>
                <w:b/>
                <w:color w:val="000000"/>
              </w:rPr>
              <w:t>ИТОГО</w:t>
            </w:r>
            <w:r>
              <w:rPr>
                <w:b/>
                <w:color w:val="000000"/>
              </w:rPr>
              <w:t>:</w:t>
            </w:r>
          </w:p>
        </w:tc>
        <w:tc>
          <w:tcPr>
            <w:tcW w:w="732" w:type="pct"/>
            <w:vAlign w:val="center"/>
          </w:tcPr>
          <w:p w14:paraId="4605A99B" w14:textId="77777777" w:rsidR="00B51563" w:rsidRPr="005F38ED" w:rsidRDefault="00B51563" w:rsidP="007A0EB1">
            <w:pPr>
              <w:autoSpaceDE/>
              <w:autoSpaceDN/>
              <w:adjustRightInd/>
              <w:jc w:val="center"/>
              <w:rPr>
                <w:color w:val="000000"/>
              </w:rPr>
            </w:pPr>
          </w:p>
        </w:tc>
        <w:tc>
          <w:tcPr>
            <w:tcW w:w="685" w:type="pct"/>
          </w:tcPr>
          <w:p w14:paraId="62486F1B" w14:textId="3B1EA623" w:rsidR="00B51563" w:rsidRPr="005F38ED" w:rsidRDefault="00B51563" w:rsidP="007A0EB1">
            <w:pPr>
              <w:autoSpaceDE/>
              <w:autoSpaceDN/>
              <w:adjustRightInd/>
              <w:jc w:val="center"/>
              <w:rPr>
                <w:color w:val="000000"/>
              </w:rPr>
            </w:pPr>
            <w:r w:rsidRPr="00192871">
              <w:rPr>
                <w:b/>
                <w:color w:val="000000"/>
              </w:rPr>
              <w:t>х</w:t>
            </w:r>
          </w:p>
        </w:tc>
      </w:tr>
    </w:tbl>
    <w:p w14:paraId="61AB7E3B" w14:textId="77777777" w:rsidR="00F5790D" w:rsidRPr="00AB1DE0" w:rsidRDefault="00F5790D" w:rsidP="00F5790D">
      <w:pPr>
        <w:jc w:val="both"/>
        <w:rPr>
          <w:rFonts w:eastAsia="Calibri"/>
          <w:bCs/>
          <w:i/>
        </w:rPr>
      </w:pPr>
      <w:r w:rsidRPr="00AB1DE0">
        <w:rPr>
          <w:rFonts w:eastAsia="Calibri"/>
          <w:bCs/>
          <w:i/>
          <w:vertAlign w:val="superscript"/>
        </w:rPr>
        <w:t>1</w:t>
      </w:r>
      <w:r w:rsidRPr="00AB1DE0">
        <w:rPr>
          <w:rFonts w:eastAsia="Calibri"/>
          <w:bCs/>
          <w:i/>
        </w:rPr>
        <w:t xml:space="preserve"> Цена указывается исходя режима налогообложения Поставщика.</w:t>
      </w:r>
    </w:p>
    <w:p w14:paraId="0B16897C" w14:textId="77777777" w:rsidR="00F5790D" w:rsidRPr="009541A7" w:rsidRDefault="00F5790D" w:rsidP="00F5790D">
      <w:pPr>
        <w:numPr>
          <w:ilvl w:val="12"/>
          <w:numId w:val="0"/>
        </w:numPr>
        <w:ind w:firstLine="709"/>
        <w:jc w:val="both"/>
        <w:rPr>
          <w:sz w:val="24"/>
          <w:szCs w:val="24"/>
        </w:rPr>
      </w:pPr>
    </w:p>
    <w:p w14:paraId="7AA50AAC" w14:textId="77777777" w:rsidR="00F5790D" w:rsidRDefault="00F5790D" w:rsidP="00F5790D">
      <w:pPr>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xml:space="preserve">, в том числе НДС 20% </w:t>
      </w:r>
      <w:r>
        <w:rPr>
          <w:bCs/>
          <w:i/>
          <w:sz w:val="22"/>
          <w:szCs w:val="22"/>
        </w:rPr>
        <w:t xml:space="preserve">(в случае, если Поставщик </w:t>
      </w:r>
      <w:r w:rsidRPr="008C0243">
        <w:rPr>
          <w:bCs/>
          <w:i/>
          <w:sz w:val="22"/>
          <w:szCs w:val="22"/>
        </w:rPr>
        <w:t>имеет право на освобождение от уплаты НДС, то слова «в том числе НДС» заменяются на слова «НДС не облагается»)</w:t>
      </w:r>
      <w:r w:rsidRPr="008C0243">
        <w:rPr>
          <w:bCs/>
          <w:sz w:val="22"/>
          <w:szCs w:val="22"/>
        </w:rPr>
        <w:t>.</w:t>
      </w:r>
    </w:p>
    <w:p w14:paraId="28976445" w14:textId="77777777" w:rsidR="00F5790D" w:rsidRDefault="00F5790D" w:rsidP="00F5790D">
      <w:pPr>
        <w:numPr>
          <w:ilvl w:val="12"/>
          <w:numId w:val="0"/>
        </w:numPr>
        <w:ind w:firstLine="709"/>
        <w:jc w:val="both"/>
        <w:rPr>
          <w:sz w:val="24"/>
          <w:szCs w:val="24"/>
        </w:rPr>
      </w:pPr>
    </w:p>
    <w:p w14:paraId="52EE613D" w14:textId="77777777" w:rsidR="00F5790D" w:rsidRPr="00B0710B" w:rsidRDefault="00F5790D" w:rsidP="00F5790D">
      <w:pPr>
        <w:numPr>
          <w:ilvl w:val="12"/>
          <w:numId w:val="0"/>
        </w:numPr>
        <w:ind w:firstLine="709"/>
        <w:jc w:val="both"/>
        <w:rPr>
          <w:sz w:val="24"/>
          <w:szCs w:val="24"/>
        </w:rPr>
      </w:pPr>
    </w:p>
    <w:p w14:paraId="1E154784" w14:textId="77777777" w:rsidR="00F5790D" w:rsidRPr="00B0710B" w:rsidRDefault="00F5790D" w:rsidP="00F5790D">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31654B13" w14:textId="77777777" w:rsidR="00F5790D" w:rsidRDefault="00F5790D" w:rsidP="00F5790D">
      <w:pPr>
        <w:numPr>
          <w:ilvl w:val="12"/>
          <w:numId w:val="0"/>
        </w:numPr>
        <w:jc w:val="both"/>
        <w:rPr>
          <w:sz w:val="24"/>
          <w:szCs w:val="24"/>
        </w:rPr>
      </w:pPr>
    </w:p>
    <w:p w14:paraId="15FDF39E" w14:textId="77777777" w:rsidR="00F5790D" w:rsidRPr="00B0710B" w:rsidRDefault="00F5790D" w:rsidP="00F5790D">
      <w:pPr>
        <w:numPr>
          <w:ilvl w:val="12"/>
          <w:numId w:val="0"/>
        </w:numPr>
        <w:jc w:val="both"/>
        <w:rPr>
          <w:sz w:val="24"/>
          <w:szCs w:val="24"/>
        </w:rPr>
      </w:pPr>
    </w:p>
    <w:p w14:paraId="4A77B476" w14:textId="77777777" w:rsidR="00F5790D" w:rsidRPr="00B0710B" w:rsidRDefault="00F5790D" w:rsidP="00F5790D">
      <w:pPr>
        <w:numPr>
          <w:ilvl w:val="12"/>
          <w:numId w:val="0"/>
        </w:numPr>
        <w:ind w:firstLine="709"/>
        <w:jc w:val="both"/>
        <w:rPr>
          <w:b/>
          <w:sz w:val="24"/>
          <w:szCs w:val="24"/>
        </w:rPr>
      </w:pPr>
      <w:r w:rsidRPr="00B0710B">
        <w:rPr>
          <w:b/>
          <w:sz w:val="24"/>
          <w:szCs w:val="24"/>
        </w:rPr>
        <w:t>Заказчик:</w:t>
      </w:r>
    </w:p>
    <w:p w14:paraId="6D52F851" w14:textId="77777777" w:rsidR="00F5790D" w:rsidRPr="00B0710B" w:rsidRDefault="00F5790D" w:rsidP="00F5790D">
      <w:pPr>
        <w:numPr>
          <w:ilvl w:val="12"/>
          <w:numId w:val="0"/>
        </w:numPr>
        <w:ind w:firstLine="709"/>
        <w:jc w:val="both"/>
        <w:rPr>
          <w:b/>
          <w:sz w:val="24"/>
          <w:szCs w:val="24"/>
        </w:rPr>
      </w:pPr>
    </w:p>
    <w:p w14:paraId="230D3962" w14:textId="77777777" w:rsidR="00F5790D" w:rsidRPr="00B0710B" w:rsidRDefault="00F5790D" w:rsidP="00F5790D">
      <w:pPr>
        <w:numPr>
          <w:ilvl w:val="12"/>
          <w:numId w:val="0"/>
        </w:numPr>
        <w:rPr>
          <w:sz w:val="24"/>
          <w:szCs w:val="24"/>
        </w:rPr>
      </w:pPr>
      <w:r w:rsidRPr="00B0710B">
        <w:rPr>
          <w:sz w:val="24"/>
          <w:szCs w:val="24"/>
        </w:rPr>
        <w:t>_________________________          ______________________        ________________________</w:t>
      </w:r>
    </w:p>
    <w:p w14:paraId="4D5F251D" w14:textId="77777777" w:rsidR="00F5790D" w:rsidRPr="00553C86" w:rsidRDefault="00F5790D" w:rsidP="00F5790D">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561FB26F" w14:textId="77777777" w:rsidR="00F5790D" w:rsidRPr="00B0710B" w:rsidRDefault="00F5790D" w:rsidP="00F5790D">
      <w:pPr>
        <w:numPr>
          <w:ilvl w:val="12"/>
          <w:numId w:val="0"/>
        </w:numPr>
        <w:jc w:val="both"/>
        <w:rPr>
          <w:sz w:val="24"/>
          <w:szCs w:val="24"/>
        </w:rPr>
      </w:pPr>
      <w:r w:rsidRPr="00B0710B">
        <w:rPr>
          <w:sz w:val="24"/>
          <w:szCs w:val="24"/>
        </w:rPr>
        <w:t>________________________________________________________________________________</w:t>
      </w:r>
    </w:p>
    <w:p w14:paraId="190D318E" w14:textId="77777777" w:rsidR="00F5790D" w:rsidRDefault="00F5790D" w:rsidP="00F5790D">
      <w:pPr>
        <w:numPr>
          <w:ilvl w:val="12"/>
          <w:numId w:val="0"/>
        </w:numPr>
        <w:ind w:left="284" w:hanging="284"/>
        <w:jc w:val="center"/>
        <w:rPr>
          <w:b/>
          <w:sz w:val="24"/>
          <w:szCs w:val="24"/>
        </w:rPr>
      </w:pPr>
      <w:r w:rsidRPr="00B0710B">
        <w:rPr>
          <w:b/>
          <w:sz w:val="24"/>
          <w:szCs w:val="24"/>
        </w:rPr>
        <w:t>Форма Заявки согласована:</w:t>
      </w:r>
    </w:p>
    <w:p w14:paraId="2A32D746" w14:textId="77777777" w:rsidR="00F5790D" w:rsidRDefault="00F5790D" w:rsidP="00F5790D">
      <w:pPr>
        <w:numPr>
          <w:ilvl w:val="12"/>
          <w:numId w:val="0"/>
        </w:numPr>
        <w:ind w:left="284" w:hanging="284"/>
        <w:jc w:val="center"/>
        <w:rPr>
          <w:b/>
          <w:sz w:val="24"/>
          <w:szCs w:val="24"/>
        </w:rPr>
      </w:pPr>
    </w:p>
    <w:p w14:paraId="7B2D693D" w14:textId="77777777" w:rsidR="00F5790D" w:rsidRDefault="00F5790D" w:rsidP="00F5790D">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09"/>
      </w:tblGrid>
      <w:tr w:rsidR="00F5790D" w:rsidRPr="003A24D1" w14:paraId="2D44D9B2" w14:textId="77777777" w:rsidTr="007A0EB1">
        <w:tc>
          <w:tcPr>
            <w:tcW w:w="3041" w:type="pct"/>
          </w:tcPr>
          <w:p w14:paraId="182B3D14" w14:textId="77777777" w:rsidR="00F5790D" w:rsidRPr="003A24D1" w:rsidRDefault="00F5790D" w:rsidP="007A0EB1">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959" w:type="pct"/>
          </w:tcPr>
          <w:p w14:paraId="4DD2DBBE" w14:textId="77777777" w:rsidR="00F5790D" w:rsidRPr="003A24D1" w:rsidRDefault="00F5790D" w:rsidP="007A0EB1">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F5790D" w:rsidRPr="003A24D1" w14:paraId="26A326D1" w14:textId="77777777" w:rsidTr="007A0EB1">
        <w:tc>
          <w:tcPr>
            <w:tcW w:w="3041" w:type="pct"/>
          </w:tcPr>
          <w:p w14:paraId="45605B0E"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959" w:type="pct"/>
          </w:tcPr>
          <w:p w14:paraId="1C91F650" w14:textId="77777777" w:rsidR="00F5790D" w:rsidRPr="003A24D1" w:rsidRDefault="00F5790D" w:rsidP="007A0EB1">
            <w:pPr>
              <w:rPr>
                <w:sz w:val="24"/>
                <w:szCs w:val="24"/>
              </w:rPr>
            </w:pPr>
          </w:p>
        </w:tc>
      </w:tr>
      <w:tr w:rsidR="00F5790D" w:rsidRPr="003A24D1" w14:paraId="1B0BD5FF" w14:textId="77777777" w:rsidTr="007A0EB1">
        <w:tc>
          <w:tcPr>
            <w:tcW w:w="3041" w:type="pct"/>
          </w:tcPr>
          <w:p w14:paraId="5C14EBE7" w14:textId="77777777" w:rsidR="00F5790D" w:rsidRPr="003A24D1" w:rsidRDefault="00F5790D" w:rsidP="007A0EB1">
            <w:pPr>
              <w:pStyle w:val="ConsNormal"/>
              <w:ind w:right="0" w:firstLine="0"/>
              <w:rPr>
                <w:rFonts w:ascii="Times New Roman" w:hAnsi="Times New Roman" w:cs="Times New Roman"/>
                <w:sz w:val="24"/>
                <w:szCs w:val="24"/>
              </w:rPr>
            </w:pPr>
          </w:p>
        </w:tc>
        <w:tc>
          <w:tcPr>
            <w:tcW w:w="1959" w:type="pct"/>
          </w:tcPr>
          <w:p w14:paraId="29AADDCD" w14:textId="77777777" w:rsidR="00F5790D" w:rsidRPr="003A24D1" w:rsidRDefault="00F5790D" w:rsidP="007A0EB1">
            <w:pPr>
              <w:rPr>
                <w:sz w:val="24"/>
                <w:szCs w:val="24"/>
              </w:rPr>
            </w:pPr>
          </w:p>
        </w:tc>
      </w:tr>
      <w:tr w:rsidR="00F5790D" w:rsidRPr="003A24D1" w14:paraId="3984C5C4" w14:textId="77777777" w:rsidTr="007A0EB1">
        <w:tc>
          <w:tcPr>
            <w:tcW w:w="3041" w:type="pct"/>
          </w:tcPr>
          <w:p w14:paraId="301D46EB" w14:textId="77777777" w:rsidR="00F5790D" w:rsidRPr="003A24D1" w:rsidRDefault="00F5790D" w:rsidP="007A0EB1">
            <w:pPr>
              <w:pStyle w:val="ConsNormal"/>
              <w:ind w:right="0" w:firstLine="0"/>
              <w:rPr>
                <w:rFonts w:ascii="Times New Roman" w:hAnsi="Times New Roman" w:cs="Times New Roman"/>
                <w:sz w:val="24"/>
                <w:szCs w:val="24"/>
              </w:rPr>
            </w:pPr>
          </w:p>
        </w:tc>
        <w:tc>
          <w:tcPr>
            <w:tcW w:w="1959" w:type="pct"/>
          </w:tcPr>
          <w:p w14:paraId="6E367072" w14:textId="77777777" w:rsidR="00F5790D" w:rsidRPr="003A24D1" w:rsidRDefault="00F5790D" w:rsidP="007A0EB1">
            <w:pPr>
              <w:rPr>
                <w:sz w:val="24"/>
                <w:szCs w:val="24"/>
              </w:rPr>
            </w:pPr>
          </w:p>
        </w:tc>
      </w:tr>
      <w:tr w:rsidR="00F5790D" w:rsidRPr="003A24D1" w14:paraId="25384D9D" w14:textId="77777777" w:rsidTr="007A0EB1">
        <w:tc>
          <w:tcPr>
            <w:tcW w:w="3041" w:type="pct"/>
          </w:tcPr>
          <w:p w14:paraId="35A3CFE3"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686B0F94" w14:textId="77777777" w:rsidR="00F5790D" w:rsidRPr="00BA10AE" w:rsidRDefault="00F5790D" w:rsidP="007A0EB1">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c>
          <w:tcPr>
            <w:tcW w:w="1959" w:type="pct"/>
          </w:tcPr>
          <w:p w14:paraId="6E4191FB" w14:textId="77777777" w:rsidR="00F5790D" w:rsidRPr="003A24D1" w:rsidRDefault="00F5790D" w:rsidP="007A0EB1">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648A35A1" w14:textId="77777777" w:rsidR="00F5790D" w:rsidRPr="00BA10AE" w:rsidRDefault="00F5790D" w:rsidP="007A0EB1">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r>
    </w:tbl>
    <w:p w14:paraId="7C0637A1" w14:textId="77777777" w:rsidR="00F5790D" w:rsidRDefault="00F5790D" w:rsidP="00F5790D">
      <w:pPr>
        <w:numPr>
          <w:ilvl w:val="12"/>
          <w:numId w:val="0"/>
        </w:numPr>
        <w:ind w:left="284" w:hanging="284"/>
        <w:jc w:val="center"/>
        <w:rPr>
          <w:b/>
          <w:sz w:val="24"/>
          <w:szCs w:val="24"/>
        </w:rPr>
      </w:pPr>
    </w:p>
    <w:p w14:paraId="15911327" w14:textId="77777777" w:rsidR="00F5790D" w:rsidRDefault="00F5790D" w:rsidP="00F5790D">
      <w:pPr>
        <w:numPr>
          <w:ilvl w:val="12"/>
          <w:numId w:val="0"/>
        </w:numPr>
        <w:ind w:left="284" w:hanging="284"/>
        <w:jc w:val="center"/>
        <w:rPr>
          <w:b/>
          <w:sz w:val="24"/>
          <w:szCs w:val="24"/>
        </w:rPr>
      </w:pPr>
    </w:p>
    <w:p w14:paraId="3C154472" w14:textId="77777777" w:rsidR="00140964" w:rsidRDefault="00140964" w:rsidP="00F5790D">
      <w:pPr>
        <w:numPr>
          <w:ilvl w:val="12"/>
          <w:numId w:val="0"/>
        </w:numPr>
        <w:ind w:left="284" w:hanging="284"/>
        <w:jc w:val="center"/>
        <w:rPr>
          <w:b/>
          <w:sz w:val="24"/>
          <w:szCs w:val="24"/>
        </w:rPr>
      </w:pPr>
    </w:p>
    <w:p w14:paraId="62D2C808" w14:textId="77777777" w:rsidR="005E5072" w:rsidRDefault="005E5072" w:rsidP="00CF2013">
      <w:pPr>
        <w:pStyle w:val="ConsNormal"/>
        <w:ind w:right="0" w:firstLine="0"/>
        <w:rPr>
          <w:rFonts w:ascii="Times New Roman" w:hAnsi="Times New Roman" w:cs="Times New Roman"/>
          <w:b/>
          <w:sz w:val="24"/>
          <w:szCs w:val="24"/>
        </w:rPr>
        <w:sectPr w:rsidR="005E5072" w:rsidSect="00D912B8">
          <w:footerReference w:type="default" r:id="rId18"/>
          <w:pgSz w:w="11906" w:h="16838"/>
          <w:pgMar w:top="851" w:right="567" w:bottom="567" w:left="851" w:header="425" w:footer="261" w:gutter="0"/>
          <w:cols w:space="708"/>
          <w:docGrid w:linePitch="360"/>
        </w:sect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gridCol w:w="4080"/>
      </w:tblGrid>
      <w:tr w:rsidR="00140964" w14:paraId="46346518" w14:textId="77777777" w:rsidTr="005E5072">
        <w:tc>
          <w:tcPr>
            <w:tcW w:w="3677" w:type="pct"/>
          </w:tcPr>
          <w:p w14:paraId="10DE3B05" w14:textId="77777777" w:rsidR="00140964" w:rsidRDefault="00140964" w:rsidP="00CF2013">
            <w:pPr>
              <w:pStyle w:val="ConsNormal"/>
              <w:ind w:right="0" w:firstLine="0"/>
              <w:rPr>
                <w:rFonts w:ascii="Times New Roman" w:hAnsi="Times New Roman" w:cs="Times New Roman"/>
                <w:b/>
                <w:sz w:val="24"/>
                <w:szCs w:val="24"/>
              </w:rPr>
            </w:pPr>
          </w:p>
        </w:tc>
        <w:tc>
          <w:tcPr>
            <w:tcW w:w="1323" w:type="pct"/>
          </w:tcPr>
          <w:p w14:paraId="388AF70C" w14:textId="77777777" w:rsidR="00140964" w:rsidRDefault="00140964" w:rsidP="00CF2013">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3</w:t>
            </w:r>
            <w:r>
              <w:rPr>
                <w:rFonts w:ascii="Times New Roman" w:hAnsi="Times New Roman" w:cs="Times New Roman"/>
                <w:sz w:val="24"/>
                <w:szCs w:val="24"/>
              </w:rPr>
              <w:t xml:space="preserve"> к проекту</w:t>
            </w:r>
          </w:p>
        </w:tc>
      </w:tr>
      <w:tr w:rsidR="00140964" w:rsidRPr="006108A0" w14:paraId="4DAC4424" w14:textId="77777777" w:rsidTr="005E5072">
        <w:tc>
          <w:tcPr>
            <w:tcW w:w="3677" w:type="pct"/>
          </w:tcPr>
          <w:p w14:paraId="63172C79" w14:textId="77777777" w:rsidR="00140964" w:rsidRPr="006108A0" w:rsidRDefault="00140964" w:rsidP="00CF2013">
            <w:pPr>
              <w:pStyle w:val="ConsNormal"/>
              <w:ind w:right="0" w:firstLine="0"/>
              <w:rPr>
                <w:rFonts w:ascii="Times New Roman" w:hAnsi="Times New Roman" w:cs="Times New Roman"/>
                <w:b/>
                <w:sz w:val="24"/>
                <w:szCs w:val="24"/>
              </w:rPr>
            </w:pPr>
          </w:p>
        </w:tc>
        <w:tc>
          <w:tcPr>
            <w:tcW w:w="1323" w:type="pct"/>
          </w:tcPr>
          <w:p w14:paraId="0B12073C" w14:textId="77777777" w:rsidR="00140964" w:rsidRPr="006108A0" w:rsidRDefault="00140964" w:rsidP="00CF2013">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140964" w:rsidRPr="006108A0" w14:paraId="399FFE42" w14:textId="77777777" w:rsidTr="005E5072">
        <w:trPr>
          <w:trHeight w:val="270"/>
        </w:trPr>
        <w:tc>
          <w:tcPr>
            <w:tcW w:w="3677" w:type="pct"/>
          </w:tcPr>
          <w:p w14:paraId="64BEED85" w14:textId="77777777" w:rsidR="00140964" w:rsidRPr="006108A0" w:rsidRDefault="00140964" w:rsidP="00CF2013">
            <w:pPr>
              <w:pStyle w:val="ConsNormal"/>
              <w:ind w:right="0" w:firstLine="0"/>
              <w:rPr>
                <w:rFonts w:ascii="Times New Roman" w:hAnsi="Times New Roman" w:cs="Times New Roman"/>
                <w:b/>
                <w:sz w:val="24"/>
                <w:szCs w:val="24"/>
              </w:rPr>
            </w:pPr>
          </w:p>
        </w:tc>
        <w:tc>
          <w:tcPr>
            <w:tcW w:w="1323" w:type="pct"/>
          </w:tcPr>
          <w:p w14:paraId="0BAAFC5C" w14:textId="77777777" w:rsidR="00140964" w:rsidRPr="006108A0" w:rsidRDefault="00140964" w:rsidP="00CF2013">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_______________2023</w:t>
            </w:r>
            <w:r w:rsidRPr="006108A0">
              <w:rPr>
                <w:rFonts w:ascii="Times New Roman" w:hAnsi="Times New Roman" w:cs="Times New Roman"/>
                <w:sz w:val="24"/>
                <w:szCs w:val="24"/>
              </w:rPr>
              <w:t xml:space="preserve"> г.</w:t>
            </w:r>
          </w:p>
        </w:tc>
      </w:tr>
    </w:tbl>
    <w:p w14:paraId="49EA0397" w14:textId="77777777" w:rsidR="00140964" w:rsidRDefault="00140964" w:rsidP="00140964">
      <w:pPr>
        <w:suppressAutoHyphens/>
        <w:spacing w:line="228" w:lineRule="auto"/>
        <w:contextualSpacing/>
        <w:jc w:val="center"/>
        <w:outlineLvl w:val="0"/>
        <w:rPr>
          <w:b/>
          <w:bCs/>
          <w:color w:val="000000"/>
          <w:sz w:val="24"/>
          <w:szCs w:val="24"/>
          <w:lang w:eastAsia="ar-SA"/>
        </w:rPr>
      </w:pPr>
    </w:p>
    <w:p w14:paraId="1E450ECD" w14:textId="77777777" w:rsidR="00812B29" w:rsidRDefault="00812B29" w:rsidP="00812B29">
      <w:pPr>
        <w:jc w:val="center"/>
        <w:rPr>
          <w:bCs/>
          <w:iCs/>
          <w:sz w:val="24"/>
          <w:szCs w:val="24"/>
        </w:rPr>
      </w:pPr>
      <w:r w:rsidRPr="00F43ED3">
        <w:rPr>
          <w:bCs/>
          <w:iCs/>
          <w:sz w:val="24"/>
          <w:szCs w:val="24"/>
        </w:rPr>
        <w:t xml:space="preserve">Чертежная схема </w:t>
      </w:r>
      <w:r>
        <w:rPr>
          <w:bCs/>
          <w:iCs/>
          <w:sz w:val="24"/>
          <w:szCs w:val="24"/>
        </w:rPr>
        <w:t>т</w:t>
      </w:r>
      <w:r w:rsidRPr="00F43ED3">
        <w:rPr>
          <w:bCs/>
          <w:iCs/>
          <w:sz w:val="24"/>
          <w:szCs w:val="24"/>
        </w:rPr>
        <w:t xml:space="preserve">ехнического этажа </w:t>
      </w:r>
      <w:r>
        <w:rPr>
          <w:bCs/>
          <w:iCs/>
          <w:sz w:val="24"/>
          <w:szCs w:val="24"/>
        </w:rPr>
        <w:t>для КТП</w:t>
      </w:r>
    </w:p>
    <w:p w14:paraId="467E9B4D" w14:textId="77777777" w:rsidR="00140964" w:rsidRPr="002306B8" w:rsidRDefault="00140964" w:rsidP="00140964">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1 к </w:t>
      </w:r>
      <w:r>
        <w:rPr>
          <w:rFonts w:ascii="Times New Roman" w:hAnsi="Times New Roman" w:cs="Times New Roman"/>
          <w:i/>
          <w:sz w:val="22"/>
          <w:szCs w:val="22"/>
        </w:rPr>
        <w:t>Техническому заданию</w:t>
      </w:r>
      <w:r w:rsidRPr="002306B8">
        <w:rPr>
          <w:rFonts w:ascii="Times New Roman" w:hAnsi="Times New Roman" w:cs="Times New Roman"/>
          <w:i/>
          <w:sz w:val="22"/>
          <w:szCs w:val="22"/>
        </w:rPr>
        <w:t>)</w:t>
      </w:r>
    </w:p>
    <w:p w14:paraId="0218A614" w14:textId="77777777" w:rsidR="00140964" w:rsidRDefault="00140964" w:rsidP="00140964">
      <w:pPr>
        <w:numPr>
          <w:ilvl w:val="12"/>
          <w:numId w:val="0"/>
        </w:numPr>
        <w:ind w:left="284" w:hanging="284"/>
        <w:jc w:val="center"/>
        <w:rPr>
          <w:b/>
          <w:sz w:val="24"/>
          <w:szCs w:val="24"/>
        </w:rPr>
      </w:pPr>
    </w:p>
    <w:p w14:paraId="06A7FD39" w14:textId="77777777" w:rsidR="00140964" w:rsidRDefault="00140964" w:rsidP="00140964">
      <w:pPr>
        <w:rPr>
          <w:b/>
          <w:i/>
          <w:sz w:val="24"/>
          <w:szCs w:val="24"/>
        </w:rPr>
      </w:pPr>
    </w:p>
    <w:p w14:paraId="75AA30C6" w14:textId="77777777" w:rsidR="00140964" w:rsidRDefault="00140964" w:rsidP="00140964">
      <w:pPr>
        <w:rPr>
          <w:b/>
          <w:i/>
          <w:sz w:val="24"/>
          <w:szCs w:val="24"/>
        </w:rPr>
      </w:pPr>
    </w:p>
    <w:p w14:paraId="1D1E0E30" w14:textId="77777777" w:rsidR="00140964" w:rsidRDefault="00140964" w:rsidP="00140964">
      <w:pPr>
        <w:rPr>
          <w:b/>
          <w:i/>
          <w:sz w:val="24"/>
          <w:szCs w:val="24"/>
        </w:rPr>
      </w:pPr>
    </w:p>
    <w:p w14:paraId="25131225" w14:textId="77777777" w:rsidR="00140964" w:rsidRDefault="00140964" w:rsidP="00140964">
      <w:pPr>
        <w:numPr>
          <w:ilvl w:val="12"/>
          <w:numId w:val="0"/>
        </w:numPr>
        <w:ind w:left="284" w:hanging="284"/>
        <w:jc w:val="center"/>
        <w:rPr>
          <w:b/>
          <w:sz w:val="24"/>
          <w:szCs w:val="24"/>
        </w:rPr>
      </w:pPr>
    </w:p>
    <w:p w14:paraId="67ABCC96" w14:textId="77777777" w:rsidR="00140964" w:rsidRDefault="00140964" w:rsidP="00140964">
      <w:pPr>
        <w:numPr>
          <w:ilvl w:val="12"/>
          <w:numId w:val="0"/>
        </w:numPr>
        <w:ind w:left="284" w:hanging="284"/>
        <w:jc w:val="center"/>
        <w:rPr>
          <w:b/>
          <w:sz w:val="24"/>
          <w:szCs w:val="24"/>
        </w:rPr>
      </w:pPr>
    </w:p>
    <w:p w14:paraId="44D48AB5" w14:textId="77777777" w:rsidR="00140964" w:rsidRDefault="00140964" w:rsidP="00140964">
      <w:pPr>
        <w:numPr>
          <w:ilvl w:val="12"/>
          <w:numId w:val="0"/>
        </w:numPr>
        <w:ind w:left="284" w:hanging="284"/>
        <w:jc w:val="center"/>
        <w:rPr>
          <w:b/>
          <w:sz w:val="24"/>
          <w:szCs w:val="24"/>
        </w:rPr>
      </w:pPr>
    </w:p>
    <w:p w14:paraId="28DA1108" w14:textId="77777777" w:rsidR="00140964" w:rsidRDefault="00140964" w:rsidP="00140964">
      <w:pPr>
        <w:numPr>
          <w:ilvl w:val="12"/>
          <w:numId w:val="0"/>
        </w:numPr>
        <w:ind w:left="284" w:hanging="284"/>
        <w:jc w:val="center"/>
        <w:rPr>
          <w:b/>
          <w:sz w:val="24"/>
          <w:szCs w:val="24"/>
        </w:rPr>
      </w:pPr>
    </w:p>
    <w:p w14:paraId="50CC1A20" w14:textId="77777777" w:rsidR="00140964" w:rsidRDefault="00140964" w:rsidP="00140964">
      <w:pPr>
        <w:numPr>
          <w:ilvl w:val="12"/>
          <w:numId w:val="0"/>
        </w:numPr>
        <w:ind w:left="284" w:hanging="284"/>
        <w:jc w:val="center"/>
        <w:rPr>
          <w:b/>
          <w:sz w:val="24"/>
          <w:szCs w:val="24"/>
        </w:rPr>
      </w:pPr>
    </w:p>
    <w:p w14:paraId="41131CA2" w14:textId="77777777" w:rsidR="00140964" w:rsidRDefault="00140964" w:rsidP="00140964">
      <w:pPr>
        <w:numPr>
          <w:ilvl w:val="12"/>
          <w:numId w:val="0"/>
        </w:numPr>
        <w:ind w:left="284" w:hanging="284"/>
        <w:jc w:val="center"/>
        <w:rPr>
          <w:b/>
          <w:sz w:val="24"/>
          <w:szCs w:val="24"/>
        </w:rPr>
      </w:pPr>
    </w:p>
    <w:p w14:paraId="153E58FB" w14:textId="77777777" w:rsidR="00140964" w:rsidRDefault="00140964" w:rsidP="00140964">
      <w:pPr>
        <w:numPr>
          <w:ilvl w:val="12"/>
          <w:numId w:val="0"/>
        </w:numPr>
        <w:ind w:left="284" w:hanging="284"/>
        <w:jc w:val="center"/>
        <w:rPr>
          <w:b/>
          <w:sz w:val="24"/>
          <w:szCs w:val="24"/>
        </w:rPr>
      </w:pPr>
    </w:p>
    <w:p w14:paraId="13E85EC4" w14:textId="77777777" w:rsidR="00140964" w:rsidRDefault="00140964" w:rsidP="00140964">
      <w:pPr>
        <w:numPr>
          <w:ilvl w:val="12"/>
          <w:numId w:val="0"/>
        </w:numPr>
        <w:ind w:left="284" w:hanging="284"/>
        <w:jc w:val="center"/>
        <w:rPr>
          <w:b/>
          <w:sz w:val="24"/>
          <w:szCs w:val="24"/>
        </w:rPr>
      </w:pPr>
    </w:p>
    <w:p w14:paraId="548846EA" w14:textId="77777777" w:rsidR="00140964" w:rsidRDefault="00140964" w:rsidP="00140964">
      <w:pPr>
        <w:numPr>
          <w:ilvl w:val="12"/>
          <w:numId w:val="0"/>
        </w:numPr>
        <w:ind w:left="284" w:hanging="284"/>
        <w:jc w:val="center"/>
        <w:rPr>
          <w:b/>
          <w:sz w:val="24"/>
          <w:szCs w:val="24"/>
        </w:rPr>
      </w:pPr>
    </w:p>
    <w:p w14:paraId="0B156450" w14:textId="77777777" w:rsidR="00140964" w:rsidRDefault="00140964" w:rsidP="00140964">
      <w:pPr>
        <w:numPr>
          <w:ilvl w:val="12"/>
          <w:numId w:val="0"/>
        </w:numPr>
        <w:ind w:left="284" w:hanging="284"/>
        <w:jc w:val="center"/>
        <w:rPr>
          <w:b/>
          <w:sz w:val="24"/>
          <w:szCs w:val="24"/>
        </w:rPr>
      </w:pPr>
    </w:p>
    <w:p w14:paraId="4EB61AB7" w14:textId="77777777" w:rsidR="00140964" w:rsidRDefault="00140964" w:rsidP="00140964">
      <w:pPr>
        <w:numPr>
          <w:ilvl w:val="12"/>
          <w:numId w:val="0"/>
        </w:numPr>
        <w:ind w:left="284" w:hanging="284"/>
        <w:jc w:val="center"/>
        <w:rPr>
          <w:b/>
          <w:sz w:val="24"/>
          <w:szCs w:val="24"/>
        </w:rPr>
      </w:pPr>
    </w:p>
    <w:p w14:paraId="3B2BCD86" w14:textId="77777777" w:rsidR="00140964" w:rsidRDefault="00140964" w:rsidP="00140964">
      <w:pPr>
        <w:numPr>
          <w:ilvl w:val="12"/>
          <w:numId w:val="0"/>
        </w:numPr>
        <w:ind w:left="284" w:hanging="284"/>
        <w:jc w:val="center"/>
        <w:rPr>
          <w:b/>
          <w:sz w:val="24"/>
          <w:szCs w:val="24"/>
        </w:rPr>
      </w:pPr>
    </w:p>
    <w:p w14:paraId="1A786EDD" w14:textId="77777777" w:rsidR="00140964" w:rsidRDefault="00140964" w:rsidP="00140964">
      <w:pPr>
        <w:numPr>
          <w:ilvl w:val="12"/>
          <w:numId w:val="0"/>
        </w:numPr>
        <w:ind w:left="284" w:hanging="284"/>
        <w:jc w:val="center"/>
        <w:rPr>
          <w:b/>
          <w:sz w:val="24"/>
          <w:szCs w:val="24"/>
        </w:rPr>
      </w:pPr>
    </w:p>
    <w:p w14:paraId="1941DE51" w14:textId="77777777" w:rsidR="00140964" w:rsidRDefault="00140964" w:rsidP="00140964">
      <w:pPr>
        <w:numPr>
          <w:ilvl w:val="12"/>
          <w:numId w:val="0"/>
        </w:numPr>
        <w:ind w:left="284" w:hanging="284"/>
        <w:jc w:val="center"/>
        <w:rPr>
          <w:b/>
          <w:sz w:val="24"/>
          <w:szCs w:val="24"/>
        </w:rPr>
      </w:pPr>
    </w:p>
    <w:p w14:paraId="0EFA8E97" w14:textId="77777777" w:rsidR="00140964" w:rsidRDefault="00140964" w:rsidP="00140964">
      <w:pPr>
        <w:numPr>
          <w:ilvl w:val="12"/>
          <w:numId w:val="0"/>
        </w:numPr>
        <w:ind w:left="284" w:hanging="284"/>
        <w:jc w:val="center"/>
        <w:rPr>
          <w:b/>
          <w:sz w:val="24"/>
          <w:szCs w:val="24"/>
        </w:rPr>
      </w:pPr>
    </w:p>
    <w:p w14:paraId="3D3CDD12" w14:textId="77777777" w:rsidR="00140964" w:rsidRDefault="00140964" w:rsidP="00140964">
      <w:pPr>
        <w:numPr>
          <w:ilvl w:val="12"/>
          <w:numId w:val="0"/>
        </w:numPr>
        <w:ind w:left="284" w:hanging="284"/>
        <w:jc w:val="center"/>
        <w:rPr>
          <w:b/>
          <w:sz w:val="24"/>
          <w:szCs w:val="24"/>
        </w:rPr>
      </w:pPr>
    </w:p>
    <w:p w14:paraId="77BBC35E" w14:textId="77777777" w:rsidR="00140964" w:rsidRDefault="00140964" w:rsidP="00140964">
      <w:pPr>
        <w:numPr>
          <w:ilvl w:val="12"/>
          <w:numId w:val="0"/>
        </w:numPr>
        <w:ind w:left="284" w:hanging="284"/>
        <w:jc w:val="center"/>
        <w:rPr>
          <w:b/>
          <w:sz w:val="24"/>
          <w:szCs w:val="24"/>
        </w:rPr>
      </w:pPr>
    </w:p>
    <w:tbl>
      <w:tblPr>
        <w:tblW w:w="5000" w:type="pct"/>
        <w:tblLook w:val="04A0" w:firstRow="1" w:lastRow="0" w:firstColumn="1" w:lastColumn="0" w:noHBand="0" w:noVBand="1"/>
      </w:tblPr>
      <w:tblGrid>
        <w:gridCol w:w="9795"/>
        <w:gridCol w:w="5625"/>
      </w:tblGrid>
      <w:tr w:rsidR="00140964" w:rsidRPr="00AF2314" w14:paraId="0600DF07" w14:textId="77777777" w:rsidTr="00CF2013">
        <w:tc>
          <w:tcPr>
            <w:tcW w:w="3176" w:type="pct"/>
          </w:tcPr>
          <w:p w14:paraId="7942E8C7" w14:textId="77777777" w:rsidR="00140964" w:rsidRPr="00AF2314" w:rsidRDefault="00140964" w:rsidP="00CF2013">
            <w:pPr>
              <w:pStyle w:val="ConsNormal"/>
              <w:ind w:right="0" w:firstLine="0"/>
              <w:rPr>
                <w:rFonts w:ascii="Times New Roman" w:hAnsi="Times New Roman" w:cs="Times New Roman"/>
                <w:b/>
                <w:sz w:val="24"/>
                <w:szCs w:val="24"/>
              </w:rPr>
            </w:pPr>
            <w:r w:rsidRPr="00AF2314">
              <w:rPr>
                <w:rFonts w:ascii="Times New Roman" w:hAnsi="Times New Roman" w:cs="Times New Roman"/>
                <w:b/>
                <w:sz w:val="24"/>
                <w:szCs w:val="24"/>
              </w:rPr>
              <w:t>Поставщик</w:t>
            </w:r>
          </w:p>
        </w:tc>
        <w:tc>
          <w:tcPr>
            <w:tcW w:w="1824" w:type="pct"/>
          </w:tcPr>
          <w:p w14:paraId="16E90F69" w14:textId="77777777" w:rsidR="00140964" w:rsidRPr="00AF2314" w:rsidRDefault="00140964" w:rsidP="00CF2013">
            <w:pPr>
              <w:pStyle w:val="ConsNormal"/>
              <w:ind w:right="0" w:firstLine="0"/>
              <w:rPr>
                <w:rFonts w:ascii="Times New Roman" w:hAnsi="Times New Roman" w:cs="Times New Roman"/>
                <w:b/>
                <w:sz w:val="24"/>
                <w:szCs w:val="24"/>
              </w:rPr>
            </w:pPr>
            <w:r w:rsidRPr="00AF2314">
              <w:rPr>
                <w:rFonts w:ascii="Times New Roman" w:hAnsi="Times New Roman" w:cs="Times New Roman"/>
                <w:b/>
                <w:sz w:val="24"/>
                <w:szCs w:val="24"/>
              </w:rPr>
              <w:t>Покупатель</w:t>
            </w:r>
          </w:p>
        </w:tc>
      </w:tr>
      <w:tr w:rsidR="00140964" w:rsidRPr="0078747F" w14:paraId="43FBD6F9" w14:textId="77777777" w:rsidTr="00CF2013">
        <w:tc>
          <w:tcPr>
            <w:tcW w:w="3176" w:type="pct"/>
          </w:tcPr>
          <w:p w14:paraId="6A78C5A4" w14:textId="77777777" w:rsidR="00140964" w:rsidRPr="0078747F" w:rsidRDefault="00140964" w:rsidP="00CF2013">
            <w:pPr>
              <w:rPr>
                <w:bCs/>
                <w:sz w:val="24"/>
                <w:szCs w:val="24"/>
              </w:rPr>
            </w:pPr>
          </w:p>
        </w:tc>
        <w:tc>
          <w:tcPr>
            <w:tcW w:w="1824" w:type="pct"/>
          </w:tcPr>
          <w:p w14:paraId="364303F6" w14:textId="77777777" w:rsidR="00140964" w:rsidRPr="0078747F" w:rsidRDefault="00140964" w:rsidP="00CF2013">
            <w:pPr>
              <w:rPr>
                <w:bCs/>
                <w:sz w:val="24"/>
                <w:szCs w:val="24"/>
              </w:rPr>
            </w:pPr>
            <w:r w:rsidRPr="0078747F">
              <w:rPr>
                <w:bCs/>
                <w:sz w:val="24"/>
                <w:szCs w:val="24"/>
              </w:rPr>
              <w:t>Директор ООО «ПЭС-НК»</w:t>
            </w:r>
          </w:p>
        </w:tc>
      </w:tr>
      <w:tr w:rsidR="00140964" w:rsidRPr="00AF2314" w14:paraId="56C1525C" w14:textId="77777777" w:rsidTr="00CF2013">
        <w:tc>
          <w:tcPr>
            <w:tcW w:w="3176" w:type="pct"/>
          </w:tcPr>
          <w:p w14:paraId="2F72E9CC" w14:textId="77777777" w:rsidR="00140964" w:rsidRPr="0012330A" w:rsidRDefault="00140964" w:rsidP="00CF2013">
            <w:pPr>
              <w:pStyle w:val="ConsNormal"/>
              <w:ind w:right="0" w:firstLine="0"/>
              <w:rPr>
                <w:rFonts w:ascii="Times New Roman" w:hAnsi="Times New Roman" w:cs="Times New Roman"/>
                <w:sz w:val="24"/>
                <w:szCs w:val="24"/>
              </w:rPr>
            </w:pPr>
          </w:p>
        </w:tc>
        <w:tc>
          <w:tcPr>
            <w:tcW w:w="1824" w:type="pct"/>
          </w:tcPr>
          <w:p w14:paraId="667FFAB1" w14:textId="77777777" w:rsidR="00140964" w:rsidRPr="0012330A" w:rsidRDefault="00140964" w:rsidP="00CF2013">
            <w:pPr>
              <w:rPr>
                <w:sz w:val="24"/>
                <w:szCs w:val="24"/>
              </w:rPr>
            </w:pPr>
          </w:p>
        </w:tc>
      </w:tr>
      <w:tr w:rsidR="00140964" w:rsidRPr="00AF2314" w14:paraId="634BF1D7" w14:textId="77777777" w:rsidTr="00CF2013">
        <w:tc>
          <w:tcPr>
            <w:tcW w:w="3176" w:type="pct"/>
          </w:tcPr>
          <w:p w14:paraId="51816924" w14:textId="77777777" w:rsidR="00140964" w:rsidRPr="00AF2314" w:rsidRDefault="00140964" w:rsidP="00CF2013">
            <w:pPr>
              <w:pStyle w:val="ConsNormal"/>
              <w:ind w:right="0" w:firstLine="0"/>
              <w:rPr>
                <w:rFonts w:ascii="Times New Roman" w:hAnsi="Times New Roman" w:cs="Times New Roman"/>
                <w:sz w:val="24"/>
                <w:szCs w:val="24"/>
              </w:rPr>
            </w:pPr>
            <w:r>
              <w:rPr>
                <w:rFonts w:ascii="Times New Roman" w:hAnsi="Times New Roman" w:cs="Times New Roman"/>
                <w:sz w:val="24"/>
                <w:szCs w:val="24"/>
              </w:rPr>
              <w:t>____________________ /                             /</w:t>
            </w:r>
          </w:p>
          <w:p w14:paraId="6CAB5C1F" w14:textId="77777777" w:rsidR="00140964" w:rsidRPr="003A573F" w:rsidRDefault="00140964" w:rsidP="00CF2013">
            <w:pPr>
              <w:pStyle w:val="ConsNormal"/>
              <w:ind w:right="0" w:firstLine="0"/>
              <w:rPr>
                <w:rFonts w:ascii="Times New Roman" w:hAnsi="Times New Roman" w:cs="Times New Roman"/>
                <w:sz w:val="16"/>
                <w:szCs w:val="16"/>
              </w:rPr>
            </w:pPr>
            <w:r w:rsidRPr="003A573F">
              <w:rPr>
                <w:rFonts w:ascii="Times New Roman" w:hAnsi="Times New Roman" w:cs="Times New Roman"/>
                <w:sz w:val="16"/>
                <w:szCs w:val="16"/>
              </w:rPr>
              <w:t>М.П.</w:t>
            </w:r>
          </w:p>
        </w:tc>
        <w:tc>
          <w:tcPr>
            <w:tcW w:w="1824" w:type="pct"/>
          </w:tcPr>
          <w:p w14:paraId="04FA0D7F" w14:textId="77777777" w:rsidR="00140964" w:rsidRPr="00AF2314" w:rsidRDefault="00140964" w:rsidP="00CF2013">
            <w:pPr>
              <w:pStyle w:val="ConsNormal"/>
              <w:ind w:right="0" w:firstLine="0"/>
              <w:rPr>
                <w:rFonts w:ascii="Times New Roman" w:hAnsi="Times New Roman" w:cs="Times New Roman"/>
                <w:sz w:val="24"/>
                <w:szCs w:val="24"/>
              </w:rPr>
            </w:pPr>
            <w:r w:rsidRPr="00AF2314">
              <w:rPr>
                <w:rFonts w:ascii="Times New Roman" w:hAnsi="Times New Roman" w:cs="Times New Roman"/>
                <w:sz w:val="24"/>
                <w:szCs w:val="24"/>
              </w:rPr>
              <w:t>____________________ Е.В. Рогов</w:t>
            </w:r>
          </w:p>
          <w:p w14:paraId="07E47AE9" w14:textId="77777777" w:rsidR="00140964" w:rsidRPr="003A573F" w:rsidRDefault="00140964" w:rsidP="00CF2013">
            <w:pPr>
              <w:pStyle w:val="ConsNormal"/>
              <w:ind w:right="0" w:firstLine="0"/>
              <w:rPr>
                <w:rFonts w:ascii="Times New Roman" w:hAnsi="Times New Roman" w:cs="Times New Roman"/>
                <w:sz w:val="16"/>
                <w:szCs w:val="16"/>
              </w:rPr>
            </w:pPr>
            <w:r w:rsidRPr="003A573F">
              <w:rPr>
                <w:rFonts w:ascii="Times New Roman" w:hAnsi="Times New Roman" w:cs="Times New Roman"/>
                <w:sz w:val="16"/>
                <w:szCs w:val="16"/>
              </w:rPr>
              <w:t>М.П.</w:t>
            </w:r>
          </w:p>
        </w:tc>
      </w:tr>
    </w:tbl>
    <w:p w14:paraId="7389C3F5" w14:textId="77777777" w:rsidR="00140964" w:rsidRDefault="00140964" w:rsidP="00140964">
      <w:pPr>
        <w:numPr>
          <w:ilvl w:val="12"/>
          <w:numId w:val="0"/>
        </w:numPr>
        <w:ind w:left="284" w:hanging="284"/>
        <w:jc w:val="center"/>
        <w:rPr>
          <w:b/>
          <w:sz w:val="24"/>
          <w:szCs w:val="24"/>
        </w:rPr>
      </w:pPr>
    </w:p>
    <w:p w14:paraId="072F7BB4" w14:textId="77777777" w:rsidR="00140964" w:rsidRDefault="00140964" w:rsidP="00140964">
      <w:pPr>
        <w:numPr>
          <w:ilvl w:val="12"/>
          <w:numId w:val="0"/>
        </w:numPr>
        <w:ind w:left="284" w:hanging="284"/>
        <w:jc w:val="center"/>
        <w:rPr>
          <w:b/>
          <w:sz w:val="24"/>
          <w:szCs w:val="24"/>
        </w:rPr>
      </w:pPr>
    </w:p>
    <w:p w14:paraId="43A958DF" w14:textId="77777777" w:rsidR="00140964" w:rsidRDefault="00140964" w:rsidP="00140964">
      <w:pPr>
        <w:numPr>
          <w:ilvl w:val="12"/>
          <w:numId w:val="0"/>
        </w:numPr>
        <w:ind w:left="284" w:hanging="284"/>
        <w:jc w:val="center"/>
        <w:rPr>
          <w:b/>
          <w:sz w:val="24"/>
          <w:szCs w:val="24"/>
        </w:rPr>
      </w:pPr>
    </w:p>
    <w:p w14:paraId="52C32A7E" w14:textId="77777777" w:rsidR="00140964" w:rsidRDefault="00140964" w:rsidP="00140964">
      <w:pPr>
        <w:numPr>
          <w:ilvl w:val="12"/>
          <w:numId w:val="0"/>
        </w:numPr>
        <w:ind w:left="284" w:hanging="284"/>
        <w:jc w:val="center"/>
        <w:rPr>
          <w:b/>
          <w:sz w:val="24"/>
          <w:szCs w:val="24"/>
        </w:rPr>
      </w:pPr>
    </w:p>
    <w:p w14:paraId="72F07230" w14:textId="77777777" w:rsidR="00140964" w:rsidRDefault="00140964" w:rsidP="00F5790D">
      <w:pPr>
        <w:numPr>
          <w:ilvl w:val="12"/>
          <w:numId w:val="0"/>
        </w:numPr>
        <w:ind w:left="284" w:hanging="284"/>
        <w:jc w:val="center"/>
        <w:rPr>
          <w:b/>
          <w:sz w:val="24"/>
          <w:szCs w:val="24"/>
        </w:rPr>
      </w:pPr>
    </w:p>
    <w:p w14:paraId="7C9EC25E" w14:textId="77777777" w:rsidR="00804ECE" w:rsidRDefault="00804ECE" w:rsidP="00DC7ADE">
      <w:pPr>
        <w:rPr>
          <w:sz w:val="22"/>
          <w:szCs w:val="22"/>
        </w:rPr>
        <w:sectPr w:rsidR="00804ECE" w:rsidSect="005E5072">
          <w:pgSz w:w="16838" w:h="11906" w:orient="landscape"/>
          <w:pgMar w:top="851" w:right="851" w:bottom="567" w:left="567" w:header="425" w:footer="261" w:gutter="0"/>
          <w:cols w:space="708"/>
          <w:docGrid w:linePitch="360"/>
        </w:sectPr>
      </w:pPr>
    </w:p>
    <w:tbl>
      <w:tblPr>
        <w:tblW w:w="5000" w:type="pct"/>
        <w:tblLook w:val="04A0" w:firstRow="1" w:lastRow="0" w:firstColumn="1" w:lastColumn="0" w:noHBand="0" w:noVBand="1"/>
      </w:tblPr>
      <w:tblGrid>
        <w:gridCol w:w="10489"/>
        <w:gridCol w:w="4931"/>
      </w:tblGrid>
      <w:tr w:rsidR="004E272B" w14:paraId="4F57F4CF" w14:textId="77777777" w:rsidTr="007A0EB1">
        <w:tc>
          <w:tcPr>
            <w:tcW w:w="3401" w:type="pct"/>
          </w:tcPr>
          <w:p w14:paraId="7AA52427" w14:textId="77777777" w:rsidR="004E272B" w:rsidRDefault="004E272B" w:rsidP="007A0EB1">
            <w:pPr>
              <w:rPr>
                <w:sz w:val="22"/>
                <w:szCs w:val="22"/>
              </w:rPr>
            </w:pPr>
          </w:p>
        </w:tc>
        <w:tc>
          <w:tcPr>
            <w:tcW w:w="1599" w:type="pct"/>
          </w:tcPr>
          <w:p w14:paraId="2C68E64D" w14:textId="77777777" w:rsidR="004E272B" w:rsidRPr="005024E2" w:rsidRDefault="004E272B" w:rsidP="007A0EB1">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4E272B" w14:paraId="2A2BFCDA" w14:textId="77777777" w:rsidTr="007A0EB1">
        <w:tc>
          <w:tcPr>
            <w:tcW w:w="3401" w:type="pct"/>
          </w:tcPr>
          <w:p w14:paraId="7C57850F" w14:textId="77777777" w:rsidR="004E272B" w:rsidRDefault="004E272B" w:rsidP="007A0EB1">
            <w:pPr>
              <w:rPr>
                <w:sz w:val="22"/>
                <w:szCs w:val="22"/>
              </w:rPr>
            </w:pPr>
          </w:p>
        </w:tc>
        <w:tc>
          <w:tcPr>
            <w:tcW w:w="1599" w:type="pct"/>
          </w:tcPr>
          <w:p w14:paraId="449884D0" w14:textId="77777777" w:rsidR="004E272B" w:rsidRPr="005024E2" w:rsidRDefault="004E272B" w:rsidP="007A0EB1">
            <w:pPr>
              <w:rPr>
                <w:i/>
                <w:sz w:val="24"/>
                <w:szCs w:val="24"/>
              </w:rPr>
            </w:pPr>
            <w:r w:rsidRPr="0018031B">
              <w:rPr>
                <w:i/>
                <w:sz w:val="24"/>
                <w:szCs w:val="24"/>
              </w:rPr>
              <w:t>запроса котировок в электронной форме</w:t>
            </w:r>
          </w:p>
        </w:tc>
      </w:tr>
    </w:tbl>
    <w:p w14:paraId="748FF023" w14:textId="77777777" w:rsidR="004E272B" w:rsidRPr="00804ECE" w:rsidRDefault="004E272B" w:rsidP="004E272B">
      <w:pPr>
        <w:widowControl/>
        <w:autoSpaceDE/>
        <w:autoSpaceDN/>
        <w:adjustRightInd/>
        <w:ind w:firstLine="709"/>
        <w:jc w:val="right"/>
        <w:rPr>
          <w:sz w:val="24"/>
          <w:szCs w:val="24"/>
        </w:rPr>
      </w:pPr>
    </w:p>
    <w:p w14:paraId="50FC70B7" w14:textId="77777777" w:rsidR="004E272B" w:rsidRDefault="004E272B" w:rsidP="004E272B">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F7CFC03" w14:textId="77777777" w:rsidR="004E272B" w:rsidRPr="00804ECE" w:rsidRDefault="004E272B" w:rsidP="004E272B">
      <w:pPr>
        <w:widowControl/>
        <w:autoSpaceDE/>
        <w:autoSpaceDN/>
        <w:adjustRightInd/>
        <w:jc w:val="both"/>
        <w:rPr>
          <w:b/>
          <w:sz w:val="24"/>
          <w:szCs w:val="24"/>
        </w:rPr>
      </w:pPr>
    </w:p>
    <w:p w14:paraId="78DCEFA1" w14:textId="77777777" w:rsidR="004E272B" w:rsidRDefault="004E272B" w:rsidP="004E272B">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4EE1ED19" w14:textId="77777777" w:rsidR="004E272B" w:rsidRDefault="004E272B" w:rsidP="004E272B">
      <w:pPr>
        <w:widowControl/>
        <w:autoSpaceDE/>
        <w:autoSpaceDN/>
        <w:adjustRightInd/>
        <w:jc w:val="center"/>
        <w:rPr>
          <w:b/>
          <w:sz w:val="24"/>
          <w:szCs w:val="24"/>
        </w:rPr>
      </w:pPr>
      <w:r>
        <w:rPr>
          <w:b/>
          <w:sz w:val="24"/>
          <w:szCs w:val="24"/>
        </w:rPr>
        <w:t>(КОТИРОВОЧНАЯ ЗАЯВКА)</w:t>
      </w:r>
    </w:p>
    <w:p w14:paraId="4C51AA6E" w14:textId="77777777" w:rsidR="004E272B" w:rsidRPr="00804ECE" w:rsidRDefault="004E272B" w:rsidP="004E272B">
      <w:pPr>
        <w:widowControl/>
        <w:autoSpaceDE/>
        <w:autoSpaceDN/>
        <w:adjustRightInd/>
        <w:jc w:val="center"/>
        <w:rPr>
          <w:b/>
          <w:sz w:val="24"/>
          <w:szCs w:val="24"/>
        </w:rPr>
      </w:pPr>
    </w:p>
    <w:p w14:paraId="74040956" w14:textId="77777777" w:rsidR="004E272B" w:rsidRDefault="004E272B" w:rsidP="004E272B">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9E71E1A" w14:textId="77777777" w:rsidR="004E272B" w:rsidRDefault="004E272B" w:rsidP="004E272B">
      <w:pPr>
        <w:suppressAutoHyphens/>
        <w:jc w:val="center"/>
        <w:rPr>
          <w:i/>
          <w:lang w:eastAsia="ar-SA"/>
        </w:rPr>
      </w:pPr>
      <w:r w:rsidRPr="008C0243">
        <w:rPr>
          <w:i/>
          <w:lang w:eastAsia="ar-SA"/>
        </w:rPr>
        <w:t>(указывается наименование и номер закупки)</w:t>
      </w:r>
    </w:p>
    <w:p w14:paraId="127AC103" w14:textId="77777777" w:rsidR="004E272B" w:rsidRPr="00804ECE" w:rsidRDefault="004E272B" w:rsidP="004E272B">
      <w:pPr>
        <w:suppressAutoHyphens/>
        <w:jc w:val="center"/>
        <w:rPr>
          <w:i/>
          <w:sz w:val="24"/>
          <w:szCs w:val="24"/>
          <w:lang w:eastAsia="ar-SA"/>
        </w:rPr>
      </w:pPr>
    </w:p>
    <w:p w14:paraId="0A4B4358" w14:textId="77777777" w:rsidR="004E272B" w:rsidRPr="00B20DB6" w:rsidRDefault="004E272B" w:rsidP="004E272B">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046343BD" w14:textId="77777777" w:rsidR="004E272B" w:rsidRPr="00140964" w:rsidRDefault="004E272B" w:rsidP="004E272B">
      <w:pPr>
        <w:suppressAutoHyphens/>
        <w:autoSpaceDN/>
        <w:adjustRightInd/>
        <w:jc w:val="both"/>
        <w:rPr>
          <w:rFonts w:eastAsia="Calibri"/>
          <w:sz w:val="24"/>
          <w:szCs w:val="24"/>
        </w:rPr>
      </w:pPr>
    </w:p>
    <w:p w14:paraId="6F2A690C" w14:textId="77777777" w:rsidR="004E272B" w:rsidRDefault="004E272B" w:rsidP="004E272B">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p w14:paraId="7CEA1A64" w14:textId="7356D748" w:rsidR="00BF3C22" w:rsidRDefault="00BF3C22" w:rsidP="00BF3C22">
      <w:pPr>
        <w:autoSpaceDE/>
        <w:jc w:val="both"/>
        <w:rPr>
          <w:i/>
          <w:iCs/>
          <w:sz w:val="24"/>
          <w:szCs w:val="24"/>
        </w:rPr>
      </w:pPr>
      <w:r w:rsidRPr="00B20DB6">
        <w:rPr>
          <w:i/>
          <w:iCs/>
          <w:sz w:val="24"/>
          <w:szCs w:val="24"/>
        </w:rPr>
        <w:t xml:space="preserve">Участник закупки настоящим подтверждает, что предполагаемый к поставке </w:t>
      </w:r>
      <w:r>
        <w:rPr>
          <w:i/>
          <w:iCs/>
          <w:sz w:val="24"/>
          <w:szCs w:val="24"/>
        </w:rPr>
        <w:t>Т</w:t>
      </w:r>
      <w:r w:rsidRPr="00B20DB6">
        <w:rPr>
          <w:i/>
          <w:iCs/>
          <w:sz w:val="24"/>
          <w:szCs w:val="24"/>
        </w:rPr>
        <w:t>овар будет соответствовать чертеж</w:t>
      </w:r>
      <w:r>
        <w:rPr>
          <w:i/>
          <w:iCs/>
          <w:sz w:val="24"/>
          <w:szCs w:val="24"/>
        </w:rPr>
        <w:t>ной схеме</w:t>
      </w:r>
      <w:r w:rsidRPr="00B20DB6">
        <w:rPr>
          <w:i/>
          <w:iCs/>
          <w:sz w:val="24"/>
          <w:szCs w:val="24"/>
        </w:rPr>
        <w:t>, изложенн</w:t>
      </w:r>
      <w:r>
        <w:rPr>
          <w:i/>
          <w:iCs/>
          <w:sz w:val="24"/>
          <w:szCs w:val="24"/>
        </w:rPr>
        <w:t>ой</w:t>
      </w:r>
      <w:r w:rsidRPr="00B20DB6">
        <w:rPr>
          <w:i/>
          <w:iCs/>
          <w:sz w:val="24"/>
          <w:szCs w:val="24"/>
        </w:rPr>
        <w:t xml:space="preserve"> в Приложени</w:t>
      </w:r>
      <w:r>
        <w:rPr>
          <w:i/>
          <w:iCs/>
          <w:sz w:val="24"/>
          <w:szCs w:val="24"/>
        </w:rPr>
        <w:t>и</w:t>
      </w:r>
      <w:r w:rsidRPr="00B20DB6">
        <w:rPr>
          <w:i/>
          <w:iCs/>
          <w:sz w:val="24"/>
          <w:szCs w:val="24"/>
        </w:rPr>
        <w:t xml:space="preserve"> № 1</w:t>
      </w:r>
      <w:r>
        <w:rPr>
          <w:i/>
          <w:iCs/>
          <w:sz w:val="24"/>
          <w:szCs w:val="24"/>
        </w:rPr>
        <w:t xml:space="preserve"> </w:t>
      </w:r>
      <w:r w:rsidRPr="00B20DB6">
        <w:rPr>
          <w:i/>
          <w:iCs/>
          <w:sz w:val="24"/>
          <w:szCs w:val="24"/>
        </w:rPr>
        <w:t xml:space="preserve">к Техническому заданию (Приложение № 1 </w:t>
      </w:r>
      <w:r w:rsidRPr="00B20DB6">
        <w:rPr>
          <w:rStyle w:val="afff0"/>
          <w:i/>
          <w:iCs/>
          <w:color w:val="auto"/>
          <w:sz w:val="24"/>
          <w:szCs w:val="24"/>
        </w:rPr>
        <w:t>к извещению о проведении запроса котировок</w:t>
      </w:r>
      <w:r w:rsidRPr="00B20DB6">
        <w:rPr>
          <w:i/>
          <w:iCs/>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3184"/>
        <w:gridCol w:w="2546"/>
        <w:gridCol w:w="1661"/>
        <w:gridCol w:w="832"/>
        <w:gridCol w:w="1162"/>
        <w:gridCol w:w="2761"/>
        <w:gridCol w:w="2515"/>
      </w:tblGrid>
      <w:tr w:rsidR="00B51563" w:rsidRPr="00D953C4" w14:paraId="4456BB93" w14:textId="77777777" w:rsidTr="00ED320C">
        <w:trPr>
          <w:trHeight w:val="1518"/>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CE4D3" w14:textId="77777777" w:rsidR="00B51563" w:rsidRPr="00D953C4" w:rsidRDefault="00B51563" w:rsidP="007A0EB1">
            <w:pPr>
              <w:jc w:val="center"/>
            </w:pPr>
            <w:r w:rsidRPr="00D953C4">
              <w:t>№ п/п</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3490C" w14:textId="77777777" w:rsidR="00B51563" w:rsidRPr="000A2222" w:rsidRDefault="00B51563" w:rsidP="007A0EB1">
            <w:pPr>
              <w:jc w:val="center"/>
              <w:rPr>
                <w:lang w:val="en-US"/>
              </w:rPr>
            </w:pPr>
            <w:r w:rsidRPr="00D953C4">
              <w:t>Наименование товара</w:t>
            </w:r>
            <w:r w:rsidRPr="0065331C">
              <w:rPr>
                <w:bCs/>
                <w:vertAlign w:val="superscript"/>
                <w:lang w:val="en-US"/>
              </w:rPr>
              <w:t>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61566" w14:textId="77777777" w:rsidR="00B51563" w:rsidRPr="000F3519" w:rsidRDefault="00B51563" w:rsidP="007A0EB1">
            <w:pPr>
              <w:autoSpaceDE/>
              <w:autoSpaceDN/>
              <w:adjustRightInd/>
              <w:jc w:val="center"/>
              <w:rPr>
                <w:bCs/>
              </w:rPr>
            </w:pPr>
            <w:r w:rsidRPr="000F3519">
              <w:rPr>
                <w:bCs/>
              </w:rPr>
              <w:t>Требования к техническим,</w:t>
            </w:r>
          </w:p>
          <w:p w14:paraId="776F9AD4" w14:textId="77777777" w:rsidR="00B51563" w:rsidRPr="000A2222" w:rsidRDefault="00B51563" w:rsidP="007A0EB1">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3C0BD" w14:textId="77777777" w:rsidR="00B51563" w:rsidRPr="00D953C4" w:rsidRDefault="00B51563" w:rsidP="007A0EB1">
            <w:pPr>
              <w:jc w:val="center"/>
            </w:pPr>
            <w:r>
              <w:t xml:space="preserve">Страна </w:t>
            </w:r>
            <w:proofErr w:type="spellStart"/>
            <w:r>
              <w:t>происх</w:t>
            </w:r>
            <w:proofErr w:type="spellEnd"/>
            <w:r>
              <w:t>.</w:t>
            </w:r>
            <w:r w:rsidRPr="00D953C4">
              <w:t xml:space="preserve"> товара/</w:t>
            </w:r>
          </w:p>
          <w:p w14:paraId="3255C0BE" w14:textId="77777777" w:rsidR="00B51563" w:rsidRDefault="00B51563" w:rsidP="007A0EB1">
            <w:pPr>
              <w:jc w:val="center"/>
            </w:pPr>
            <w:r>
              <w:t>регист</w:t>
            </w:r>
            <w:r w:rsidRPr="00D953C4">
              <w:t>р</w:t>
            </w:r>
            <w:r>
              <w:t>.</w:t>
            </w:r>
          </w:p>
          <w:p w14:paraId="1ED007B3" w14:textId="77777777" w:rsidR="00B51563" w:rsidRDefault="00B51563" w:rsidP="007A0EB1">
            <w:pPr>
              <w:jc w:val="center"/>
            </w:pPr>
            <w:proofErr w:type="spellStart"/>
            <w:r>
              <w:t>пр</w:t>
            </w:r>
            <w:r w:rsidRPr="00D953C4">
              <w:t>оизвод</w:t>
            </w:r>
            <w:proofErr w:type="spellEnd"/>
            <w:r>
              <w:t>.</w:t>
            </w:r>
            <w:r w:rsidRPr="00D953C4">
              <w:t xml:space="preserve"> </w:t>
            </w:r>
            <w:r>
              <w:t>т</w:t>
            </w:r>
            <w:r w:rsidRPr="00D953C4">
              <w:t>овара</w:t>
            </w:r>
          </w:p>
          <w:p w14:paraId="2DC42D3A" w14:textId="77777777" w:rsidR="00B51563" w:rsidRPr="00D953C4" w:rsidRDefault="00B51563" w:rsidP="007A0EB1">
            <w:pPr>
              <w:jc w:val="center"/>
            </w:pPr>
            <w:r w:rsidRPr="00FB2745">
              <w:t>(код ОКСМ)</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D4625" w14:textId="77777777" w:rsidR="00B51563" w:rsidRPr="00D953C4" w:rsidRDefault="00B51563" w:rsidP="007A0EB1">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7D88C6B0" w14:textId="77777777" w:rsidR="00B51563" w:rsidRPr="00D953C4" w:rsidRDefault="00B51563" w:rsidP="007A0EB1">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B588F" w14:textId="77777777" w:rsidR="00B51563" w:rsidRPr="00D953C4" w:rsidRDefault="00B51563" w:rsidP="007A0EB1">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11AED" w14:textId="77777777" w:rsidR="00B51563" w:rsidRDefault="00B51563" w:rsidP="007A0EB1">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xml:space="preserve">, руб. </w:t>
            </w:r>
          </w:p>
          <w:p w14:paraId="7F805F0C" w14:textId="77777777" w:rsidR="00ED320C" w:rsidRDefault="00B51563" w:rsidP="007A0EB1">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 xml:space="preserve">(с учетом </w:t>
            </w: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p>
          <w:p w14:paraId="0932B9B0" w14:textId="14A455E8" w:rsidR="00B51563" w:rsidRPr="00D953C4" w:rsidRDefault="00B51563" w:rsidP="007A0EB1">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2</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61EDA" w14:textId="77777777" w:rsidR="00ED320C" w:rsidRDefault="00B51563" w:rsidP="00ED320C">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p>
          <w:p w14:paraId="64FA3628" w14:textId="74A59731" w:rsidR="00ED320C" w:rsidRDefault="00B51563" w:rsidP="00ED320C">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(с учетом</w:t>
            </w:r>
            <w:r w:rsidR="00ED320C">
              <w:rPr>
                <w:rFonts w:ascii="Times New Roman" w:hAnsi="Times New Roman" w:cs="Times New Roman"/>
              </w:rPr>
              <w:t xml:space="preserve"> </w:t>
            </w: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p>
          <w:p w14:paraId="7A0F9F14" w14:textId="7ACB5148" w:rsidR="00B51563" w:rsidRPr="00D953C4" w:rsidRDefault="00B51563" w:rsidP="007A0EB1">
            <w:pPr>
              <w:pStyle w:val="ConsNormal"/>
              <w:widowControl w:val="0"/>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 xml:space="preserve"> 2</w:t>
            </w:r>
          </w:p>
        </w:tc>
      </w:tr>
      <w:tr w:rsidR="00B51563" w:rsidRPr="00D953C4" w14:paraId="40912540" w14:textId="77777777" w:rsidTr="00ED320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6D33D" w14:textId="77777777" w:rsidR="00B51563" w:rsidRPr="00D953C4" w:rsidRDefault="00B51563" w:rsidP="007A0EB1">
            <w:pPr>
              <w:jc w:val="center"/>
            </w:pPr>
            <w:r w:rsidRPr="00D953C4">
              <w:t>1</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59C2A705" w14:textId="77777777" w:rsidR="00B51563" w:rsidRPr="00467D0E" w:rsidRDefault="00B51563" w:rsidP="007A0EB1">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1B8E5F2F" w14:textId="77777777" w:rsidR="00B51563" w:rsidRPr="00D953C4" w:rsidRDefault="00B51563" w:rsidP="007A0EB1">
            <w:pPr>
              <w:jc w:val="cente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FE644EC" w14:textId="77777777" w:rsidR="00B51563" w:rsidRPr="00D953C4" w:rsidRDefault="00B51563" w:rsidP="007A0EB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083C4A1" w14:textId="77777777" w:rsidR="00B51563" w:rsidRPr="00D953C4" w:rsidRDefault="00B51563" w:rsidP="007A0EB1">
            <w:pPr>
              <w:pStyle w:val="ConsNormal"/>
              <w:widowControl w:val="0"/>
              <w:ind w:right="0" w:firstLine="0"/>
              <w:jc w:val="center"/>
              <w:rPr>
                <w:rFonts w:ascii="Times New Roman" w:hAnsi="Times New Roman" w:cs="Times New Roman"/>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A1B2928" w14:textId="77777777" w:rsidR="00B51563" w:rsidRPr="00D953C4" w:rsidRDefault="00B51563" w:rsidP="007A0EB1">
            <w:pPr>
              <w:jc w:val="cente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0F06C71D" w14:textId="77777777" w:rsidR="00B51563" w:rsidRPr="00B50A73" w:rsidRDefault="00B51563" w:rsidP="007A0EB1">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2116660" w14:textId="77777777" w:rsidR="00B51563" w:rsidRPr="00D953C4" w:rsidRDefault="00B51563" w:rsidP="007A0EB1">
            <w:pPr>
              <w:jc w:val="center"/>
            </w:pPr>
          </w:p>
        </w:tc>
      </w:tr>
      <w:tr w:rsidR="00B51563" w:rsidRPr="00D953C4" w14:paraId="5F84CDD3" w14:textId="77777777" w:rsidTr="00ED320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EE0D1" w14:textId="77777777" w:rsidR="00B51563" w:rsidRPr="00D953C4" w:rsidRDefault="00B51563" w:rsidP="007A0EB1">
            <w:pPr>
              <w:jc w:val="center"/>
            </w:pPr>
            <w:r w:rsidRPr="00D953C4">
              <w:t>2</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3C13803A" w14:textId="77777777" w:rsidR="00B51563" w:rsidRPr="00D953C4" w:rsidRDefault="00B51563" w:rsidP="007A0EB1">
            <w:pPr>
              <w:jc w:val="center"/>
            </w:pP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532B03CA" w14:textId="77777777" w:rsidR="00B51563" w:rsidRPr="00D953C4" w:rsidRDefault="00B51563" w:rsidP="007A0EB1">
            <w:pPr>
              <w:jc w:val="both"/>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43D4A9A" w14:textId="77777777" w:rsidR="00B51563" w:rsidRPr="00D953C4" w:rsidRDefault="00B51563" w:rsidP="007A0EB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743B6E3" w14:textId="77777777" w:rsidR="00B51563" w:rsidRPr="00D953C4" w:rsidRDefault="00B51563" w:rsidP="007A0EB1">
            <w:pPr>
              <w:pStyle w:val="ConsNormal"/>
              <w:widowControl w:val="0"/>
              <w:ind w:right="0" w:firstLine="0"/>
              <w:jc w:val="center"/>
              <w:rPr>
                <w:rFonts w:ascii="Times New Roman" w:hAnsi="Times New Roman" w:cs="Times New Roman"/>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BCC09DF" w14:textId="77777777" w:rsidR="00B51563" w:rsidRPr="00D953C4" w:rsidRDefault="00B51563" w:rsidP="007A0EB1">
            <w:pPr>
              <w:jc w:val="cente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2DA3569A" w14:textId="77777777" w:rsidR="00B51563" w:rsidRPr="00D953C4" w:rsidRDefault="00B51563" w:rsidP="007A0EB1">
            <w:pPr>
              <w:jc w:val="cente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E3E1A53" w14:textId="77777777" w:rsidR="00B51563" w:rsidRPr="00D953C4" w:rsidRDefault="00B51563" w:rsidP="007A0EB1">
            <w:pPr>
              <w:jc w:val="center"/>
            </w:pPr>
          </w:p>
        </w:tc>
      </w:tr>
      <w:tr w:rsidR="00B51563" w:rsidRPr="00D953C4" w14:paraId="558FE379" w14:textId="77777777" w:rsidTr="00ED320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8F23F" w14:textId="77777777" w:rsidR="00B51563" w:rsidRPr="00D953C4" w:rsidRDefault="00B51563" w:rsidP="007A0EB1">
            <w:pPr>
              <w:jc w:val="center"/>
            </w:pPr>
            <w:r w:rsidRPr="00D953C4">
              <w:t>3</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11D1FF28" w14:textId="77777777" w:rsidR="00B51563" w:rsidRPr="00D953C4" w:rsidRDefault="00B51563" w:rsidP="007A0EB1">
            <w:pPr>
              <w:jc w:val="center"/>
            </w:pP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03651B6" w14:textId="77777777" w:rsidR="00B51563" w:rsidRPr="00D953C4" w:rsidRDefault="00B51563" w:rsidP="007A0EB1">
            <w:pPr>
              <w:jc w:val="both"/>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EE98516" w14:textId="77777777" w:rsidR="00B51563" w:rsidRPr="00D953C4" w:rsidRDefault="00B51563" w:rsidP="007A0EB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2EABCB" w14:textId="77777777" w:rsidR="00B51563" w:rsidRPr="00D953C4" w:rsidRDefault="00B51563" w:rsidP="007A0EB1">
            <w:pPr>
              <w:pStyle w:val="ConsNormal"/>
              <w:widowControl w:val="0"/>
              <w:ind w:right="0" w:firstLine="0"/>
              <w:jc w:val="center"/>
              <w:rPr>
                <w:rFonts w:ascii="Times New Roman" w:hAnsi="Times New Roman" w:cs="Times New Roman"/>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815EF8" w14:textId="77777777" w:rsidR="00B51563" w:rsidRPr="00D953C4" w:rsidRDefault="00B51563" w:rsidP="007A0EB1">
            <w:pPr>
              <w:jc w:val="cente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7C2509DC" w14:textId="77777777" w:rsidR="00B51563" w:rsidRPr="00D953C4" w:rsidRDefault="00B51563" w:rsidP="007A0EB1">
            <w:pPr>
              <w:jc w:val="cente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3F83ED9" w14:textId="77777777" w:rsidR="00B51563" w:rsidRPr="00D953C4" w:rsidRDefault="00B51563" w:rsidP="007A0EB1">
            <w:pPr>
              <w:jc w:val="center"/>
            </w:pPr>
          </w:p>
        </w:tc>
      </w:tr>
      <w:tr w:rsidR="00B51563" w:rsidRPr="00D953C4" w14:paraId="4A3DB862" w14:textId="77777777" w:rsidTr="00ED320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C166E3B" w14:textId="77777777" w:rsidR="00B51563" w:rsidRPr="00D953C4" w:rsidRDefault="00B51563" w:rsidP="007A0EB1">
            <w:pPr>
              <w:jc w:val="center"/>
            </w:pPr>
            <w:r>
              <w:t>…</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538F75AB" w14:textId="77777777" w:rsidR="00B51563" w:rsidRDefault="00B51563" w:rsidP="007A0EB1">
            <w:pPr>
              <w:jc w:val="center"/>
            </w:pP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41A20FB7" w14:textId="77777777" w:rsidR="00B51563" w:rsidRPr="00D953C4" w:rsidRDefault="00B51563" w:rsidP="007A0EB1">
            <w:pPr>
              <w:jc w:val="both"/>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141BD38" w14:textId="77777777" w:rsidR="00B51563" w:rsidRPr="00D953C4" w:rsidRDefault="00B51563" w:rsidP="007A0EB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CBC1A93" w14:textId="77777777" w:rsidR="00B51563" w:rsidRPr="00D953C4" w:rsidRDefault="00B51563" w:rsidP="007A0EB1">
            <w:pPr>
              <w:pStyle w:val="ConsNormal"/>
              <w:widowControl w:val="0"/>
              <w:ind w:right="0" w:firstLine="0"/>
              <w:jc w:val="center"/>
              <w:rPr>
                <w:rFonts w:ascii="Times New Roman" w:hAnsi="Times New Roman" w:cs="Times New Roman"/>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544035" w14:textId="77777777" w:rsidR="00B51563" w:rsidRPr="00D953C4" w:rsidRDefault="00B51563" w:rsidP="007A0EB1">
            <w:pPr>
              <w:jc w:val="cente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7630240B" w14:textId="77777777" w:rsidR="00B51563" w:rsidRPr="00D953C4" w:rsidRDefault="00B51563" w:rsidP="007A0EB1">
            <w:pPr>
              <w:jc w:val="cente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2FE39E54" w14:textId="77777777" w:rsidR="00B51563" w:rsidRPr="00D953C4" w:rsidRDefault="00B51563" w:rsidP="007A0EB1">
            <w:pPr>
              <w:jc w:val="center"/>
            </w:pPr>
          </w:p>
        </w:tc>
      </w:tr>
    </w:tbl>
    <w:p w14:paraId="0B83BC5B" w14:textId="77777777" w:rsidR="00140964" w:rsidRDefault="00140964" w:rsidP="004E272B">
      <w:pPr>
        <w:jc w:val="both"/>
        <w:rPr>
          <w:rFonts w:eastAsia="Calibri"/>
          <w:b/>
          <w:sz w:val="24"/>
          <w:szCs w:val="24"/>
        </w:rPr>
      </w:pPr>
    </w:p>
    <w:p w14:paraId="2E82950F" w14:textId="60D2A152" w:rsidR="004E272B" w:rsidRPr="008C0243" w:rsidRDefault="004E272B" w:rsidP="004E272B">
      <w:pPr>
        <w:jc w:val="both"/>
        <w:rPr>
          <w:rFonts w:eastAsia="Calibri"/>
          <w:b/>
          <w:sz w:val="22"/>
          <w:szCs w:val="22"/>
        </w:rPr>
      </w:pPr>
      <w:r w:rsidRPr="008C0243">
        <w:rPr>
          <w:rFonts w:eastAsia="Calibri"/>
          <w:b/>
          <w:sz w:val="24"/>
          <w:szCs w:val="24"/>
        </w:rPr>
        <w:lastRenderedPageBreak/>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29D3245" w14:textId="77777777" w:rsidR="004E272B" w:rsidRDefault="004E272B" w:rsidP="004E272B">
      <w:pPr>
        <w:jc w:val="both"/>
        <w:rPr>
          <w:rFonts w:eastAsia="Calibri"/>
          <w:b/>
          <w:sz w:val="22"/>
          <w:szCs w:val="22"/>
        </w:rPr>
      </w:pPr>
    </w:p>
    <w:p w14:paraId="439E6865" w14:textId="77777777" w:rsidR="004E272B" w:rsidRDefault="004E272B" w:rsidP="004E272B">
      <w:pPr>
        <w:jc w:val="both"/>
        <w:rPr>
          <w:rFonts w:eastAsia="Calibri"/>
          <w:b/>
          <w:i/>
          <w:u w:val="single"/>
        </w:rPr>
      </w:pPr>
      <w:r w:rsidRPr="007456AA">
        <w:rPr>
          <w:rFonts w:eastAsia="Calibri"/>
          <w:b/>
          <w:i/>
          <w:vertAlign w:val="superscript"/>
        </w:rPr>
        <w:t>1</w:t>
      </w:r>
      <w:r w:rsidRPr="007456AA">
        <w:rPr>
          <w:rFonts w:eastAsia="Calibri"/>
          <w:b/>
          <w:i/>
        </w:rPr>
        <w:t xml:space="preserve"> </w:t>
      </w:r>
      <w:r w:rsidRPr="007456AA">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3AE1A95A" w14:textId="55A12A13" w:rsidR="004E272B" w:rsidRPr="007456AA" w:rsidRDefault="00B51563" w:rsidP="004E272B">
      <w:pPr>
        <w:jc w:val="both"/>
        <w:rPr>
          <w:rFonts w:eastAsia="Calibri"/>
          <w:b/>
          <w:i/>
          <w:u w:val="single"/>
        </w:rPr>
      </w:pPr>
      <w:r>
        <w:rPr>
          <w:rFonts w:eastAsia="Calibri"/>
          <w:b/>
          <w:i/>
          <w:vertAlign w:val="superscript"/>
        </w:rPr>
        <w:t>2</w:t>
      </w:r>
      <w:r w:rsidR="004E272B" w:rsidRPr="007456AA">
        <w:rPr>
          <w:rFonts w:eastAsia="Calibri"/>
          <w:b/>
          <w:i/>
        </w:rPr>
        <w:t xml:space="preserve"> </w:t>
      </w:r>
      <w:r w:rsidR="004E272B" w:rsidRPr="007456AA">
        <w:rPr>
          <w:rFonts w:eastAsia="Calibri"/>
          <w:b/>
          <w:i/>
          <w:u w:val="single"/>
        </w:rPr>
        <w:t>Цена указывается исходя режима налогообложения Поставщика.</w:t>
      </w:r>
    </w:p>
    <w:p w14:paraId="7E2AA6A0" w14:textId="77777777" w:rsidR="004E272B" w:rsidRDefault="004E272B" w:rsidP="004E272B">
      <w:pPr>
        <w:autoSpaceDE/>
        <w:autoSpaceDN/>
        <w:adjustRightInd/>
        <w:jc w:val="both"/>
        <w:rPr>
          <w:sz w:val="24"/>
          <w:szCs w:val="24"/>
        </w:rPr>
      </w:pPr>
    </w:p>
    <w:p w14:paraId="45474C86" w14:textId="77777777" w:rsidR="004E272B" w:rsidRPr="003E06AA" w:rsidRDefault="004E272B" w:rsidP="004E272B">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__________</w:t>
      </w:r>
      <w:r>
        <w:rPr>
          <w:color w:val="000000"/>
          <w:sz w:val="24"/>
          <w:szCs w:val="24"/>
        </w:rPr>
        <w:t>__________________________________________</w:t>
      </w:r>
      <w:r w:rsidRPr="003E06AA">
        <w:rPr>
          <w:color w:val="000000"/>
          <w:sz w:val="24"/>
          <w:szCs w:val="24"/>
        </w:rPr>
        <w:t xml:space="preserve">_________ </w:t>
      </w:r>
    </w:p>
    <w:p w14:paraId="5B4F8905" w14:textId="77777777" w:rsidR="004E272B" w:rsidRPr="008C0243" w:rsidRDefault="004E272B" w:rsidP="004E272B">
      <w:pPr>
        <w:widowControl/>
        <w:autoSpaceDE/>
        <w:ind w:firstLine="708"/>
        <w:jc w:val="center"/>
        <w:rPr>
          <w:i/>
        </w:rPr>
      </w:pPr>
      <w:r w:rsidRPr="008C0243">
        <w:rPr>
          <w:i/>
          <w:color w:val="000000"/>
        </w:rPr>
        <w:t>(наименование участника закупки</w:t>
      </w:r>
      <w:r w:rsidRPr="008C0243">
        <w:rPr>
          <w:i/>
        </w:rPr>
        <w:t>)</w:t>
      </w:r>
    </w:p>
    <w:p w14:paraId="15486494" w14:textId="77777777" w:rsidR="004E272B" w:rsidRDefault="004E272B" w:rsidP="004E272B">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5473A7D" w14:textId="77777777" w:rsidR="004E272B" w:rsidRDefault="004E272B" w:rsidP="004E272B">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689B9424" w14:textId="77777777" w:rsidR="004E272B" w:rsidRDefault="004E272B" w:rsidP="004E272B">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338F14E7" w14:textId="77777777" w:rsidR="004E272B" w:rsidRDefault="004E272B" w:rsidP="004E272B">
      <w:pPr>
        <w:autoSpaceDE/>
        <w:autoSpaceDN/>
        <w:adjustRightInd/>
        <w:ind w:firstLine="567"/>
        <w:jc w:val="both"/>
        <w:rPr>
          <w:i/>
          <w:color w:val="000000"/>
          <w:sz w:val="24"/>
          <w:szCs w:val="24"/>
        </w:rPr>
      </w:pPr>
    </w:p>
    <w:p w14:paraId="1321A402" w14:textId="77777777" w:rsidR="004E272B" w:rsidRDefault="004E272B" w:rsidP="004E272B">
      <w:pPr>
        <w:autoSpaceDE/>
        <w:autoSpaceDN/>
        <w:adjustRightInd/>
        <w:ind w:firstLine="567"/>
        <w:jc w:val="both"/>
        <w:rPr>
          <w:i/>
          <w:color w:val="000000"/>
          <w:sz w:val="24"/>
          <w:szCs w:val="24"/>
        </w:rPr>
      </w:pPr>
    </w:p>
    <w:p w14:paraId="0C9D9C26" w14:textId="77777777" w:rsidR="004E272B" w:rsidRDefault="004E272B" w:rsidP="004E272B">
      <w:pPr>
        <w:autoSpaceDE/>
        <w:autoSpaceDN/>
        <w:adjustRightInd/>
        <w:ind w:firstLine="567"/>
        <w:jc w:val="both"/>
        <w:rPr>
          <w:i/>
          <w:color w:val="000000"/>
          <w:sz w:val="24"/>
          <w:szCs w:val="24"/>
        </w:rPr>
      </w:pPr>
    </w:p>
    <w:p w14:paraId="157C12DB" w14:textId="77777777" w:rsidR="004E272B" w:rsidRDefault="004E272B" w:rsidP="004E272B">
      <w:pPr>
        <w:autoSpaceDE/>
        <w:autoSpaceDN/>
        <w:adjustRightInd/>
        <w:ind w:firstLine="567"/>
        <w:jc w:val="both"/>
        <w:rPr>
          <w:i/>
          <w:color w:val="000000"/>
          <w:sz w:val="24"/>
          <w:szCs w:val="24"/>
        </w:rPr>
      </w:pPr>
    </w:p>
    <w:p w14:paraId="257EF61C" w14:textId="77777777" w:rsidR="004E272B" w:rsidRDefault="004E272B" w:rsidP="004E272B">
      <w:pPr>
        <w:autoSpaceDE/>
        <w:autoSpaceDN/>
        <w:adjustRightInd/>
        <w:ind w:firstLine="567"/>
        <w:jc w:val="both"/>
        <w:rPr>
          <w:i/>
          <w:color w:val="000000"/>
          <w:sz w:val="24"/>
          <w:szCs w:val="24"/>
        </w:rPr>
      </w:pPr>
    </w:p>
    <w:p w14:paraId="12B46644" w14:textId="77777777" w:rsidR="004E272B" w:rsidRDefault="004E272B" w:rsidP="004E272B">
      <w:pPr>
        <w:autoSpaceDE/>
        <w:autoSpaceDN/>
        <w:adjustRightInd/>
        <w:ind w:firstLine="567"/>
        <w:jc w:val="both"/>
        <w:rPr>
          <w:i/>
          <w:color w:val="000000"/>
          <w:sz w:val="24"/>
          <w:szCs w:val="24"/>
        </w:rPr>
      </w:pPr>
    </w:p>
    <w:tbl>
      <w:tblPr>
        <w:tblW w:w="5000" w:type="pct"/>
        <w:tblLook w:val="04A0" w:firstRow="1" w:lastRow="0" w:firstColumn="1" w:lastColumn="0" w:noHBand="0" w:noVBand="1"/>
      </w:tblPr>
      <w:tblGrid>
        <w:gridCol w:w="5770"/>
        <w:gridCol w:w="4475"/>
        <w:gridCol w:w="5175"/>
      </w:tblGrid>
      <w:tr w:rsidR="004E272B" w:rsidRPr="00D4438C" w14:paraId="62E4067F" w14:textId="77777777" w:rsidTr="007A0EB1">
        <w:tc>
          <w:tcPr>
            <w:tcW w:w="1871" w:type="pct"/>
          </w:tcPr>
          <w:p w14:paraId="2DC40D3B" w14:textId="77777777" w:rsidR="004E272B" w:rsidRDefault="004E272B" w:rsidP="007A0EB1">
            <w:pPr>
              <w:widowControl/>
              <w:adjustRightInd/>
              <w:ind w:firstLine="567"/>
              <w:jc w:val="both"/>
              <w:rPr>
                <w:sz w:val="24"/>
                <w:szCs w:val="24"/>
              </w:rPr>
            </w:pPr>
            <w:r>
              <w:rPr>
                <w:sz w:val="24"/>
                <w:szCs w:val="24"/>
              </w:rPr>
              <w:t>Должность</w:t>
            </w:r>
            <w:r w:rsidRPr="00D4438C">
              <w:rPr>
                <w:sz w:val="24"/>
                <w:szCs w:val="24"/>
              </w:rPr>
              <w:t xml:space="preserve"> </w:t>
            </w:r>
          </w:p>
          <w:p w14:paraId="553C51B2" w14:textId="77777777" w:rsidR="004E272B" w:rsidRPr="00E92602" w:rsidRDefault="004E272B" w:rsidP="007A0EB1">
            <w:pPr>
              <w:widowControl/>
              <w:adjustRightInd/>
              <w:ind w:firstLine="567"/>
              <w:jc w:val="both"/>
              <w:rPr>
                <w:sz w:val="24"/>
                <w:szCs w:val="24"/>
              </w:rPr>
            </w:pPr>
            <w:r w:rsidRPr="00367337">
              <w:rPr>
                <w:bCs/>
                <w:snapToGrid w:val="0"/>
                <w:sz w:val="16"/>
                <w:szCs w:val="16"/>
              </w:rPr>
              <w:t>М.П.</w:t>
            </w:r>
            <w:r>
              <w:rPr>
                <w:i/>
              </w:rPr>
              <w:t xml:space="preserve"> </w:t>
            </w:r>
            <w:r w:rsidRPr="007D7B60">
              <w:rPr>
                <w:i/>
              </w:rPr>
              <w:t>(при наличии печати)</w:t>
            </w:r>
          </w:p>
        </w:tc>
        <w:tc>
          <w:tcPr>
            <w:tcW w:w="1451" w:type="pct"/>
          </w:tcPr>
          <w:p w14:paraId="0616FB86" w14:textId="77777777" w:rsidR="004E272B" w:rsidRDefault="004E272B" w:rsidP="007A0EB1">
            <w:pPr>
              <w:widowControl/>
              <w:adjustRightInd/>
              <w:jc w:val="center"/>
              <w:rPr>
                <w:sz w:val="24"/>
                <w:szCs w:val="24"/>
              </w:rPr>
            </w:pPr>
            <w:r w:rsidRPr="00D4438C">
              <w:rPr>
                <w:sz w:val="24"/>
                <w:szCs w:val="24"/>
              </w:rPr>
              <w:t>________________</w:t>
            </w:r>
          </w:p>
          <w:p w14:paraId="3ABBFFB3" w14:textId="77777777" w:rsidR="004E272B" w:rsidRPr="00D4438C" w:rsidRDefault="004E272B" w:rsidP="007A0EB1">
            <w:pPr>
              <w:widowControl/>
              <w:adjustRightInd/>
              <w:jc w:val="center"/>
              <w:rPr>
                <w:bCs/>
                <w:snapToGrid w:val="0"/>
              </w:rPr>
            </w:pPr>
            <w:r w:rsidRPr="00D4438C">
              <w:t>(подпись)</w:t>
            </w:r>
          </w:p>
        </w:tc>
        <w:tc>
          <w:tcPr>
            <w:tcW w:w="1678" w:type="pct"/>
          </w:tcPr>
          <w:p w14:paraId="594D3C75" w14:textId="77777777" w:rsidR="004E272B" w:rsidRDefault="004E272B" w:rsidP="007A0EB1">
            <w:pPr>
              <w:widowControl/>
              <w:adjustRightInd/>
              <w:jc w:val="center"/>
              <w:rPr>
                <w:sz w:val="24"/>
                <w:szCs w:val="24"/>
              </w:rPr>
            </w:pPr>
            <w:r w:rsidRPr="00D4438C">
              <w:rPr>
                <w:sz w:val="24"/>
                <w:szCs w:val="24"/>
              </w:rPr>
              <w:t>/__________________/</w:t>
            </w:r>
          </w:p>
          <w:p w14:paraId="03154AD2" w14:textId="77777777" w:rsidR="004E272B" w:rsidRPr="00D4438C" w:rsidRDefault="004E272B" w:rsidP="007A0EB1">
            <w:pPr>
              <w:widowControl/>
              <w:adjustRightInd/>
              <w:jc w:val="center"/>
              <w:rPr>
                <w:bCs/>
                <w:snapToGrid w:val="0"/>
              </w:rPr>
            </w:pPr>
            <w:r w:rsidRPr="00D4438C">
              <w:t>(Ф.И.О.)</w:t>
            </w:r>
          </w:p>
        </w:tc>
      </w:tr>
    </w:tbl>
    <w:p w14:paraId="60DA166C" w14:textId="77777777" w:rsidR="004E272B" w:rsidRDefault="004E272B" w:rsidP="004E272B">
      <w:pPr>
        <w:pStyle w:val="11"/>
        <w:shd w:val="clear" w:color="auto" w:fill="auto"/>
        <w:tabs>
          <w:tab w:val="left" w:pos="851"/>
        </w:tabs>
        <w:spacing w:line="240" w:lineRule="auto"/>
        <w:rPr>
          <w:color w:val="000000"/>
          <w:sz w:val="24"/>
          <w:szCs w:val="24"/>
          <w:lang w:bidi="ru-RU"/>
        </w:rPr>
        <w:sectPr w:rsidR="004E272B" w:rsidSect="00804ECE">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673E32" w14:paraId="5463F620" w14:textId="77777777" w:rsidTr="005C1E3F">
        <w:tc>
          <w:tcPr>
            <w:tcW w:w="2838" w:type="pct"/>
          </w:tcPr>
          <w:p w14:paraId="31A3C78C" w14:textId="77777777" w:rsidR="00673E32" w:rsidRDefault="00673E32" w:rsidP="005C1E3F">
            <w:pPr>
              <w:ind w:right="141"/>
              <w:jc w:val="right"/>
              <w:rPr>
                <w:i/>
                <w:sz w:val="24"/>
                <w:szCs w:val="24"/>
              </w:rPr>
            </w:pPr>
            <w:bookmarkStart w:id="11" w:name="_Toc489796447"/>
          </w:p>
        </w:tc>
        <w:tc>
          <w:tcPr>
            <w:tcW w:w="2162" w:type="pct"/>
          </w:tcPr>
          <w:p w14:paraId="732B04CC" w14:textId="77777777" w:rsidR="00673E32" w:rsidRDefault="00673E32" w:rsidP="005C1E3F">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9E618BF" w14:textId="77777777" w:rsidR="00673E32" w:rsidRDefault="00673E32" w:rsidP="00673E32">
      <w:pPr>
        <w:ind w:left="-284" w:right="141"/>
        <w:jc w:val="right"/>
        <w:rPr>
          <w:i/>
          <w:sz w:val="24"/>
          <w:szCs w:val="24"/>
        </w:rPr>
      </w:pPr>
    </w:p>
    <w:p w14:paraId="2B50192D" w14:textId="77777777" w:rsidR="00673E32" w:rsidRDefault="00673E32" w:rsidP="00673E32">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3AE29942" w14:textId="77777777" w:rsidR="00673E32" w:rsidRDefault="00673E32" w:rsidP="00673E32">
      <w:pPr>
        <w:autoSpaceDE/>
        <w:autoSpaceDN/>
        <w:adjustRightInd/>
        <w:jc w:val="both"/>
        <w:rPr>
          <w:b/>
          <w:sz w:val="24"/>
          <w:szCs w:val="24"/>
        </w:rPr>
      </w:pPr>
    </w:p>
    <w:p w14:paraId="221E3E83" w14:textId="77777777" w:rsidR="00673E32" w:rsidRDefault="00673E32" w:rsidP="00673E32">
      <w:pPr>
        <w:autoSpaceDE/>
        <w:autoSpaceDN/>
        <w:adjustRightInd/>
        <w:jc w:val="both"/>
        <w:rPr>
          <w:b/>
          <w:sz w:val="24"/>
          <w:szCs w:val="24"/>
        </w:rPr>
      </w:pPr>
      <w:r>
        <w:rPr>
          <w:b/>
          <w:sz w:val="24"/>
          <w:szCs w:val="24"/>
        </w:rPr>
        <w:t xml:space="preserve">Наименование участника </w:t>
      </w:r>
      <w:r w:rsidRPr="009A2169">
        <w:rPr>
          <w:sz w:val="24"/>
          <w:szCs w:val="24"/>
        </w:rPr>
        <w:t>_______</w:t>
      </w:r>
      <w:r>
        <w:rPr>
          <w:sz w:val="24"/>
          <w:szCs w:val="24"/>
        </w:rPr>
        <w:t>_____</w:t>
      </w:r>
      <w:r w:rsidRPr="009A2169">
        <w:rPr>
          <w:sz w:val="24"/>
          <w:szCs w:val="24"/>
        </w:rPr>
        <w:t>___________________________________________________</w:t>
      </w:r>
    </w:p>
    <w:p w14:paraId="7D50F0A4" w14:textId="77777777" w:rsidR="00673E32" w:rsidRDefault="00673E32" w:rsidP="00673E32">
      <w:pPr>
        <w:autoSpaceDE/>
        <w:autoSpaceDN/>
        <w:adjustRightInd/>
        <w:jc w:val="both"/>
        <w:rPr>
          <w:b/>
          <w:sz w:val="24"/>
          <w:szCs w:val="24"/>
        </w:rPr>
      </w:pPr>
    </w:p>
    <w:p w14:paraId="252CC79B" w14:textId="13D2942C" w:rsidR="00673E32" w:rsidRDefault="00673E32" w:rsidP="00673E32">
      <w:pPr>
        <w:pStyle w:val="af0"/>
        <w:jc w:val="both"/>
        <w:rPr>
          <w:sz w:val="24"/>
          <w:szCs w:val="24"/>
        </w:rPr>
      </w:pPr>
      <w:r w:rsidRPr="00BC36FB">
        <w:rPr>
          <w:rFonts w:eastAsia="Calibri"/>
          <w:b/>
          <w:sz w:val="24"/>
          <w:szCs w:val="24"/>
        </w:rPr>
        <w:t>Предмет договора:</w:t>
      </w:r>
      <w:r>
        <w:rPr>
          <w:rFonts w:eastAsia="Calibri"/>
          <w:b/>
          <w:sz w:val="24"/>
          <w:szCs w:val="24"/>
        </w:rPr>
        <w:t xml:space="preserve"> </w:t>
      </w:r>
      <w:r w:rsidR="00ED320C" w:rsidRPr="00B11E1E">
        <w:rPr>
          <w:sz w:val="24"/>
          <w:szCs w:val="24"/>
        </w:rPr>
        <w:t xml:space="preserve">Поставка </w:t>
      </w:r>
      <w:r w:rsidR="00515DBC" w:rsidRPr="00515DBC">
        <w:rPr>
          <w:sz w:val="24"/>
          <w:szCs w:val="24"/>
        </w:rPr>
        <w:t>технического этажа для КТП.</w:t>
      </w:r>
    </w:p>
    <w:p w14:paraId="41F23AE2" w14:textId="77777777" w:rsidR="00673E32" w:rsidRPr="00C31552" w:rsidRDefault="00673E32" w:rsidP="00673E32">
      <w:pPr>
        <w:pStyle w:val="af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673E32" w:rsidRPr="009744AA" w14:paraId="7B251820" w14:textId="77777777" w:rsidTr="005C1E3F">
        <w:trPr>
          <w:cantSplit/>
          <w:trHeight w:val="240"/>
          <w:tblHeader/>
        </w:trPr>
        <w:tc>
          <w:tcPr>
            <w:tcW w:w="377" w:type="pct"/>
            <w:vAlign w:val="center"/>
          </w:tcPr>
          <w:p w14:paraId="04C9C513"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4B9A1CA1"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2492533" w14:textId="77777777" w:rsidR="00673E32" w:rsidRPr="009744AA" w:rsidRDefault="00673E32" w:rsidP="005C1E3F">
            <w:pPr>
              <w:autoSpaceDE/>
              <w:autoSpaceDN/>
              <w:adjustRightInd/>
              <w:jc w:val="center"/>
              <w:rPr>
                <w:b/>
                <w:snapToGrid w:val="0"/>
                <w:sz w:val="22"/>
                <w:szCs w:val="22"/>
              </w:rPr>
            </w:pPr>
            <w:r w:rsidRPr="009744AA">
              <w:rPr>
                <w:b/>
                <w:snapToGrid w:val="0"/>
                <w:sz w:val="22"/>
                <w:szCs w:val="22"/>
              </w:rPr>
              <w:t>Сведения об участнике</w:t>
            </w:r>
          </w:p>
        </w:tc>
      </w:tr>
      <w:tr w:rsidR="00673E32" w:rsidRPr="009744AA" w14:paraId="77E6EF44" w14:textId="77777777" w:rsidTr="005C1E3F">
        <w:trPr>
          <w:cantSplit/>
          <w:trHeight w:val="471"/>
        </w:trPr>
        <w:tc>
          <w:tcPr>
            <w:tcW w:w="377" w:type="pct"/>
            <w:vAlign w:val="center"/>
          </w:tcPr>
          <w:p w14:paraId="591B748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p>
        </w:tc>
        <w:tc>
          <w:tcPr>
            <w:tcW w:w="3414" w:type="pct"/>
            <w:vAlign w:val="center"/>
          </w:tcPr>
          <w:p w14:paraId="0D52C826" w14:textId="77777777" w:rsidR="00673E32" w:rsidRPr="00B10509" w:rsidRDefault="00673E32" w:rsidP="005C1E3F">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3BD51081" w14:textId="77777777" w:rsidR="00673E32" w:rsidRPr="009744AA" w:rsidRDefault="00673E32" w:rsidP="005C1E3F">
            <w:pPr>
              <w:autoSpaceDE/>
              <w:autoSpaceDN/>
              <w:adjustRightInd/>
              <w:jc w:val="both"/>
              <w:rPr>
                <w:snapToGrid w:val="0"/>
                <w:sz w:val="22"/>
                <w:szCs w:val="22"/>
              </w:rPr>
            </w:pPr>
          </w:p>
        </w:tc>
      </w:tr>
      <w:tr w:rsidR="00673E32" w:rsidRPr="009744AA" w14:paraId="2F7A3D83" w14:textId="77777777" w:rsidTr="005C1E3F">
        <w:trPr>
          <w:cantSplit/>
          <w:trHeight w:val="284"/>
        </w:trPr>
        <w:tc>
          <w:tcPr>
            <w:tcW w:w="377" w:type="pct"/>
            <w:vAlign w:val="center"/>
          </w:tcPr>
          <w:p w14:paraId="7175EBB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2.</w:t>
            </w:r>
          </w:p>
        </w:tc>
        <w:tc>
          <w:tcPr>
            <w:tcW w:w="3414" w:type="pct"/>
            <w:vAlign w:val="center"/>
          </w:tcPr>
          <w:p w14:paraId="53E036B9" w14:textId="77777777" w:rsidR="00673E32" w:rsidRPr="00B10509" w:rsidRDefault="00673E32" w:rsidP="005C1E3F">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5BA04B6B" w14:textId="77777777" w:rsidR="00673E32" w:rsidRPr="009744AA" w:rsidRDefault="00673E32" w:rsidP="005C1E3F">
            <w:pPr>
              <w:autoSpaceDE/>
              <w:autoSpaceDN/>
              <w:adjustRightInd/>
              <w:jc w:val="both"/>
              <w:rPr>
                <w:snapToGrid w:val="0"/>
                <w:sz w:val="22"/>
                <w:szCs w:val="22"/>
              </w:rPr>
            </w:pPr>
          </w:p>
        </w:tc>
      </w:tr>
      <w:tr w:rsidR="00673E32" w:rsidRPr="009744AA" w14:paraId="43722C2E" w14:textId="77777777" w:rsidTr="005C1E3F">
        <w:trPr>
          <w:cantSplit/>
          <w:trHeight w:val="284"/>
        </w:trPr>
        <w:tc>
          <w:tcPr>
            <w:tcW w:w="377" w:type="pct"/>
            <w:vAlign w:val="center"/>
          </w:tcPr>
          <w:p w14:paraId="7F9684CE"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3.</w:t>
            </w:r>
          </w:p>
        </w:tc>
        <w:tc>
          <w:tcPr>
            <w:tcW w:w="3414" w:type="pct"/>
            <w:vAlign w:val="center"/>
          </w:tcPr>
          <w:p w14:paraId="4C71D835" w14:textId="77777777" w:rsidR="00673E32" w:rsidRPr="00B10509" w:rsidRDefault="00673E32" w:rsidP="005C1E3F">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46804F62" w14:textId="77777777" w:rsidR="00673E32" w:rsidRPr="009744AA" w:rsidRDefault="00673E32" w:rsidP="005C1E3F">
            <w:pPr>
              <w:autoSpaceDE/>
              <w:autoSpaceDN/>
              <w:adjustRightInd/>
              <w:jc w:val="both"/>
              <w:rPr>
                <w:snapToGrid w:val="0"/>
                <w:sz w:val="22"/>
                <w:szCs w:val="22"/>
              </w:rPr>
            </w:pPr>
          </w:p>
        </w:tc>
      </w:tr>
      <w:tr w:rsidR="00673E32" w:rsidRPr="009744AA" w14:paraId="67328EF4" w14:textId="77777777" w:rsidTr="005C1E3F">
        <w:trPr>
          <w:cantSplit/>
          <w:trHeight w:val="284"/>
        </w:trPr>
        <w:tc>
          <w:tcPr>
            <w:tcW w:w="377" w:type="pct"/>
            <w:vAlign w:val="center"/>
          </w:tcPr>
          <w:p w14:paraId="0E15C8C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4.</w:t>
            </w:r>
          </w:p>
        </w:tc>
        <w:tc>
          <w:tcPr>
            <w:tcW w:w="3414" w:type="pct"/>
            <w:vAlign w:val="center"/>
          </w:tcPr>
          <w:p w14:paraId="74C4AC52" w14:textId="77777777" w:rsidR="00673E32" w:rsidRPr="00B10509" w:rsidRDefault="00673E32" w:rsidP="005C1E3F">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3813B5CF" w14:textId="77777777" w:rsidR="00673E32" w:rsidRPr="009744AA" w:rsidRDefault="00673E32" w:rsidP="005C1E3F">
            <w:pPr>
              <w:autoSpaceDE/>
              <w:autoSpaceDN/>
              <w:adjustRightInd/>
              <w:jc w:val="both"/>
              <w:rPr>
                <w:snapToGrid w:val="0"/>
                <w:sz w:val="22"/>
                <w:szCs w:val="22"/>
              </w:rPr>
            </w:pPr>
          </w:p>
        </w:tc>
      </w:tr>
      <w:tr w:rsidR="00673E32" w:rsidRPr="009744AA" w14:paraId="4E0D2CBB" w14:textId="77777777" w:rsidTr="005C1E3F">
        <w:trPr>
          <w:cantSplit/>
          <w:trHeight w:val="284"/>
        </w:trPr>
        <w:tc>
          <w:tcPr>
            <w:tcW w:w="377" w:type="pct"/>
            <w:vAlign w:val="center"/>
          </w:tcPr>
          <w:p w14:paraId="19A30ECB"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5.</w:t>
            </w:r>
          </w:p>
        </w:tc>
        <w:tc>
          <w:tcPr>
            <w:tcW w:w="3414" w:type="pct"/>
            <w:vAlign w:val="center"/>
          </w:tcPr>
          <w:p w14:paraId="1F7B47A8" w14:textId="77777777" w:rsidR="00673E32" w:rsidRPr="00B10509" w:rsidRDefault="00673E32" w:rsidP="005C1E3F">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5778BD90" w14:textId="77777777" w:rsidR="00673E32" w:rsidRPr="009744AA" w:rsidRDefault="00673E32" w:rsidP="005C1E3F">
            <w:pPr>
              <w:autoSpaceDE/>
              <w:autoSpaceDN/>
              <w:adjustRightInd/>
              <w:jc w:val="both"/>
              <w:rPr>
                <w:snapToGrid w:val="0"/>
                <w:sz w:val="22"/>
                <w:szCs w:val="22"/>
              </w:rPr>
            </w:pPr>
          </w:p>
        </w:tc>
      </w:tr>
      <w:tr w:rsidR="00673E32" w:rsidRPr="009744AA" w14:paraId="32A730CF" w14:textId="77777777" w:rsidTr="005C1E3F">
        <w:trPr>
          <w:cantSplit/>
          <w:trHeight w:val="284"/>
        </w:trPr>
        <w:tc>
          <w:tcPr>
            <w:tcW w:w="377" w:type="pct"/>
            <w:vAlign w:val="center"/>
          </w:tcPr>
          <w:p w14:paraId="6A79DF97"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6.</w:t>
            </w:r>
          </w:p>
        </w:tc>
        <w:tc>
          <w:tcPr>
            <w:tcW w:w="3414" w:type="pct"/>
            <w:vAlign w:val="center"/>
          </w:tcPr>
          <w:p w14:paraId="6083A601" w14:textId="77777777" w:rsidR="00673E32" w:rsidRPr="00B10509" w:rsidRDefault="00673E32" w:rsidP="005C1E3F">
            <w:pPr>
              <w:autoSpaceDE/>
              <w:autoSpaceDN/>
              <w:adjustRightInd/>
              <w:rPr>
                <w:snapToGrid w:val="0"/>
                <w:sz w:val="22"/>
                <w:szCs w:val="22"/>
              </w:rPr>
            </w:pPr>
            <w:r w:rsidRPr="00B10509">
              <w:rPr>
                <w:snapToGrid w:val="0"/>
                <w:sz w:val="22"/>
                <w:szCs w:val="22"/>
              </w:rPr>
              <w:t>ИНН</w:t>
            </w:r>
          </w:p>
        </w:tc>
        <w:tc>
          <w:tcPr>
            <w:tcW w:w="1209" w:type="pct"/>
            <w:vAlign w:val="center"/>
          </w:tcPr>
          <w:p w14:paraId="358461C2" w14:textId="77777777" w:rsidR="00673E32" w:rsidRPr="009744AA" w:rsidRDefault="00673E32" w:rsidP="005C1E3F">
            <w:pPr>
              <w:autoSpaceDE/>
              <w:autoSpaceDN/>
              <w:adjustRightInd/>
              <w:jc w:val="both"/>
              <w:rPr>
                <w:snapToGrid w:val="0"/>
                <w:sz w:val="22"/>
                <w:szCs w:val="22"/>
              </w:rPr>
            </w:pPr>
          </w:p>
        </w:tc>
      </w:tr>
      <w:tr w:rsidR="00673E32" w:rsidRPr="009744AA" w14:paraId="3DE0C1BA" w14:textId="77777777" w:rsidTr="005C1E3F">
        <w:trPr>
          <w:cantSplit/>
          <w:trHeight w:val="284"/>
        </w:trPr>
        <w:tc>
          <w:tcPr>
            <w:tcW w:w="377" w:type="pct"/>
            <w:vAlign w:val="center"/>
          </w:tcPr>
          <w:p w14:paraId="53084D2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7.</w:t>
            </w:r>
          </w:p>
        </w:tc>
        <w:tc>
          <w:tcPr>
            <w:tcW w:w="3414" w:type="pct"/>
            <w:vAlign w:val="center"/>
          </w:tcPr>
          <w:p w14:paraId="0085278B" w14:textId="77777777" w:rsidR="00673E32" w:rsidRPr="00B10509" w:rsidRDefault="00673E32" w:rsidP="005C1E3F">
            <w:pPr>
              <w:autoSpaceDE/>
              <w:autoSpaceDN/>
              <w:adjustRightInd/>
              <w:rPr>
                <w:snapToGrid w:val="0"/>
                <w:sz w:val="22"/>
                <w:szCs w:val="22"/>
              </w:rPr>
            </w:pPr>
            <w:r w:rsidRPr="00B10509">
              <w:rPr>
                <w:snapToGrid w:val="0"/>
                <w:sz w:val="22"/>
                <w:szCs w:val="22"/>
              </w:rPr>
              <w:t>КПП</w:t>
            </w:r>
          </w:p>
        </w:tc>
        <w:tc>
          <w:tcPr>
            <w:tcW w:w="1209" w:type="pct"/>
            <w:vAlign w:val="center"/>
          </w:tcPr>
          <w:p w14:paraId="0F4AA676" w14:textId="77777777" w:rsidR="00673E32" w:rsidRPr="009744AA" w:rsidRDefault="00673E32" w:rsidP="005C1E3F">
            <w:pPr>
              <w:autoSpaceDE/>
              <w:autoSpaceDN/>
              <w:adjustRightInd/>
              <w:jc w:val="both"/>
              <w:rPr>
                <w:snapToGrid w:val="0"/>
                <w:sz w:val="22"/>
                <w:szCs w:val="22"/>
              </w:rPr>
            </w:pPr>
          </w:p>
        </w:tc>
      </w:tr>
      <w:tr w:rsidR="00673E32" w:rsidRPr="009744AA" w14:paraId="0799BE55" w14:textId="77777777" w:rsidTr="005C1E3F">
        <w:trPr>
          <w:cantSplit/>
          <w:trHeight w:val="284"/>
        </w:trPr>
        <w:tc>
          <w:tcPr>
            <w:tcW w:w="377" w:type="pct"/>
            <w:vAlign w:val="center"/>
          </w:tcPr>
          <w:p w14:paraId="7274DF2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8.</w:t>
            </w:r>
          </w:p>
        </w:tc>
        <w:tc>
          <w:tcPr>
            <w:tcW w:w="3414" w:type="pct"/>
            <w:vAlign w:val="center"/>
          </w:tcPr>
          <w:p w14:paraId="08A12CB7" w14:textId="77777777" w:rsidR="00673E32" w:rsidRPr="00B10509" w:rsidRDefault="00673E32" w:rsidP="005C1E3F">
            <w:pPr>
              <w:autoSpaceDE/>
              <w:autoSpaceDN/>
              <w:adjustRightInd/>
              <w:rPr>
                <w:snapToGrid w:val="0"/>
                <w:sz w:val="22"/>
                <w:szCs w:val="22"/>
              </w:rPr>
            </w:pPr>
            <w:r w:rsidRPr="00B10509">
              <w:rPr>
                <w:snapToGrid w:val="0"/>
                <w:sz w:val="22"/>
                <w:szCs w:val="22"/>
              </w:rPr>
              <w:t>ОГРН</w:t>
            </w:r>
          </w:p>
        </w:tc>
        <w:tc>
          <w:tcPr>
            <w:tcW w:w="1209" w:type="pct"/>
            <w:vAlign w:val="center"/>
          </w:tcPr>
          <w:p w14:paraId="2A3D2AA5" w14:textId="77777777" w:rsidR="00673E32" w:rsidRPr="009744AA" w:rsidRDefault="00673E32" w:rsidP="005C1E3F">
            <w:pPr>
              <w:autoSpaceDE/>
              <w:autoSpaceDN/>
              <w:adjustRightInd/>
              <w:jc w:val="both"/>
              <w:rPr>
                <w:snapToGrid w:val="0"/>
                <w:sz w:val="22"/>
                <w:szCs w:val="22"/>
              </w:rPr>
            </w:pPr>
          </w:p>
        </w:tc>
      </w:tr>
      <w:tr w:rsidR="00673E32" w:rsidRPr="009744AA" w14:paraId="7C47FC8E" w14:textId="77777777" w:rsidTr="005C1E3F">
        <w:trPr>
          <w:cantSplit/>
          <w:trHeight w:val="284"/>
        </w:trPr>
        <w:tc>
          <w:tcPr>
            <w:tcW w:w="377" w:type="pct"/>
            <w:vAlign w:val="center"/>
          </w:tcPr>
          <w:p w14:paraId="302773CF"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9.</w:t>
            </w:r>
          </w:p>
        </w:tc>
        <w:tc>
          <w:tcPr>
            <w:tcW w:w="3414" w:type="pct"/>
            <w:vAlign w:val="center"/>
          </w:tcPr>
          <w:p w14:paraId="74929720" w14:textId="77777777" w:rsidR="00673E32" w:rsidRPr="00B10509" w:rsidRDefault="00673E32" w:rsidP="005C1E3F">
            <w:pPr>
              <w:autoSpaceDE/>
              <w:autoSpaceDN/>
              <w:adjustRightInd/>
              <w:rPr>
                <w:snapToGrid w:val="0"/>
                <w:sz w:val="22"/>
                <w:szCs w:val="22"/>
              </w:rPr>
            </w:pPr>
            <w:r w:rsidRPr="00B10509">
              <w:rPr>
                <w:snapToGrid w:val="0"/>
                <w:sz w:val="22"/>
                <w:szCs w:val="22"/>
              </w:rPr>
              <w:t>ОКПО</w:t>
            </w:r>
          </w:p>
        </w:tc>
        <w:tc>
          <w:tcPr>
            <w:tcW w:w="1209" w:type="pct"/>
            <w:vAlign w:val="center"/>
          </w:tcPr>
          <w:p w14:paraId="36BC990B" w14:textId="77777777" w:rsidR="00673E32" w:rsidRPr="009744AA" w:rsidRDefault="00673E32" w:rsidP="005C1E3F">
            <w:pPr>
              <w:autoSpaceDE/>
              <w:autoSpaceDN/>
              <w:adjustRightInd/>
              <w:jc w:val="both"/>
              <w:rPr>
                <w:snapToGrid w:val="0"/>
                <w:sz w:val="22"/>
                <w:szCs w:val="22"/>
              </w:rPr>
            </w:pPr>
          </w:p>
        </w:tc>
      </w:tr>
      <w:tr w:rsidR="00673E32" w:rsidRPr="009744AA" w14:paraId="264E8B82" w14:textId="77777777" w:rsidTr="005C1E3F">
        <w:trPr>
          <w:cantSplit/>
          <w:trHeight w:val="284"/>
        </w:trPr>
        <w:tc>
          <w:tcPr>
            <w:tcW w:w="377" w:type="pct"/>
            <w:vAlign w:val="center"/>
          </w:tcPr>
          <w:p w14:paraId="70B0D150" w14:textId="77777777" w:rsidR="00673E32" w:rsidRPr="00B10509" w:rsidRDefault="00673E32" w:rsidP="005C1E3F">
            <w:pPr>
              <w:autoSpaceDE/>
              <w:autoSpaceDN/>
              <w:adjustRightInd/>
              <w:jc w:val="center"/>
              <w:rPr>
                <w:snapToGrid w:val="0"/>
                <w:sz w:val="22"/>
                <w:szCs w:val="22"/>
              </w:rPr>
            </w:pPr>
            <w:r>
              <w:rPr>
                <w:snapToGrid w:val="0"/>
                <w:sz w:val="22"/>
                <w:szCs w:val="22"/>
              </w:rPr>
              <w:t>10.</w:t>
            </w:r>
          </w:p>
        </w:tc>
        <w:tc>
          <w:tcPr>
            <w:tcW w:w="3414" w:type="pct"/>
            <w:vAlign w:val="center"/>
          </w:tcPr>
          <w:p w14:paraId="4A5AE279" w14:textId="77777777" w:rsidR="00673E32" w:rsidRPr="00B10509" w:rsidRDefault="00673E32" w:rsidP="005C1E3F">
            <w:pPr>
              <w:autoSpaceDE/>
              <w:autoSpaceDN/>
              <w:adjustRightInd/>
              <w:rPr>
                <w:snapToGrid w:val="0"/>
                <w:sz w:val="22"/>
                <w:szCs w:val="22"/>
              </w:rPr>
            </w:pPr>
            <w:r>
              <w:rPr>
                <w:snapToGrid w:val="0"/>
                <w:sz w:val="22"/>
                <w:szCs w:val="22"/>
              </w:rPr>
              <w:t>ОКТМО</w:t>
            </w:r>
          </w:p>
        </w:tc>
        <w:tc>
          <w:tcPr>
            <w:tcW w:w="1209" w:type="pct"/>
            <w:vAlign w:val="center"/>
          </w:tcPr>
          <w:p w14:paraId="1BAF11E7" w14:textId="77777777" w:rsidR="00673E32" w:rsidRPr="009744AA" w:rsidRDefault="00673E32" w:rsidP="005C1E3F">
            <w:pPr>
              <w:autoSpaceDE/>
              <w:autoSpaceDN/>
              <w:adjustRightInd/>
              <w:jc w:val="both"/>
              <w:rPr>
                <w:snapToGrid w:val="0"/>
                <w:sz w:val="22"/>
                <w:szCs w:val="22"/>
              </w:rPr>
            </w:pPr>
          </w:p>
        </w:tc>
      </w:tr>
      <w:tr w:rsidR="00673E32" w:rsidRPr="009744AA" w14:paraId="7A575BBA" w14:textId="77777777" w:rsidTr="005C1E3F">
        <w:trPr>
          <w:cantSplit/>
          <w:trHeight w:val="284"/>
        </w:trPr>
        <w:tc>
          <w:tcPr>
            <w:tcW w:w="377" w:type="pct"/>
            <w:vAlign w:val="center"/>
          </w:tcPr>
          <w:p w14:paraId="2E4AC3BC" w14:textId="77777777" w:rsidR="00673E32" w:rsidRDefault="00673E32" w:rsidP="005C1E3F">
            <w:pPr>
              <w:autoSpaceDE/>
              <w:autoSpaceDN/>
              <w:adjustRightInd/>
              <w:jc w:val="center"/>
              <w:rPr>
                <w:snapToGrid w:val="0"/>
                <w:sz w:val="22"/>
                <w:szCs w:val="22"/>
              </w:rPr>
            </w:pPr>
            <w:r>
              <w:rPr>
                <w:snapToGrid w:val="0"/>
                <w:sz w:val="22"/>
                <w:szCs w:val="22"/>
              </w:rPr>
              <w:t>11.</w:t>
            </w:r>
          </w:p>
        </w:tc>
        <w:tc>
          <w:tcPr>
            <w:tcW w:w="3414" w:type="pct"/>
            <w:vAlign w:val="center"/>
          </w:tcPr>
          <w:p w14:paraId="0543BE0B" w14:textId="77777777" w:rsidR="00673E32" w:rsidRDefault="00673E32" w:rsidP="005C1E3F">
            <w:pPr>
              <w:autoSpaceDE/>
              <w:autoSpaceDN/>
              <w:adjustRightInd/>
              <w:rPr>
                <w:snapToGrid w:val="0"/>
                <w:sz w:val="22"/>
                <w:szCs w:val="22"/>
              </w:rPr>
            </w:pPr>
            <w:r>
              <w:rPr>
                <w:snapToGrid w:val="0"/>
                <w:sz w:val="22"/>
                <w:szCs w:val="22"/>
              </w:rPr>
              <w:t>ОКОПФ</w:t>
            </w:r>
          </w:p>
        </w:tc>
        <w:tc>
          <w:tcPr>
            <w:tcW w:w="1209" w:type="pct"/>
            <w:vAlign w:val="center"/>
          </w:tcPr>
          <w:p w14:paraId="12DE6F0F" w14:textId="77777777" w:rsidR="00673E32" w:rsidRPr="009744AA" w:rsidRDefault="00673E32" w:rsidP="005C1E3F">
            <w:pPr>
              <w:autoSpaceDE/>
              <w:autoSpaceDN/>
              <w:adjustRightInd/>
              <w:jc w:val="both"/>
              <w:rPr>
                <w:snapToGrid w:val="0"/>
                <w:sz w:val="22"/>
                <w:szCs w:val="22"/>
              </w:rPr>
            </w:pPr>
          </w:p>
        </w:tc>
      </w:tr>
      <w:tr w:rsidR="00673E32" w:rsidRPr="009744AA" w14:paraId="01F1FA75" w14:textId="77777777" w:rsidTr="005C1E3F">
        <w:trPr>
          <w:cantSplit/>
        </w:trPr>
        <w:tc>
          <w:tcPr>
            <w:tcW w:w="377" w:type="pct"/>
            <w:vAlign w:val="center"/>
          </w:tcPr>
          <w:p w14:paraId="0466E124"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79D7CB36" w14:textId="77777777" w:rsidR="00673E32" w:rsidRPr="00B10509" w:rsidRDefault="00673E32" w:rsidP="005C1E3F">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69BCC1A" w14:textId="77777777" w:rsidR="00673E32" w:rsidRPr="009744AA" w:rsidRDefault="00673E32" w:rsidP="005C1E3F">
            <w:pPr>
              <w:autoSpaceDE/>
              <w:autoSpaceDN/>
              <w:adjustRightInd/>
              <w:jc w:val="both"/>
              <w:rPr>
                <w:snapToGrid w:val="0"/>
                <w:sz w:val="22"/>
                <w:szCs w:val="22"/>
              </w:rPr>
            </w:pPr>
          </w:p>
        </w:tc>
      </w:tr>
      <w:tr w:rsidR="00673E32" w:rsidRPr="009744AA" w14:paraId="34732618" w14:textId="77777777" w:rsidTr="005C1E3F">
        <w:trPr>
          <w:cantSplit/>
          <w:trHeight w:val="284"/>
        </w:trPr>
        <w:tc>
          <w:tcPr>
            <w:tcW w:w="377" w:type="pct"/>
            <w:vAlign w:val="center"/>
          </w:tcPr>
          <w:p w14:paraId="3B221B64" w14:textId="77777777" w:rsidR="00673E32" w:rsidRPr="00B10509" w:rsidRDefault="00673E32" w:rsidP="005C1E3F">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2681B0B6" w14:textId="77777777" w:rsidR="00673E32" w:rsidRPr="00B10509" w:rsidRDefault="00673E32" w:rsidP="005C1E3F">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64F761" w14:textId="77777777" w:rsidR="00673E32" w:rsidRPr="009744AA" w:rsidRDefault="00673E32" w:rsidP="005C1E3F">
            <w:pPr>
              <w:autoSpaceDE/>
              <w:autoSpaceDN/>
              <w:adjustRightInd/>
              <w:jc w:val="both"/>
              <w:rPr>
                <w:snapToGrid w:val="0"/>
                <w:sz w:val="22"/>
                <w:szCs w:val="22"/>
              </w:rPr>
            </w:pPr>
          </w:p>
        </w:tc>
      </w:tr>
      <w:tr w:rsidR="00673E32" w:rsidRPr="009744AA" w14:paraId="3523ED96" w14:textId="77777777" w:rsidTr="005C1E3F">
        <w:trPr>
          <w:cantSplit/>
          <w:trHeight w:val="284"/>
        </w:trPr>
        <w:tc>
          <w:tcPr>
            <w:tcW w:w="377" w:type="pct"/>
            <w:vAlign w:val="center"/>
          </w:tcPr>
          <w:p w14:paraId="4089491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6DC630E0" w14:textId="77777777" w:rsidR="00673E32" w:rsidRPr="00B10509" w:rsidRDefault="00673E32" w:rsidP="005C1E3F">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674DF7AF" w14:textId="77777777" w:rsidR="00673E32" w:rsidRPr="009744AA" w:rsidRDefault="00673E32" w:rsidP="005C1E3F">
            <w:pPr>
              <w:autoSpaceDE/>
              <w:autoSpaceDN/>
              <w:adjustRightInd/>
              <w:jc w:val="both"/>
              <w:rPr>
                <w:snapToGrid w:val="0"/>
                <w:sz w:val="22"/>
                <w:szCs w:val="22"/>
              </w:rPr>
            </w:pPr>
          </w:p>
        </w:tc>
      </w:tr>
      <w:tr w:rsidR="00673E32" w:rsidRPr="009744AA" w14:paraId="70635447" w14:textId="77777777" w:rsidTr="005C1E3F">
        <w:trPr>
          <w:cantSplit/>
          <w:trHeight w:val="284"/>
        </w:trPr>
        <w:tc>
          <w:tcPr>
            <w:tcW w:w="377" w:type="pct"/>
            <w:vAlign w:val="center"/>
          </w:tcPr>
          <w:p w14:paraId="3E5E5461"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43D7F29E" w14:textId="77777777" w:rsidR="00673E32" w:rsidRDefault="00673E32" w:rsidP="005C1E3F">
            <w:pPr>
              <w:autoSpaceDE/>
              <w:autoSpaceDN/>
              <w:adjustRightInd/>
              <w:rPr>
                <w:snapToGrid w:val="0"/>
                <w:sz w:val="22"/>
                <w:szCs w:val="22"/>
              </w:rPr>
            </w:pPr>
            <w:r>
              <w:rPr>
                <w:snapToGrid w:val="0"/>
                <w:sz w:val="22"/>
                <w:szCs w:val="22"/>
              </w:rPr>
              <w:t>Банковские реквизиты:</w:t>
            </w:r>
          </w:p>
          <w:p w14:paraId="4E836805" w14:textId="77777777" w:rsidR="00673E32"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223A72BE" w14:textId="77777777" w:rsidR="00673E32" w:rsidRDefault="00673E32" w:rsidP="005C1E3F">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7509E38" w14:textId="77777777" w:rsidR="00673E32" w:rsidRDefault="00673E32" w:rsidP="005C1E3F">
            <w:pPr>
              <w:autoSpaceDE/>
              <w:autoSpaceDN/>
              <w:adjustRightInd/>
              <w:rPr>
                <w:snapToGrid w:val="0"/>
                <w:sz w:val="22"/>
                <w:szCs w:val="22"/>
              </w:rPr>
            </w:pPr>
            <w:r>
              <w:rPr>
                <w:snapToGrid w:val="0"/>
                <w:sz w:val="22"/>
                <w:szCs w:val="22"/>
              </w:rPr>
              <w:t>- корреспондентский счет;</w:t>
            </w:r>
          </w:p>
          <w:p w14:paraId="2AD290DA" w14:textId="77777777" w:rsidR="00673E32" w:rsidRDefault="00673E32" w:rsidP="005C1E3F">
            <w:pPr>
              <w:autoSpaceDE/>
              <w:autoSpaceDN/>
              <w:adjustRightInd/>
              <w:rPr>
                <w:snapToGrid w:val="0"/>
                <w:sz w:val="22"/>
                <w:szCs w:val="22"/>
              </w:rPr>
            </w:pPr>
            <w:r>
              <w:rPr>
                <w:snapToGrid w:val="0"/>
                <w:sz w:val="22"/>
                <w:szCs w:val="22"/>
              </w:rPr>
              <w:t>- БИК;</w:t>
            </w:r>
          </w:p>
          <w:p w14:paraId="6B0BD21C" w14:textId="77777777" w:rsidR="00673E32" w:rsidRPr="00B10509"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F8870FC" w14:textId="77777777" w:rsidR="00673E32" w:rsidRPr="009744AA" w:rsidRDefault="00673E32" w:rsidP="005C1E3F">
            <w:pPr>
              <w:autoSpaceDE/>
              <w:autoSpaceDN/>
              <w:adjustRightInd/>
              <w:jc w:val="both"/>
              <w:rPr>
                <w:snapToGrid w:val="0"/>
                <w:sz w:val="22"/>
                <w:szCs w:val="22"/>
              </w:rPr>
            </w:pPr>
          </w:p>
        </w:tc>
      </w:tr>
      <w:tr w:rsidR="00673E32" w:rsidRPr="009744AA" w14:paraId="39C38B40" w14:textId="77777777" w:rsidTr="005C1E3F">
        <w:trPr>
          <w:cantSplit/>
          <w:trHeight w:val="284"/>
        </w:trPr>
        <w:tc>
          <w:tcPr>
            <w:tcW w:w="377" w:type="pct"/>
            <w:vAlign w:val="center"/>
          </w:tcPr>
          <w:p w14:paraId="2DA514BD" w14:textId="77777777" w:rsidR="00673E32" w:rsidRPr="00B10509" w:rsidRDefault="00673E32" w:rsidP="005C1E3F">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311974B2"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89EA8EE" w14:textId="77777777" w:rsidR="00673E32" w:rsidRPr="009744AA" w:rsidRDefault="00673E32" w:rsidP="005C1E3F">
            <w:pPr>
              <w:autoSpaceDE/>
              <w:autoSpaceDN/>
              <w:adjustRightInd/>
              <w:jc w:val="both"/>
              <w:rPr>
                <w:snapToGrid w:val="0"/>
                <w:sz w:val="22"/>
                <w:szCs w:val="22"/>
              </w:rPr>
            </w:pPr>
          </w:p>
        </w:tc>
      </w:tr>
      <w:tr w:rsidR="00673E32" w:rsidRPr="009744AA" w14:paraId="01C10D66" w14:textId="77777777" w:rsidTr="005C1E3F">
        <w:trPr>
          <w:cantSplit/>
        </w:trPr>
        <w:tc>
          <w:tcPr>
            <w:tcW w:w="377" w:type="pct"/>
            <w:vAlign w:val="center"/>
          </w:tcPr>
          <w:p w14:paraId="1DC1F975" w14:textId="77777777" w:rsidR="00673E32" w:rsidRPr="00B10509" w:rsidRDefault="00673E32" w:rsidP="005C1E3F">
            <w:pPr>
              <w:autoSpaceDE/>
              <w:autoSpaceDN/>
              <w:adjustRightInd/>
              <w:jc w:val="center"/>
              <w:rPr>
                <w:snapToGrid w:val="0"/>
                <w:sz w:val="22"/>
                <w:szCs w:val="22"/>
              </w:rPr>
            </w:pPr>
            <w:r>
              <w:rPr>
                <w:snapToGrid w:val="0"/>
                <w:sz w:val="22"/>
                <w:szCs w:val="22"/>
              </w:rPr>
              <w:t>17.</w:t>
            </w:r>
          </w:p>
        </w:tc>
        <w:tc>
          <w:tcPr>
            <w:tcW w:w="3414" w:type="pct"/>
            <w:vAlign w:val="center"/>
          </w:tcPr>
          <w:p w14:paraId="358BC3DD"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4DE5BE44" w14:textId="77777777" w:rsidR="00673E32" w:rsidRPr="009744AA" w:rsidRDefault="00673E32" w:rsidP="005C1E3F">
            <w:pPr>
              <w:autoSpaceDE/>
              <w:autoSpaceDN/>
              <w:adjustRightInd/>
              <w:jc w:val="both"/>
              <w:rPr>
                <w:snapToGrid w:val="0"/>
                <w:sz w:val="22"/>
                <w:szCs w:val="22"/>
              </w:rPr>
            </w:pPr>
          </w:p>
        </w:tc>
      </w:tr>
      <w:tr w:rsidR="00673E32" w:rsidRPr="009744AA" w14:paraId="0889DFFB" w14:textId="77777777" w:rsidTr="005C1E3F">
        <w:trPr>
          <w:cantSplit/>
        </w:trPr>
        <w:tc>
          <w:tcPr>
            <w:tcW w:w="377" w:type="pct"/>
            <w:vAlign w:val="center"/>
          </w:tcPr>
          <w:p w14:paraId="662BBB99" w14:textId="77777777" w:rsidR="00673E32" w:rsidRDefault="00673E32" w:rsidP="005C1E3F">
            <w:pPr>
              <w:autoSpaceDE/>
              <w:autoSpaceDN/>
              <w:adjustRightInd/>
              <w:jc w:val="center"/>
              <w:rPr>
                <w:snapToGrid w:val="0"/>
                <w:sz w:val="22"/>
                <w:szCs w:val="22"/>
              </w:rPr>
            </w:pPr>
            <w:r>
              <w:rPr>
                <w:snapToGrid w:val="0"/>
                <w:sz w:val="22"/>
                <w:szCs w:val="22"/>
              </w:rPr>
              <w:t>18.</w:t>
            </w:r>
          </w:p>
        </w:tc>
        <w:tc>
          <w:tcPr>
            <w:tcW w:w="3414" w:type="pct"/>
            <w:vAlign w:val="center"/>
          </w:tcPr>
          <w:p w14:paraId="36C8C99B" w14:textId="77777777" w:rsidR="00673E32" w:rsidRDefault="00673E32" w:rsidP="005C1E3F">
            <w:pPr>
              <w:autoSpaceDE/>
              <w:autoSpaceDN/>
              <w:adjustRightInd/>
              <w:rPr>
                <w:snapToGrid w:val="0"/>
                <w:sz w:val="22"/>
                <w:szCs w:val="22"/>
              </w:rPr>
            </w:pPr>
            <w:r>
              <w:rPr>
                <w:snapToGrid w:val="0"/>
                <w:sz w:val="22"/>
                <w:szCs w:val="22"/>
              </w:rPr>
              <w:t>Прочая информация</w:t>
            </w:r>
          </w:p>
        </w:tc>
        <w:tc>
          <w:tcPr>
            <w:tcW w:w="1209" w:type="pct"/>
            <w:vAlign w:val="center"/>
          </w:tcPr>
          <w:p w14:paraId="4FEB14CD" w14:textId="77777777" w:rsidR="00673E32" w:rsidRPr="009744AA" w:rsidRDefault="00673E32" w:rsidP="005C1E3F">
            <w:pPr>
              <w:autoSpaceDE/>
              <w:autoSpaceDN/>
              <w:adjustRightInd/>
              <w:jc w:val="both"/>
              <w:rPr>
                <w:snapToGrid w:val="0"/>
                <w:sz w:val="22"/>
                <w:szCs w:val="22"/>
              </w:rPr>
            </w:pPr>
          </w:p>
        </w:tc>
      </w:tr>
    </w:tbl>
    <w:p w14:paraId="2C625C0E" w14:textId="77777777" w:rsidR="00673E32" w:rsidRDefault="00673E32" w:rsidP="00673E32">
      <w:pPr>
        <w:widowControl/>
        <w:adjustRightInd/>
        <w:ind w:hanging="142"/>
        <w:jc w:val="both"/>
        <w:rPr>
          <w:bCs/>
          <w:snapToGrid w:val="0"/>
          <w:sz w:val="24"/>
          <w:szCs w:val="24"/>
        </w:rPr>
      </w:pPr>
    </w:p>
    <w:p w14:paraId="54723D95" w14:textId="77777777" w:rsidR="00673E32" w:rsidRDefault="00673E32" w:rsidP="00673E32">
      <w:pPr>
        <w:widowControl/>
        <w:adjustRightInd/>
        <w:ind w:hanging="142"/>
        <w:jc w:val="both"/>
        <w:rPr>
          <w:bCs/>
          <w:snapToGrid w:val="0"/>
          <w:sz w:val="24"/>
          <w:szCs w:val="24"/>
        </w:rPr>
      </w:pPr>
    </w:p>
    <w:p w14:paraId="3DB15552" w14:textId="77777777" w:rsidR="00673E32" w:rsidRDefault="00673E32" w:rsidP="00673E32">
      <w:pPr>
        <w:widowControl/>
        <w:adjustRightInd/>
        <w:ind w:hanging="142"/>
        <w:jc w:val="both"/>
        <w:rPr>
          <w:bCs/>
          <w:snapToGrid w:val="0"/>
          <w:sz w:val="24"/>
          <w:szCs w:val="24"/>
        </w:rPr>
      </w:pPr>
    </w:p>
    <w:p w14:paraId="5722FC9C"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673E32" w:rsidRPr="00D4438C" w14:paraId="1571A595" w14:textId="77777777" w:rsidTr="005C1E3F">
        <w:tc>
          <w:tcPr>
            <w:tcW w:w="1871" w:type="pct"/>
          </w:tcPr>
          <w:p w14:paraId="7441D3FF" w14:textId="77777777" w:rsidR="00673E32" w:rsidRPr="00D4438C" w:rsidRDefault="00673E32" w:rsidP="005C1E3F">
            <w:pPr>
              <w:widowControl/>
              <w:adjustRightInd/>
              <w:ind w:firstLine="567"/>
              <w:jc w:val="both"/>
              <w:rPr>
                <w:sz w:val="24"/>
                <w:szCs w:val="24"/>
              </w:rPr>
            </w:pPr>
            <w:r w:rsidRPr="00D4438C">
              <w:rPr>
                <w:sz w:val="24"/>
                <w:szCs w:val="24"/>
              </w:rPr>
              <w:t xml:space="preserve">Руководитель организации </w:t>
            </w:r>
          </w:p>
          <w:p w14:paraId="1C6EC9FC" w14:textId="77777777" w:rsidR="00673E32" w:rsidRPr="00D4438C" w:rsidRDefault="00673E32" w:rsidP="005C1E3F">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1479532" w14:textId="77777777" w:rsidR="00673E32" w:rsidRDefault="00673E32" w:rsidP="005C1E3F">
            <w:pPr>
              <w:widowControl/>
              <w:adjustRightInd/>
              <w:jc w:val="center"/>
              <w:rPr>
                <w:sz w:val="24"/>
                <w:szCs w:val="24"/>
              </w:rPr>
            </w:pPr>
            <w:r w:rsidRPr="00D4438C">
              <w:rPr>
                <w:sz w:val="24"/>
                <w:szCs w:val="24"/>
              </w:rPr>
              <w:t>________________</w:t>
            </w:r>
          </w:p>
          <w:p w14:paraId="12339867" w14:textId="77777777" w:rsidR="00673E32" w:rsidRPr="00D4438C" w:rsidRDefault="00673E32" w:rsidP="005C1E3F">
            <w:pPr>
              <w:widowControl/>
              <w:adjustRightInd/>
              <w:jc w:val="center"/>
              <w:rPr>
                <w:bCs/>
                <w:snapToGrid w:val="0"/>
              </w:rPr>
            </w:pPr>
            <w:r w:rsidRPr="00D4438C">
              <w:t>(подпись)</w:t>
            </w:r>
          </w:p>
        </w:tc>
        <w:tc>
          <w:tcPr>
            <w:tcW w:w="1678" w:type="pct"/>
          </w:tcPr>
          <w:p w14:paraId="606A56D9" w14:textId="77777777" w:rsidR="00673E32" w:rsidRDefault="00673E32" w:rsidP="005C1E3F">
            <w:pPr>
              <w:widowControl/>
              <w:adjustRightInd/>
              <w:jc w:val="center"/>
              <w:rPr>
                <w:sz w:val="24"/>
                <w:szCs w:val="24"/>
              </w:rPr>
            </w:pPr>
            <w:r w:rsidRPr="00D4438C">
              <w:rPr>
                <w:sz w:val="24"/>
                <w:szCs w:val="24"/>
              </w:rPr>
              <w:t>/__________________/</w:t>
            </w:r>
          </w:p>
          <w:p w14:paraId="6A929BD8" w14:textId="77777777" w:rsidR="00673E32" w:rsidRPr="00D4438C" w:rsidRDefault="00673E32" w:rsidP="005C1E3F">
            <w:pPr>
              <w:widowControl/>
              <w:adjustRightInd/>
              <w:jc w:val="center"/>
              <w:rPr>
                <w:bCs/>
                <w:snapToGrid w:val="0"/>
              </w:rPr>
            </w:pPr>
            <w:r w:rsidRPr="00D4438C">
              <w:t>(Ф.И.О.)</w:t>
            </w:r>
          </w:p>
        </w:tc>
      </w:tr>
      <w:tr w:rsidR="00673E32" w:rsidRPr="00D4438C" w14:paraId="3EA87045" w14:textId="77777777" w:rsidTr="005C1E3F">
        <w:tc>
          <w:tcPr>
            <w:tcW w:w="1871" w:type="pct"/>
          </w:tcPr>
          <w:p w14:paraId="43E9FF20" w14:textId="77777777" w:rsidR="00673E32" w:rsidRPr="00D4438C" w:rsidRDefault="00673E32" w:rsidP="005C1E3F">
            <w:pPr>
              <w:widowControl/>
              <w:adjustRightInd/>
              <w:ind w:firstLine="567"/>
              <w:jc w:val="both"/>
              <w:rPr>
                <w:bCs/>
                <w:snapToGrid w:val="0"/>
              </w:rPr>
            </w:pPr>
            <w:r w:rsidRPr="00913421">
              <w:rPr>
                <w:bCs/>
                <w:snapToGrid w:val="0"/>
                <w:sz w:val="16"/>
                <w:szCs w:val="16"/>
              </w:rPr>
              <w:t>М.П.</w:t>
            </w:r>
            <w:r>
              <w:rPr>
                <w:i/>
              </w:rPr>
              <w:t xml:space="preserve"> </w:t>
            </w:r>
            <w:r w:rsidRPr="007D7B60">
              <w:rPr>
                <w:i/>
              </w:rPr>
              <w:t>(при наличии печати)</w:t>
            </w:r>
          </w:p>
        </w:tc>
        <w:tc>
          <w:tcPr>
            <w:tcW w:w="1451" w:type="pct"/>
          </w:tcPr>
          <w:p w14:paraId="02ED38BC" w14:textId="77777777" w:rsidR="00673E32" w:rsidRPr="00D4438C" w:rsidRDefault="00673E32" w:rsidP="005C1E3F">
            <w:pPr>
              <w:widowControl/>
              <w:adjustRightInd/>
              <w:jc w:val="center"/>
              <w:rPr>
                <w:bCs/>
                <w:snapToGrid w:val="0"/>
                <w:sz w:val="24"/>
                <w:szCs w:val="24"/>
              </w:rPr>
            </w:pPr>
          </w:p>
        </w:tc>
        <w:tc>
          <w:tcPr>
            <w:tcW w:w="1678" w:type="pct"/>
          </w:tcPr>
          <w:p w14:paraId="61A62A0F" w14:textId="77777777" w:rsidR="00673E32" w:rsidRPr="00D4438C" w:rsidRDefault="00673E32" w:rsidP="005C1E3F">
            <w:pPr>
              <w:widowControl/>
              <w:adjustRightInd/>
              <w:jc w:val="both"/>
              <w:rPr>
                <w:bCs/>
                <w:snapToGrid w:val="0"/>
                <w:sz w:val="24"/>
                <w:szCs w:val="24"/>
              </w:rPr>
            </w:pPr>
          </w:p>
        </w:tc>
      </w:tr>
    </w:tbl>
    <w:p w14:paraId="5EE7EA58" w14:textId="77777777" w:rsidR="00673E32" w:rsidRDefault="00673E32" w:rsidP="00673E32">
      <w:pPr>
        <w:widowControl/>
        <w:adjustRightInd/>
        <w:ind w:hanging="142"/>
        <w:jc w:val="both"/>
        <w:rPr>
          <w:bCs/>
          <w:snapToGrid w:val="0"/>
          <w:sz w:val="24"/>
          <w:szCs w:val="24"/>
        </w:rPr>
      </w:pPr>
    </w:p>
    <w:p w14:paraId="021625AA" w14:textId="77777777" w:rsidR="00673E32" w:rsidRDefault="00673E32" w:rsidP="00673E32">
      <w:pPr>
        <w:widowControl/>
        <w:adjustRightInd/>
        <w:ind w:hanging="142"/>
        <w:jc w:val="both"/>
        <w:rPr>
          <w:bCs/>
          <w:snapToGrid w:val="0"/>
          <w:sz w:val="24"/>
          <w:szCs w:val="24"/>
        </w:rPr>
      </w:pPr>
    </w:p>
    <w:p w14:paraId="26AF8941" w14:textId="77777777" w:rsidR="00673E32" w:rsidRDefault="00673E32" w:rsidP="00673E32">
      <w:pPr>
        <w:widowControl/>
        <w:adjustRightInd/>
        <w:ind w:hanging="142"/>
        <w:jc w:val="both"/>
        <w:rPr>
          <w:bCs/>
          <w:snapToGrid w:val="0"/>
          <w:sz w:val="24"/>
          <w:szCs w:val="24"/>
        </w:rPr>
      </w:pPr>
    </w:p>
    <w:p w14:paraId="4C3C9C32" w14:textId="77777777" w:rsidR="00913421" w:rsidRDefault="00913421" w:rsidP="00673E32">
      <w:pPr>
        <w:widowControl/>
        <w:adjustRightInd/>
        <w:ind w:hanging="142"/>
        <w:jc w:val="both"/>
        <w:rPr>
          <w:bCs/>
          <w:snapToGrid w:val="0"/>
          <w:sz w:val="24"/>
          <w:szCs w:val="24"/>
        </w:rPr>
      </w:pPr>
    </w:p>
    <w:p w14:paraId="373159AF" w14:textId="77777777" w:rsidR="00673E32" w:rsidRPr="002B6E48" w:rsidRDefault="00673E32" w:rsidP="00673E32">
      <w:pPr>
        <w:widowControl/>
        <w:adjustRightInd/>
        <w:ind w:hanging="142"/>
        <w:jc w:val="both"/>
        <w:rPr>
          <w:bCs/>
          <w:snapToGrid w:val="0"/>
          <w:sz w:val="24"/>
          <w:szCs w:val="24"/>
        </w:rPr>
      </w:pPr>
    </w:p>
    <w:p w14:paraId="7B4A5B99" w14:textId="77777777" w:rsidR="00673E32" w:rsidRDefault="00673E32" w:rsidP="00673E32">
      <w:pPr>
        <w:widowControl/>
        <w:autoSpaceDE/>
        <w:ind w:firstLine="426"/>
        <w:jc w:val="both"/>
        <w:rPr>
          <w:sz w:val="22"/>
          <w:szCs w:val="22"/>
        </w:rPr>
      </w:pPr>
    </w:p>
    <w:tbl>
      <w:tblPr>
        <w:tblW w:w="5000" w:type="pct"/>
        <w:tblLook w:val="04A0" w:firstRow="1" w:lastRow="0" w:firstColumn="1" w:lastColumn="0" w:noHBand="0" w:noVBand="1"/>
      </w:tblPr>
      <w:tblGrid>
        <w:gridCol w:w="5940"/>
        <w:gridCol w:w="4548"/>
      </w:tblGrid>
      <w:tr w:rsidR="00673E32" w14:paraId="339B62F2" w14:textId="77777777" w:rsidTr="005C1E3F">
        <w:tc>
          <w:tcPr>
            <w:tcW w:w="2832" w:type="pct"/>
          </w:tcPr>
          <w:p w14:paraId="6EA8F24B" w14:textId="77777777" w:rsidR="00673E32" w:rsidRDefault="00673E32" w:rsidP="005C1E3F">
            <w:pPr>
              <w:overflowPunct w:val="0"/>
              <w:jc w:val="both"/>
              <w:rPr>
                <w:sz w:val="24"/>
                <w:szCs w:val="24"/>
              </w:rPr>
            </w:pPr>
          </w:p>
        </w:tc>
        <w:tc>
          <w:tcPr>
            <w:tcW w:w="2168" w:type="pct"/>
          </w:tcPr>
          <w:p w14:paraId="62640EDF" w14:textId="77777777" w:rsidR="00673E32" w:rsidRPr="00B335B0" w:rsidRDefault="00673E32" w:rsidP="005C1E3F">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6B2FA0E6" w14:textId="77777777" w:rsidR="00673E32" w:rsidRDefault="00673E32" w:rsidP="00673E32">
      <w:pPr>
        <w:widowControl/>
        <w:autoSpaceDE/>
        <w:autoSpaceDN/>
        <w:adjustRightInd/>
        <w:ind w:firstLine="709"/>
        <w:jc w:val="right"/>
        <w:rPr>
          <w:sz w:val="24"/>
          <w:szCs w:val="24"/>
        </w:rPr>
      </w:pPr>
    </w:p>
    <w:bookmarkEnd w:id="11"/>
    <w:p w14:paraId="1D3C803B" w14:textId="77777777" w:rsidR="00673E32" w:rsidRDefault="00673E32" w:rsidP="00673E32">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351027D5" w14:textId="77777777" w:rsidR="00673E32" w:rsidRPr="00B10509" w:rsidRDefault="00673E32" w:rsidP="00673E32">
      <w:pPr>
        <w:autoSpaceDE/>
        <w:autoSpaceDN/>
        <w:adjustRightInd/>
        <w:ind w:firstLine="567"/>
        <w:jc w:val="both"/>
        <w:rPr>
          <w:b/>
          <w:sz w:val="24"/>
          <w:szCs w:val="24"/>
        </w:rPr>
      </w:pPr>
    </w:p>
    <w:p w14:paraId="47D4EC65" w14:textId="77777777" w:rsidR="00673E32" w:rsidRPr="00B10509" w:rsidRDefault="00673E32" w:rsidP="00673E32">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4E7DCC9C"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4B1F686B" w14:textId="77777777" w:rsidR="00673E32" w:rsidRPr="00B10509" w:rsidRDefault="00673E32" w:rsidP="00673E32">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0EF5B25B" w14:textId="77777777" w:rsidR="00673E32" w:rsidRPr="00B10509" w:rsidRDefault="00673E32" w:rsidP="00673E32">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2C80C9A"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F98249F" w14:textId="77777777" w:rsidR="00673E32" w:rsidRDefault="00673E32" w:rsidP="00673E32">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1B5D8"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469CDED"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A0DC840" w14:textId="77777777" w:rsidR="00673E32" w:rsidRPr="00B10509" w:rsidRDefault="00673E32" w:rsidP="00673E32">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DC82035" w14:textId="1E1C9E56" w:rsidR="00673E32" w:rsidRPr="00360513" w:rsidRDefault="00673E32" w:rsidP="00673E32">
      <w:pPr>
        <w:jc w:val="both"/>
        <w:rPr>
          <w:rStyle w:val="95pt"/>
          <w:color w:val="auto"/>
          <w:sz w:val="24"/>
          <w:szCs w:val="24"/>
        </w:rPr>
      </w:pPr>
      <w:r w:rsidRPr="00B10509">
        <w:rPr>
          <w:bCs/>
          <w:sz w:val="24"/>
          <w:szCs w:val="24"/>
          <w:lang w:bidi="ru-RU"/>
        </w:rPr>
        <w:t>-</w:t>
      </w:r>
      <w:r w:rsidR="00211833">
        <w:rPr>
          <w:bCs/>
          <w:sz w:val="24"/>
          <w:szCs w:val="24"/>
          <w:lang w:bidi="ru-RU"/>
        </w:rPr>
        <w:t xml:space="preserve"> </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 xml:space="preserve">стре недобросовестных поставщиков, предусмотренном Федеральным законом 5 апреля 2013 г. № 44-ФЗ «О контрактной </w:t>
      </w:r>
      <w:r w:rsidRPr="00360513">
        <w:rPr>
          <w:rStyle w:val="95pt"/>
          <w:color w:val="auto"/>
          <w:sz w:val="24"/>
          <w:szCs w:val="24"/>
        </w:rPr>
        <w:t>системе в сфере закупок товаров, работ, услуг для обеспечения государственных и муниципальных нужд»</w:t>
      </w:r>
      <w:r w:rsidR="00211833" w:rsidRPr="00360513">
        <w:rPr>
          <w:rStyle w:val="95pt"/>
          <w:color w:val="auto"/>
          <w:sz w:val="24"/>
          <w:szCs w:val="24"/>
        </w:rPr>
        <w:t>;</w:t>
      </w:r>
    </w:p>
    <w:p w14:paraId="6C9A60D4" w14:textId="6AAD0449" w:rsidR="00211833" w:rsidRPr="00D63AF6" w:rsidRDefault="00211833" w:rsidP="00211833">
      <w:pPr>
        <w:pStyle w:val="11"/>
        <w:shd w:val="clear" w:color="auto" w:fill="auto"/>
        <w:tabs>
          <w:tab w:val="left" w:pos="567"/>
          <w:tab w:val="left" w:pos="851"/>
          <w:tab w:val="left" w:pos="9354"/>
        </w:tabs>
        <w:spacing w:line="240" w:lineRule="auto"/>
        <w:rPr>
          <w:rStyle w:val="95pt"/>
          <w:sz w:val="24"/>
          <w:szCs w:val="24"/>
        </w:rPr>
      </w:pPr>
      <w:r w:rsidRPr="00360513">
        <w:rPr>
          <w:b/>
          <w:bCs/>
          <w:sz w:val="24"/>
          <w:szCs w:val="24"/>
        </w:rPr>
        <w:t xml:space="preserve">- </w:t>
      </w:r>
      <w:r w:rsidRPr="00360513">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4B64944E" w14:textId="77777777" w:rsidR="00211833" w:rsidRPr="00B335B0" w:rsidRDefault="00211833" w:rsidP="00673E32">
      <w:pPr>
        <w:jc w:val="both"/>
        <w:rPr>
          <w:rStyle w:val="95pt"/>
          <w:color w:val="auto"/>
          <w:sz w:val="24"/>
          <w:szCs w:val="24"/>
        </w:rPr>
      </w:pPr>
    </w:p>
    <w:p w14:paraId="41886CBE" w14:textId="77777777" w:rsidR="00673E32" w:rsidRPr="00B335B0" w:rsidRDefault="00673E32" w:rsidP="00673E32">
      <w:pPr>
        <w:pStyle w:val="Default"/>
        <w:widowControl w:val="0"/>
        <w:ind w:firstLine="539"/>
        <w:jc w:val="both"/>
        <w:rPr>
          <w:color w:val="auto"/>
        </w:rPr>
      </w:pPr>
    </w:p>
    <w:p w14:paraId="29C0868C" w14:textId="77777777" w:rsidR="00673E32" w:rsidRDefault="00673E32" w:rsidP="00673E32">
      <w:pPr>
        <w:pStyle w:val="Default"/>
        <w:ind w:firstLine="539"/>
        <w:jc w:val="both"/>
        <w:rPr>
          <w:color w:val="auto"/>
        </w:rPr>
      </w:pPr>
    </w:p>
    <w:p w14:paraId="59F67450" w14:textId="77777777" w:rsidR="00673E32" w:rsidRDefault="00673E32" w:rsidP="00673E32">
      <w:pPr>
        <w:pStyle w:val="Default"/>
        <w:ind w:firstLine="539"/>
        <w:jc w:val="both"/>
        <w:rPr>
          <w:color w:val="auto"/>
        </w:rPr>
      </w:pPr>
    </w:p>
    <w:p w14:paraId="5ED8F787" w14:textId="77777777" w:rsidR="00673E32" w:rsidRDefault="00673E32" w:rsidP="00673E32">
      <w:pPr>
        <w:pStyle w:val="Default"/>
        <w:ind w:firstLine="539"/>
        <w:jc w:val="both"/>
        <w:rPr>
          <w:color w:val="auto"/>
        </w:rPr>
      </w:pPr>
    </w:p>
    <w:p w14:paraId="449CE769" w14:textId="77777777" w:rsidR="00673E32" w:rsidRDefault="00673E32" w:rsidP="00673E32">
      <w:pPr>
        <w:pStyle w:val="Default"/>
        <w:ind w:firstLine="539"/>
        <w:jc w:val="both"/>
        <w:rPr>
          <w:color w:val="auto"/>
        </w:rPr>
      </w:pPr>
    </w:p>
    <w:p w14:paraId="52667A2A" w14:textId="77777777" w:rsidR="00673E32" w:rsidRDefault="00673E32" w:rsidP="00673E32">
      <w:pPr>
        <w:pStyle w:val="Default"/>
        <w:ind w:firstLine="539"/>
        <w:jc w:val="both"/>
        <w:rPr>
          <w:color w:val="auto"/>
        </w:rPr>
      </w:pPr>
    </w:p>
    <w:p w14:paraId="406980FD" w14:textId="77777777" w:rsidR="00673E32" w:rsidRDefault="00673E32" w:rsidP="00673E32">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673E32" w:rsidRPr="00981ECC" w14:paraId="6FECD34E" w14:textId="77777777" w:rsidTr="005C1E3F">
        <w:tc>
          <w:tcPr>
            <w:tcW w:w="1821" w:type="pct"/>
          </w:tcPr>
          <w:p w14:paraId="2A863AAF" w14:textId="77777777" w:rsidR="00673E32" w:rsidRPr="00981ECC" w:rsidRDefault="00673E32" w:rsidP="005C1E3F">
            <w:pPr>
              <w:adjustRightInd/>
              <w:ind w:firstLine="567"/>
              <w:jc w:val="both"/>
              <w:rPr>
                <w:sz w:val="24"/>
                <w:szCs w:val="24"/>
              </w:rPr>
            </w:pPr>
            <w:r w:rsidRPr="00981ECC">
              <w:rPr>
                <w:sz w:val="24"/>
                <w:szCs w:val="24"/>
              </w:rPr>
              <w:t xml:space="preserve">Руководитель организации </w:t>
            </w:r>
          </w:p>
          <w:p w14:paraId="7A861E11" w14:textId="77777777" w:rsidR="00673E32" w:rsidRPr="00981ECC" w:rsidRDefault="00673E32" w:rsidP="005C1E3F">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63C71DC" w14:textId="77777777" w:rsidR="00673E32" w:rsidRPr="00981ECC" w:rsidRDefault="00673E32" w:rsidP="005C1E3F">
            <w:pPr>
              <w:adjustRightInd/>
              <w:jc w:val="center"/>
              <w:rPr>
                <w:sz w:val="24"/>
                <w:szCs w:val="24"/>
              </w:rPr>
            </w:pPr>
            <w:r w:rsidRPr="00981ECC">
              <w:rPr>
                <w:sz w:val="24"/>
                <w:szCs w:val="24"/>
              </w:rPr>
              <w:t>________________</w:t>
            </w:r>
          </w:p>
          <w:p w14:paraId="57E8A5D0" w14:textId="77777777" w:rsidR="00673E32" w:rsidRPr="00981ECC" w:rsidRDefault="00673E32" w:rsidP="005C1E3F">
            <w:pPr>
              <w:adjustRightInd/>
              <w:jc w:val="center"/>
              <w:rPr>
                <w:bCs/>
                <w:snapToGrid w:val="0"/>
              </w:rPr>
            </w:pPr>
            <w:r w:rsidRPr="00981ECC">
              <w:t>(подпись)</w:t>
            </w:r>
          </w:p>
        </w:tc>
        <w:tc>
          <w:tcPr>
            <w:tcW w:w="1667" w:type="pct"/>
          </w:tcPr>
          <w:p w14:paraId="132E12CD" w14:textId="77777777" w:rsidR="00673E32" w:rsidRPr="00981ECC" w:rsidRDefault="00673E32" w:rsidP="005C1E3F">
            <w:pPr>
              <w:adjustRightInd/>
              <w:jc w:val="center"/>
              <w:rPr>
                <w:sz w:val="24"/>
                <w:szCs w:val="24"/>
              </w:rPr>
            </w:pPr>
            <w:r w:rsidRPr="00981ECC">
              <w:rPr>
                <w:sz w:val="24"/>
                <w:szCs w:val="24"/>
              </w:rPr>
              <w:t>/__________________/</w:t>
            </w:r>
          </w:p>
          <w:p w14:paraId="69940E13" w14:textId="77777777" w:rsidR="00673E32" w:rsidRPr="00981ECC" w:rsidRDefault="00673E32" w:rsidP="005C1E3F">
            <w:pPr>
              <w:adjustRightInd/>
              <w:jc w:val="center"/>
              <w:rPr>
                <w:bCs/>
                <w:snapToGrid w:val="0"/>
              </w:rPr>
            </w:pPr>
            <w:r w:rsidRPr="00981ECC">
              <w:t>(Ф.И.О.)</w:t>
            </w:r>
          </w:p>
        </w:tc>
      </w:tr>
      <w:tr w:rsidR="00673E32" w:rsidRPr="00981ECC" w14:paraId="21088C9B" w14:textId="77777777" w:rsidTr="005C1E3F">
        <w:tc>
          <w:tcPr>
            <w:tcW w:w="1821" w:type="pct"/>
          </w:tcPr>
          <w:p w14:paraId="6B734075" w14:textId="77777777" w:rsidR="00673E32" w:rsidRPr="00981ECC" w:rsidRDefault="00673E32" w:rsidP="005C1E3F">
            <w:pPr>
              <w:adjustRightInd/>
              <w:ind w:firstLine="567"/>
              <w:jc w:val="both"/>
              <w:rPr>
                <w:bCs/>
                <w:snapToGrid w:val="0"/>
              </w:rPr>
            </w:pPr>
            <w:r w:rsidRPr="00913421">
              <w:rPr>
                <w:bCs/>
                <w:snapToGrid w:val="0"/>
                <w:sz w:val="16"/>
                <w:szCs w:val="16"/>
              </w:rPr>
              <w:t>М.П.</w:t>
            </w:r>
            <w:r>
              <w:rPr>
                <w:bCs/>
                <w:snapToGrid w:val="0"/>
              </w:rPr>
              <w:t xml:space="preserve"> </w:t>
            </w:r>
            <w:r w:rsidRPr="007D7B60">
              <w:rPr>
                <w:i/>
              </w:rPr>
              <w:t>(при наличии печати)</w:t>
            </w:r>
          </w:p>
        </w:tc>
        <w:tc>
          <w:tcPr>
            <w:tcW w:w="1512" w:type="pct"/>
          </w:tcPr>
          <w:p w14:paraId="3F7CC2B6" w14:textId="77777777" w:rsidR="00673E32" w:rsidRPr="00981ECC" w:rsidRDefault="00673E32" w:rsidP="005C1E3F">
            <w:pPr>
              <w:adjustRightInd/>
              <w:jc w:val="center"/>
              <w:rPr>
                <w:bCs/>
                <w:snapToGrid w:val="0"/>
                <w:sz w:val="24"/>
                <w:szCs w:val="24"/>
              </w:rPr>
            </w:pPr>
          </w:p>
        </w:tc>
        <w:tc>
          <w:tcPr>
            <w:tcW w:w="1667" w:type="pct"/>
          </w:tcPr>
          <w:p w14:paraId="3046A3D9" w14:textId="77777777" w:rsidR="00673E32" w:rsidRPr="00981ECC" w:rsidRDefault="00673E32" w:rsidP="005C1E3F">
            <w:pPr>
              <w:adjustRightInd/>
              <w:jc w:val="both"/>
              <w:rPr>
                <w:bCs/>
                <w:snapToGrid w:val="0"/>
                <w:sz w:val="24"/>
                <w:szCs w:val="24"/>
              </w:rPr>
            </w:pPr>
          </w:p>
        </w:tc>
      </w:tr>
    </w:tbl>
    <w:p w14:paraId="6006E8CE" w14:textId="77777777" w:rsidR="00673E32" w:rsidRDefault="00673E32" w:rsidP="00673E32">
      <w:pPr>
        <w:pStyle w:val="Default"/>
        <w:ind w:firstLine="539"/>
        <w:jc w:val="both"/>
        <w:rPr>
          <w:color w:val="auto"/>
        </w:rPr>
      </w:pPr>
    </w:p>
    <w:p w14:paraId="041E0028" w14:textId="77777777" w:rsidR="00673E32" w:rsidRPr="002D1F1F" w:rsidRDefault="00673E32" w:rsidP="00673E32">
      <w:pPr>
        <w:widowControl/>
        <w:autoSpaceDE/>
        <w:ind w:firstLine="426"/>
        <w:jc w:val="both"/>
        <w:rPr>
          <w:sz w:val="22"/>
          <w:szCs w:val="22"/>
        </w:rPr>
      </w:pPr>
    </w:p>
    <w:p w14:paraId="0DF89F6E" w14:textId="77777777" w:rsidR="00673E32" w:rsidRPr="002D1F1F" w:rsidRDefault="00673E32" w:rsidP="00673E32">
      <w:pPr>
        <w:widowControl/>
        <w:autoSpaceDE/>
        <w:ind w:firstLine="426"/>
        <w:jc w:val="both"/>
        <w:rPr>
          <w:sz w:val="22"/>
          <w:szCs w:val="22"/>
        </w:rPr>
      </w:pPr>
    </w:p>
    <w:p w14:paraId="1608E879" w14:textId="77777777" w:rsidR="00673E32" w:rsidRDefault="00673E32" w:rsidP="00673E32">
      <w:pPr>
        <w:widowControl/>
        <w:autoSpaceDE/>
        <w:jc w:val="both"/>
        <w:rPr>
          <w:sz w:val="22"/>
          <w:szCs w:val="22"/>
        </w:rPr>
      </w:pPr>
    </w:p>
    <w:p w14:paraId="6ECB358F" w14:textId="77777777" w:rsidR="00673E32" w:rsidRDefault="00673E32" w:rsidP="00673E32">
      <w:pPr>
        <w:widowControl/>
        <w:autoSpaceDE/>
        <w:jc w:val="both"/>
        <w:rPr>
          <w:sz w:val="22"/>
          <w:szCs w:val="22"/>
        </w:rPr>
      </w:pPr>
    </w:p>
    <w:p w14:paraId="04D2935B" w14:textId="77777777" w:rsidR="00673E32" w:rsidRDefault="00673E32" w:rsidP="00673E32">
      <w:pPr>
        <w:widowControl/>
        <w:autoSpaceDE/>
        <w:jc w:val="both"/>
        <w:rPr>
          <w:sz w:val="22"/>
          <w:szCs w:val="22"/>
        </w:rPr>
      </w:pPr>
    </w:p>
    <w:p w14:paraId="1D6BCCD2" w14:textId="77777777" w:rsidR="00673E32" w:rsidRDefault="00673E32" w:rsidP="00673E32">
      <w:pPr>
        <w:widowControl/>
        <w:autoSpaceDE/>
        <w:jc w:val="both"/>
        <w:rPr>
          <w:sz w:val="22"/>
          <w:szCs w:val="22"/>
        </w:rPr>
      </w:pPr>
    </w:p>
    <w:p w14:paraId="4B9D680F" w14:textId="77777777" w:rsidR="00673E32" w:rsidRDefault="00673E32" w:rsidP="00673E32">
      <w:pPr>
        <w:widowControl/>
        <w:autoSpaceDE/>
        <w:jc w:val="both"/>
        <w:rPr>
          <w:sz w:val="22"/>
          <w:szCs w:val="22"/>
        </w:rPr>
      </w:pPr>
    </w:p>
    <w:p w14:paraId="70ADE422" w14:textId="77777777" w:rsidR="00673E32" w:rsidRDefault="00673E32" w:rsidP="00673E32">
      <w:pPr>
        <w:widowControl/>
        <w:autoSpaceDE/>
        <w:jc w:val="both"/>
        <w:rPr>
          <w:sz w:val="22"/>
          <w:szCs w:val="22"/>
        </w:rPr>
      </w:pPr>
    </w:p>
    <w:p w14:paraId="5A15E0A4" w14:textId="77777777" w:rsidR="00673E32" w:rsidRDefault="00673E32" w:rsidP="00673E32">
      <w:pPr>
        <w:widowControl/>
        <w:autoSpaceDE/>
        <w:jc w:val="both"/>
        <w:rPr>
          <w:sz w:val="22"/>
          <w:szCs w:val="22"/>
        </w:rPr>
      </w:pPr>
    </w:p>
    <w:p w14:paraId="1457C9D3" w14:textId="77777777" w:rsidR="00673E32" w:rsidRDefault="00673E32" w:rsidP="00673E32">
      <w:pPr>
        <w:widowControl/>
        <w:autoSpaceDE/>
        <w:jc w:val="both"/>
        <w:rPr>
          <w:sz w:val="22"/>
          <w:szCs w:val="22"/>
        </w:rPr>
      </w:pPr>
    </w:p>
    <w:p w14:paraId="06E659C1" w14:textId="77777777" w:rsidR="00673E32" w:rsidRDefault="00673E32" w:rsidP="00673E32">
      <w:pPr>
        <w:widowControl/>
        <w:autoSpaceDE/>
        <w:jc w:val="both"/>
        <w:rPr>
          <w:sz w:val="22"/>
          <w:szCs w:val="22"/>
        </w:rPr>
      </w:pPr>
    </w:p>
    <w:p w14:paraId="4E0DFA22" w14:textId="77777777" w:rsidR="00673E32" w:rsidRDefault="00673E32" w:rsidP="00673E32">
      <w:pPr>
        <w:widowControl/>
        <w:autoSpaceDE/>
        <w:jc w:val="both"/>
        <w:rPr>
          <w:sz w:val="22"/>
          <w:szCs w:val="22"/>
        </w:rPr>
      </w:pPr>
    </w:p>
    <w:p w14:paraId="1C5D266D" w14:textId="77777777" w:rsidR="00673E32" w:rsidRDefault="00673E32" w:rsidP="00673E32">
      <w:pPr>
        <w:widowControl/>
        <w:autoSpaceDE/>
        <w:jc w:val="both"/>
        <w:rPr>
          <w:sz w:val="22"/>
          <w:szCs w:val="22"/>
        </w:rPr>
      </w:pPr>
    </w:p>
    <w:p w14:paraId="3C97D31A" w14:textId="77777777" w:rsidR="00673E32" w:rsidRDefault="00673E32" w:rsidP="00673E32">
      <w:pPr>
        <w:widowControl/>
        <w:autoSpaceDE/>
        <w:jc w:val="both"/>
        <w:rPr>
          <w:sz w:val="22"/>
          <w:szCs w:val="22"/>
        </w:rPr>
      </w:pPr>
    </w:p>
    <w:p w14:paraId="278A6C6E" w14:textId="77777777" w:rsidR="00673E32" w:rsidRDefault="00673E32" w:rsidP="00673E32">
      <w:pPr>
        <w:widowControl/>
        <w:autoSpaceDE/>
        <w:jc w:val="both"/>
        <w:rPr>
          <w:sz w:val="22"/>
          <w:szCs w:val="22"/>
        </w:rPr>
      </w:pPr>
    </w:p>
    <w:p w14:paraId="046E8597" w14:textId="77777777" w:rsidR="00673E32" w:rsidRDefault="00673E32" w:rsidP="00673E32">
      <w:pPr>
        <w:widowControl/>
        <w:autoSpaceDE/>
        <w:jc w:val="both"/>
        <w:rPr>
          <w:sz w:val="22"/>
          <w:szCs w:val="22"/>
        </w:rPr>
      </w:pPr>
    </w:p>
    <w:p w14:paraId="1F07AC3A" w14:textId="77777777" w:rsidR="00673E32" w:rsidRDefault="00673E32" w:rsidP="00673E32">
      <w:pPr>
        <w:widowControl/>
        <w:autoSpaceDE/>
        <w:jc w:val="both"/>
        <w:rPr>
          <w:sz w:val="22"/>
          <w:szCs w:val="22"/>
        </w:rPr>
      </w:pPr>
    </w:p>
    <w:p w14:paraId="0466F3A8" w14:textId="77777777" w:rsidR="00673E32" w:rsidRDefault="00673E32" w:rsidP="00673E32">
      <w:pPr>
        <w:widowControl/>
        <w:autoSpaceDE/>
        <w:jc w:val="both"/>
        <w:rPr>
          <w:sz w:val="22"/>
          <w:szCs w:val="22"/>
        </w:rPr>
      </w:pPr>
    </w:p>
    <w:p w14:paraId="7C9E2B8D" w14:textId="77777777" w:rsidR="00673E32" w:rsidRDefault="00673E32" w:rsidP="00673E32">
      <w:pPr>
        <w:widowControl/>
        <w:autoSpaceDE/>
        <w:jc w:val="both"/>
        <w:rPr>
          <w:sz w:val="22"/>
          <w:szCs w:val="22"/>
        </w:rPr>
      </w:pPr>
    </w:p>
    <w:p w14:paraId="5AF9B0EA" w14:textId="77777777" w:rsidR="00673E32" w:rsidRDefault="00673E32" w:rsidP="00673E32">
      <w:pPr>
        <w:widowControl/>
        <w:autoSpaceDE/>
        <w:jc w:val="both"/>
        <w:rPr>
          <w:sz w:val="22"/>
          <w:szCs w:val="22"/>
        </w:rPr>
      </w:pPr>
    </w:p>
    <w:p w14:paraId="3804E20A" w14:textId="77777777" w:rsidR="00673E32" w:rsidRDefault="00673E32" w:rsidP="00673E32">
      <w:pPr>
        <w:widowControl/>
        <w:autoSpaceDE/>
        <w:ind w:firstLine="426"/>
        <w:jc w:val="both"/>
        <w:rPr>
          <w:sz w:val="22"/>
          <w:szCs w:val="22"/>
        </w:rPr>
      </w:pPr>
    </w:p>
    <w:p w14:paraId="2E607C17" w14:textId="77777777" w:rsidR="00673E32" w:rsidRPr="000B265E" w:rsidRDefault="00673E32" w:rsidP="00673E32">
      <w:pPr>
        <w:widowControl/>
        <w:autoSpaceDE/>
        <w:ind w:firstLine="426"/>
        <w:jc w:val="both"/>
        <w:rPr>
          <w:sz w:val="22"/>
          <w:szCs w:val="22"/>
        </w:rPr>
      </w:pPr>
    </w:p>
    <w:p w14:paraId="46854BC2" w14:textId="77777777" w:rsidR="00673E32" w:rsidRDefault="00673E32" w:rsidP="00673E32">
      <w:pPr>
        <w:widowControl/>
        <w:autoSpaceDE/>
        <w:ind w:firstLine="426"/>
        <w:jc w:val="both"/>
        <w:rPr>
          <w:sz w:val="22"/>
          <w:szCs w:val="22"/>
        </w:rPr>
      </w:pPr>
      <w:r w:rsidRPr="000B265E">
        <w:rPr>
          <w:sz w:val="22"/>
          <w:szCs w:val="22"/>
        </w:rPr>
        <w:tab/>
      </w:r>
    </w:p>
    <w:p w14:paraId="02B81D4F" w14:textId="77777777" w:rsidR="00673E32" w:rsidRDefault="00673E32" w:rsidP="00673E32">
      <w:pPr>
        <w:widowControl/>
        <w:autoSpaceDE/>
        <w:ind w:firstLine="426"/>
        <w:jc w:val="both"/>
        <w:rPr>
          <w:sz w:val="22"/>
          <w:szCs w:val="22"/>
        </w:rPr>
      </w:pPr>
    </w:p>
    <w:p w14:paraId="6C490C47" w14:textId="77777777" w:rsidR="00673E32" w:rsidRDefault="00673E32" w:rsidP="00673E32">
      <w:pPr>
        <w:widowControl/>
        <w:autoSpaceDE/>
        <w:ind w:firstLine="426"/>
        <w:jc w:val="both"/>
        <w:rPr>
          <w:sz w:val="22"/>
          <w:szCs w:val="22"/>
        </w:rPr>
      </w:pPr>
    </w:p>
    <w:p w14:paraId="496902EB" w14:textId="77777777" w:rsidR="00673E32" w:rsidRDefault="00673E32" w:rsidP="00673E32">
      <w:pPr>
        <w:widowControl/>
        <w:autoSpaceDE/>
        <w:ind w:firstLine="426"/>
        <w:jc w:val="both"/>
        <w:rPr>
          <w:sz w:val="22"/>
          <w:szCs w:val="22"/>
        </w:rPr>
      </w:pPr>
    </w:p>
    <w:p w14:paraId="5CA1DD57" w14:textId="77777777" w:rsidR="00673E32" w:rsidRDefault="00673E32" w:rsidP="00673E32">
      <w:pPr>
        <w:widowControl/>
        <w:autoSpaceDE/>
        <w:jc w:val="both"/>
        <w:rPr>
          <w:sz w:val="22"/>
          <w:szCs w:val="22"/>
        </w:rPr>
      </w:pPr>
    </w:p>
    <w:p w14:paraId="4F2E32FF" w14:textId="77777777" w:rsidR="00981ECC" w:rsidRDefault="00981ECC" w:rsidP="005C77B2">
      <w:pPr>
        <w:widowControl/>
        <w:autoSpaceDE/>
        <w:jc w:val="both"/>
        <w:rPr>
          <w:sz w:val="22"/>
          <w:szCs w:val="22"/>
        </w:rPr>
      </w:pPr>
    </w:p>
    <w:sectPr w:rsidR="00981ECC"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0934" w14:textId="77777777" w:rsidR="00587464" w:rsidRDefault="00587464">
      <w:r>
        <w:separator/>
      </w:r>
    </w:p>
  </w:endnote>
  <w:endnote w:type="continuationSeparator" w:id="0">
    <w:p w14:paraId="6B28B064" w14:textId="77777777" w:rsidR="00587464" w:rsidRDefault="0058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charset w:val="CC"/>
    <w:family w:val="roman"/>
    <w:pitch w:val="variable"/>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51579"/>
      <w:docPartObj>
        <w:docPartGallery w:val="Page Numbers (Bottom of Page)"/>
        <w:docPartUnique/>
      </w:docPartObj>
    </w:sdtPr>
    <w:sdtEndPr>
      <w:rPr>
        <w:sz w:val="24"/>
        <w:szCs w:val="24"/>
      </w:rPr>
    </w:sdtEndPr>
    <w:sdtContent>
      <w:p w14:paraId="5C04B2CA" w14:textId="411840ED" w:rsidR="00A13D2D" w:rsidRPr="00A13D2D" w:rsidRDefault="00A13D2D">
        <w:pPr>
          <w:pStyle w:val="af0"/>
          <w:jc w:val="right"/>
          <w:rPr>
            <w:sz w:val="24"/>
            <w:szCs w:val="24"/>
          </w:rPr>
        </w:pPr>
        <w:r w:rsidRPr="00A13D2D">
          <w:rPr>
            <w:sz w:val="24"/>
            <w:szCs w:val="24"/>
          </w:rPr>
          <w:fldChar w:fldCharType="begin"/>
        </w:r>
        <w:r w:rsidRPr="00A13D2D">
          <w:rPr>
            <w:sz w:val="24"/>
            <w:szCs w:val="24"/>
          </w:rPr>
          <w:instrText>PAGE   \* MERGEFORMAT</w:instrText>
        </w:r>
        <w:r w:rsidRPr="00A13D2D">
          <w:rPr>
            <w:sz w:val="24"/>
            <w:szCs w:val="24"/>
          </w:rPr>
          <w:fldChar w:fldCharType="separate"/>
        </w:r>
        <w:r w:rsidRPr="00A13D2D">
          <w:rPr>
            <w:sz w:val="24"/>
            <w:szCs w:val="24"/>
          </w:rPr>
          <w:t>2</w:t>
        </w:r>
        <w:r w:rsidRPr="00A13D2D">
          <w:rPr>
            <w:sz w:val="24"/>
            <w:szCs w:val="24"/>
          </w:rPr>
          <w:fldChar w:fldCharType="end"/>
        </w:r>
      </w:p>
    </w:sdtContent>
  </w:sdt>
  <w:p w14:paraId="132E1585" w14:textId="77777777" w:rsidR="00A13D2D" w:rsidRDefault="00A13D2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860F" w14:textId="77777777" w:rsidR="00587464" w:rsidRDefault="00587464">
      <w:r>
        <w:separator/>
      </w:r>
    </w:p>
  </w:footnote>
  <w:footnote w:type="continuationSeparator" w:id="0">
    <w:p w14:paraId="771A6CC2" w14:textId="77777777" w:rsidR="00587464" w:rsidRDefault="00587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5D4F60BE"/>
    <w:multiLevelType w:val="multilevel"/>
    <w:tmpl w:val="5B345C4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1"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15:restartNumberingAfterBreak="0">
    <w:nsid w:val="75017D5E"/>
    <w:multiLevelType w:val="multilevel"/>
    <w:tmpl w:val="C2C6A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3"/>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30"/>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4"/>
  </w:num>
  <w:num w:numId="14" w16cid:durableId="1530871901">
    <w:abstractNumId w:val="40"/>
  </w:num>
  <w:num w:numId="15" w16cid:durableId="540672057">
    <w:abstractNumId w:val="37"/>
  </w:num>
  <w:num w:numId="16" w16cid:durableId="1814521590">
    <w:abstractNumId w:val="39"/>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42"/>
  </w:num>
  <w:num w:numId="25" w16cid:durableId="2026831880">
    <w:abstractNumId w:val="36"/>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1"/>
  </w:num>
  <w:num w:numId="34" w16cid:durableId="1493446955">
    <w:abstractNumId w:val="32"/>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41"/>
  </w:num>
  <w:num w:numId="41" w16cid:durableId="505678639">
    <w:abstractNumId w:val="35"/>
  </w:num>
  <w:num w:numId="42" w16cid:durableId="502665197">
    <w:abstractNumId w:val="38"/>
  </w:num>
  <w:num w:numId="43" w16cid:durableId="96169173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3CCA"/>
    <w:rsid w:val="00004236"/>
    <w:rsid w:val="00004268"/>
    <w:rsid w:val="0000454D"/>
    <w:rsid w:val="0000542B"/>
    <w:rsid w:val="00005464"/>
    <w:rsid w:val="00006FB5"/>
    <w:rsid w:val="00007B34"/>
    <w:rsid w:val="00007C2E"/>
    <w:rsid w:val="0001012F"/>
    <w:rsid w:val="0001027A"/>
    <w:rsid w:val="00010846"/>
    <w:rsid w:val="00011145"/>
    <w:rsid w:val="0001284A"/>
    <w:rsid w:val="00012BE4"/>
    <w:rsid w:val="00012D09"/>
    <w:rsid w:val="00012D98"/>
    <w:rsid w:val="00012F07"/>
    <w:rsid w:val="000138C0"/>
    <w:rsid w:val="00013F55"/>
    <w:rsid w:val="000147F2"/>
    <w:rsid w:val="00014D2A"/>
    <w:rsid w:val="00014FA4"/>
    <w:rsid w:val="000158E7"/>
    <w:rsid w:val="00015B78"/>
    <w:rsid w:val="00015C49"/>
    <w:rsid w:val="00016021"/>
    <w:rsid w:val="00016030"/>
    <w:rsid w:val="00016F17"/>
    <w:rsid w:val="0001701B"/>
    <w:rsid w:val="00017BBA"/>
    <w:rsid w:val="0002025D"/>
    <w:rsid w:val="00021DD6"/>
    <w:rsid w:val="00021FD5"/>
    <w:rsid w:val="0002247A"/>
    <w:rsid w:val="000224C5"/>
    <w:rsid w:val="000227B6"/>
    <w:rsid w:val="0002359A"/>
    <w:rsid w:val="0002404A"/>
    <w:rsid w:val="00024AEF"/>
    <w:rsid w:val="00024C5C"/>
    <w:rsid w:val="00024CEF"/>
    <w:rsid w:val="000255C4"/>
    <w:rsid w:val="00025BF4"/>
    <w:rsid w:val="00026141"/>
    <w:rsid w:val="00026C75"/>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40E"/>
    <w:rsid w:val="00040763"/>
    <w:rsid w:val="00040F66"/>
    <w:rsid w:val="000414EA"/>
    <w:rsid w:val="000417CD"/>
    <w:rsid w:val="00042156"/>
    <w:rsid w:val="000422ED"/>
    <w:rsid w:val="000431B7"/>
    <w:rsid w:val="00043A80"/>
    <w:rsid w:val="00043D4E"/>
    <w:rsid w:val="0004418D"/>
    <w:rsid w:val="00045B06"/>
    <w:rsid w:val="0004688F"/>
    <w:rsid w:val="0004729D"/>
    <w:rsid w:val="0004758D"/>
    <w:rsid w:val="000479F0"/>
    <w:rsid w:val="00050364"/>
    <w:rsid w:val="00050C25"/>
    <w:rsid w:val="00050FD7"/>
    <w:rsid w:val="0005232B"/>
    <w:rsid w:val="00052A5E"/>
    <w:rsid w:val="00053267"/>
    <w:rsid w:val="00053452"/>
    <w:rsid w:val="00053BC8"/>
    <w:rsid w:val="000548CA"/>
    <w:rsid w:val="00055E9E"/>
    <w:rsid w:val="00056D79"/>
    <w:rsid w:val="0005750A"/>
    <w:rsid w:val="00060434"/>
    <w:rsid w:val="00061CD6"/>
    <w:rsid w:val="00061E5B"/>
    <w:rsid w:val="0006300C"/>
    <w:rsid w:val="000632FE"/>
    <w:rsid w:val="00063448"/>
    <w:rsid w:val="00063C07"/>
    <w:rsid w:val="000641CC"/>
    <w:rsid w:val="0006678F"/>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22A"/>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5D4D"/>
    <w:rsid w:val="000969A9"/>
    <w:rsid w:val="000969D4"/>
    <w:rsid w:val="000974E2"/>
    <w:rsid w:val="00097AD1"/>
    <w:rsid w:val="00097E2F"/>
    <w:rsid w:val="000A051F"/>
    <w:rsid w:val="000A06BB"/>
    <w:rsid w:val="000A0791"/>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0942"/>
    <w:rsid w:val="000D1127"/>
    <w:rsid w:val="000D20CE"/>
    <w:rsid w:val="000D292B"/>
    <w:rsid w:val="000D2FE1"/>
    <w:rsid w:val="000D346C"/>
    <w:rsid w:val="000D360F"/>
    <w:rsid w:val="000D36E4"/>
    <w:rsid w:val="000D3DB9"/>
    <w:rsid w:val="000D4047"/>
    <w:rsid w:val="000D40F3"/>
    <w:rsid w:val="000D4883"/>
    <w:rsid w:val="000D4FC5"/>
    <w:rsid w:val="000D5212"/>
    <w:rsid w:val="000D5886"/>
    <w:rsid w:val="000D66FC"/>
    <w:rsid w:val="000D6B28"/>
    <w:rsid w:val="000D72FA"/>
    <w:rsid w:val="000E0DB0"/>
    <w:rsid w:val="000E0EEA"/>
    <w:rsid w:val="000E12BD"/>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6A05"/>
    <w:rsid w:val="001070B5"/>
    <w:rsid w:val="001078A5"/>
    <w:rsid w:val="00110891"/>
    <w:rsid w:val="00110BAD"/>
    <w:rsid w:val="00110D47"/>
    <w:rsid w:val="00111624"/>
    <w:rsid w:val="00111A3C"/>
    <w:rsid w:val="00111FC9"/>
    <w:rsid w:val="0011200E"/>
    <w:rsid w:val="00112615"/>
    <w:rsid w:val="00112631"/>
    <w:rsid w:val="0011300A"/>
    <w:rsid w:val="0011304C"/>
    <w:rsid w:val="001136BC"/>
    <w:rsid w:val="001153F3"/>
    <w:rsid w:val="00115692"/>
    <w:rsid w:val="00115B8E"/>
    <w:rsid w:val="001165B6"/>
    <w:rsid w:val="00117731"/>
    <w:rsid w:val="00117877"/>
    <w:rsid w:val="00117DF4"/>
    <w:rsid w:val="00117E1D"/>
    <w:rsid w:val="00120C9C"/>
    <w:rsid w:val="00121437"/>
    <w:rsid w:val="0012151C"/>
    <w:rsid w:val="0012158D"/>
    <w:rsid w:val="00122B4B"/>
    <w:rsid w:val="00122BE6"/>
    <w:rsid w:val="00123585"/>
    <w:rsid w:val="001238E9"/>
    <w:rsid w:val="00124C6A"/>
    <w:rsid w:val="0012509F"/>
    <w:rsid w:val="001262E9"/>
    <w:rsid w:val="00126576"/>
    <w:rsid w:val="00127DC5"/>
    <w:rsid w:val="0013036C"/>
    <w:rsid w:val="001306D4"/>
    <w:rsid w:val="001314C2"/>
    <w:rsid w:val="001316AC"/>
    <w:rsid w:val="001318F6"/>
    <w:rsid w:val="00131F50"/>
    <w:rsid w:val="001323DD"/>
    <w:rsid w:val="00132A54"/>
    <w:rsid w:val="00133D69"/>
    <w:rsid w:val="001343C4"/>
    <w:rsid w:val="00134EFA"/>
    <w:rsid w:val="001351E6"/>
    <w:rsid w:val="00135264"/>
    <w:rsid w:val="00136039"/>
    <w:rsid w:val="001363AF"/>
    <w:rsid w:val="00136A85"/>
    <w:rsid w:val="0013703D"/>
    <w:rsid w:val="001377BF"/>
    <w:rsid w:val="00137C1E"/>
    <w:rsid w:val="00140964"/>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0E4"/>
    <w:rsid w:val="00163926"/>
    <w:rsid w:val="00163AD2"/>
    <w:rsid w:val="00164197"/>
    <w:rsid w:val="00166120"/>
    <w:rsid w:val="001661AC"/>
    <w:rsid w:val="00166549"/>
    <w:rsid w:val="00166A77"/>
    <w:rsid w:val="00167872"/>
    <w:rsid w:val="00167A59"/>
    <w:rsid w:val="00171D30"/>
    <w:rsid w:val="0017205E"/>
    <w:rsid w:val="00172745"/>
    <w:rsid w:val="0017373E"/>
    <w:rsid w:val="00173779"/>
    <w:rsid w:val="00174897"/>
    <w:rsid w:val="001750E9"/>
    <w:rsid w:val="001755B2"/>
    <w:rsid w:val="00175B53"/>
    <w:rsid w:val="00176088"/>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68B1"/>
    <w:rsid w:val="001976D2"/>
    <w:rsid w:val="00197984"/>
    <w:rsid w:val="00197D6A"/>
    <w:rsid w:val="001A1153"/>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6BD5"/>
    <w:rsid w:val="001B70CA"/>
    <w:rsid w:val="001B77E7"/>
    <w:rsid w:val="001C3AAF"/>
    <w:rsid w:val="001C3BE7"/>
    <w:rsid w:val="001C493C"/>
    <w:rsid w:val="001C58A9"/>
    <w:rsid w:val="001C60E7"/>
    <w:rsid w:val="001C6726"/>
    <w:rsid w:val="001C67E7"/>
    <w:rsid w:val="001C6B24"/>
    <w:rsid w:val="001C78CA"/>
    <w:rsid w:val="001D1525"/>
    <w:rsid w:val="001D2EEF"/>
    <w:rsid w:val="001D389E"/>
    <w:rsid w:val="001D3C5E"/>
    <w:rsid w:val="001D3F09"/>
    <w:rsid w:val="001D40BB"/>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E7C01"/>
    <w:rsid w:val="001F1592"/>
    <w:rsid w:val="001F17B2"/>
    <w:rsid w:val="001F1A7D"/>
    <w:rsid w:val="001F1E59"/>
    <w:rsid w:val="001F20D8"/>
    <w:rsid w:val="001F38B4"/>
    <w:rsid w:val="001F393D"/>
    <w:rsid w:val="001F3BCF"/>
    <w:rsid w:val="001F53D1"/>
    <w:rsid w:val="001F5CDF"/>
    <w:rsid w:val="001F6562"/>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1833"/>
    <w:rsid w:val="00212C9B"/>
    <w:rsid w:val="00213655"/>
    <w:rsid w:val="00214613"/>
    <w:rsid w:val="00214B3A"/>
    <w:rsid w:val="00214B8D"/>
    <w:rsid w:val="00215847"/>
    <w:rsid w:val="0021611B"/>
    <w:rsid w:val="0021634F"/>
    <w:rsid w:val="00216799"/>
    <w:rsid w:val="00216871"/>
    <w:rsid w:val="00217D5B"/>
    <w:rsid w:val="00220303"/>
    <w:rsid w:val="00220E7C"/>
    <w:rsid w:val="002213D6"/>
    <w:rsid w:val="00221679"/>
    <w:rsid w:val="002217F9"/>
    <w:rsid w:val="00221829"/>
    <w:rsid w:val="00221EBA"/>
    <w:rsid w:val="0022229F"/>
    <w:rsid w:val="00222782"/>
    <w:rsid w:val="002236D1"/>
    <w:rsid w:val="00223C6B"/>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055"/>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3DB6"/>
    <w:rsid w:val="00274425"/>
    <w:rsid w:val="00274EAA"/>
    <w:rsid w:val="00274FB6"/>
    <w:rsid w:val="00275154"/>
    <w:rsid w:val="00275AEE"/>
    <w:rsid w:val="00276361"/>
    <w:rsid w:val="00276D16"/>
    <w:rsid w:val="00277AC3"/>
    <w:rsid w:val="00280397"/>
    <w:rsid w:val="002804E8"/>
    <w:rsid w:val="002804F3"/>
    <w:rsid w:val="002805C6"/>
    <w:rsid w:val="002814CB"/>
    <w:rsid w:val="002821D9"/>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3CF"/>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5391"/>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0F0D"/>
    <w:rsid w:val="002C19B8"/>
    <w:rsid w:val="002C24FC"/>
    <w:rsid w:val="002C25CE"/>
    <w:rsid w:val="002C2772"/>
    <w:rsid w:val="002C315D"/>
    <w:rsid w:val="002C3172"/>
    <w:rsid w:val="002C3411"/>
    <w:rsid w:val="002C3D6B"/>
    <w:rsid w:val="002C48AA"/>
    <w:rsid w:val="002C4F48"/>
    <w:rsid w:val="002C59D8"/>
    <w:rsid w:val="002C62F3"/>
    <w:rsid w:val="002C6310"/>
    <w:rsid w:val="002C6EE8"/>
    <w:rsid w:val="002D0CCF"/>
    <w:rsid w:val="002D1F1F"/>
    <w:rsid w:val="002D26FF"/>
    <w:rsid w:val="002D2A65"/>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70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B95"/>
    <w:rsid w:val="003111B1"/>
    <w:rsid w:val="00311C11"/>
    <w:rsid w:val="0031211D"/>
    <w:rsid w:val="003125D2"/>
    <w:rsid w:val="0031385A"/>
    <w:rsid w:val="00313940"/>
    <w:rsid w:val="003144F1"/>
    <w:rsid w:val="00314DD2"/>
    <w:rsid w:val="00315436"/>
    <w:rsid w:val="00315A7A"/>
    <w:rsid w:val="00315DF4"/>
    <w:rsid w:val="00316087"/>
    <w:rsid w:val="003168B2"/>
    <w:rsid w:val="0032082C"/>
    <w:rsid w:val="00320ADD"/>
    <w:rsid w:val="003213FC"/>
    <w:rsid w:val="003215AC"/>
    <w:rsid w:val="003223E4"/>
    <w:rsid w:val="00323921"/>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053"/>
    <w:rsid w:val="003326C7"/>
    <w:rsid w:val="003332C0"/>
    <w:rsid w:val="00333D49"/>
    <w:rsid w:val="00334295"/>
    <w:rsid w:val="0033438F"/>
    <w:rsid w:val="003344D0"/>
    <w:rsid w:val="00334868"/>
    <w:rsid w:val="0033594A"/>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C7E"/>
    <w:rsid w:val="00353F5C"/>
    <w:rsid w:val="0035537F"/>
    <w:rsid w:val="0035552E"/>
    <w:rsid w:val="003557AF"/>
    <w:rsid w:val="00355E66"/>
    <w:rsid w:val="00357349"/>
    <w:rsid w:val="00357945"/>
    <w:rsid w:val="00357F18"/>
    <w:rsid w:val="00360513"/>
    <w:rsid w:val="003607FE"/>
    <w:rsid w:val="00361D84"/>
    <w:rsid w:val="00362B19"/>
    <w:rsid w:val="00362D84"/>
    <w:rsid w:val="00362E89"/>
    <w:rsid w:val="0036383A"/>
    <w:rsid w:val="00363CBB"/>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B7E"/>
    <w:rsid w:val="00397F86"/>
    <w:rsid w:val="003A12F4"/>
    <w:rsid w:val="003A199A"/>
    <w:rsid w:val="003A1B90"/>
    <w:rsid w:val="003A1F4D"/>
    <w:rsid w:val="003A2449"/>
    <w:rsid w:val="003A28BB"/>
    <w:rsid w:val="003A2E6E"/>
    <w:rsid w:val="003A3070"/>
    <w:rsid w:val="003A508F"/>
    <w:rsid w:val="003A5B53"/>
    <w:rsid w:val="003B0E1E"/>
    <w:rsid w:val="003B21B9"/>
    <w:rsid w:val="003B310A"/>
    <w:rsid w:val="003B3DB8"/>
    <w:rsid w:val="003B5430"/>
    <w:rsid w:val="003B5468"/>
    <w:rsid w:val="003B57CE"/>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E7504"/>
    <w:rsid w:val="003E7E49"/>
    <w:rsid w:val="003F086C"/>
    <w:rsid w:val="003F0DC8"/>
    <w:rsid w:val="003F1680"/>
    <w:rsid w:val="003F1C2F"/>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0C4"/>
    <w:rsid w:val="00403678"/>
    <w:rsid w:val="00404BBF"/>
    <w:rsid w:val="00404CAB"/>
    <w:rsid w:val="004054C7"/>
    <w:rsid w:val="00405617"/>
    <w:rsid w:val="0040621B"/>
    <w:rsid w:val="004064D9"/>
    <w:rsid w:val="00406C70"/>
    <w:rsid w:val="00407152"/>
    <w:rsid w:val="00407972"/>
    <w:rsid w:val="004119A9"/>
    <w:rsid w:val="00411A52"/>
    <w:rsid w:val="00411F65"/>
    <w:rsid w:val="004120E8"/>
    <w:rsid w:val="00412BAC"/>
    <w:rsid w:val="004133FD"/>
    <w:rsid w:val="004136AF"/>
    <w:rsid w:val="00413735"/>
    <w:rsid w:val="00413947"/>
    <w:rsid w:val="004142BA"/>
    <w:rsid w:val="00414B76"/>
    <w:rsid w:val="00415C46"/>
    <w:rsid w:val="00415F4A"/>
    <w:rsid w:val="004165B6"/>
    <w:rsid w:val="00416ED0"/>
    <w:rsid w:val="00417C57"/>
    <w:rsid w:val="00420A33"/>
    <w:rsid w:val="00420D1F"/>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47FEF"/>
    <w:rsid w:val="004507EF"/>
    <w:rsid w:val="00450A53"/>
    <w:rsid w:val="0045182F"/>
    <w:rsid w:val="00451B72"/>
    <w:rsid w:val="004522C7"/>
    <w:rsid w:val="00452DC1"/>
    <w:rsid w:val="00453154"/>
    <w:rsid w:val="004536FA"/>
    <w:rsid w:val="00453D6E"/>
    <w:rsid w:val="00453DA7"/>
    <w:rsid w:val="004542DA"/>
    <w:rsid w:val="004549DE"/>
    <w:rsid w:val="00455816"/>
    <w:rsid w:val="00455C5A"/>
    <w:rsid w:val="00456381"/>
    <w:rsid w:val="00456664"/>
    <w:rsid w:val="00457D47"/>
    <w:rsid w:val="00460732"/>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9EE"/>
    <w:rsid w:val="00471B60"/>
    <w:rsid w:val="00471D24"/>
    <w:rsid w:val="004720B7"/>
    <w:rsid w:val="004727B3"/>
    <w:rsid w:val="00472AA0"/>
    <w:rsid w:val="00472C2A"/>
    <w:rsid w:val="00472F54"/>
    <w:rsid w:val="00473B3C"/>
    <w:rsid w:val="0047407D"/>
    <w:rsid w:val="00474789"/>
    <w:rsid w:val="00474A60"/>
    <w:rsid w:val="00476D4F"/>
    <w:rsid w:val="0047756F"/>
    <w:rsid w:val="004778C6"/>
    <w:rsid w:val="004805A9"/>
    <w:rsid w:val="00482A7A"/>
    <w:rsid w:val="0048301E"/>
    <w:rsid w:val="004842E7"/>
    <w:rsid w:val="00484637"/>
    <w:rsid w:val="00484753"/>
    <w:rsid w:val="00485419"/>
    <w:rsid w:val="00485CD2"/>
    <w:rsid w:val="0048637B"/>
    <w:rsid w:val="00487EBC"/>
    <w:rsid w:val="00490485"/>
    <w:rsid w:val="00490E1E"/>
    <w:rsid w:val="004917F1"/>
    <w:rsid w:val="00491B1D"/>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CA3"/>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998"/>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72B"/>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5140"/>
    <w:rsid w:val="00506404"/>
    <w:rsid w:val="005073D7"/>
    <w:rsid w:val="00511F9D"/>
    <w:rsid w:val="00512163"/>
    <w:rsid w:val="005129CD"/>
    <w:rsid w:val="0051538C"/>
    <w:rsid w:val="00515DB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51B2"/>
    <w:rsid w:val="00535FDC"/>
    <w:rsid w:val="005366EC"/>
    <w:rsid w:val="00536D08"/>
    <w:rsid w:val="0053713C"/>
    <w:rsid w:val="00540579"/>
    <w:rsid w:val="00541056"/>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47D"/>
    <w:rsid w:val="00551549"/>
    <w:rsid w:val="005525B7"/>
    <w:rsid w:val="0055357D"/>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AB4"/>
    <w:rsid w:val="00574E7E"/>
    <w:rsid w:val="00575009"/>
    <w:rsid w:val="00576089"/>
    <w:rsid w:val="005761D5"/>
    <w:rsid w:val="005771E1"/>
    <w:rsid w:val="00581EE1"/>
    <w:rsid w:val="00582CC2"/>
    <w:rsid w:val="00582D3B"/>
    <w:rsid w:val="00582E36"/>
    <w:rsid w:val="00582F62"/>
    <w:rsid w:val="00582FC7"/>
    <w:rsid w:val="00583435"/>
    <w:rsid w:val="00583FB7"/>
    <w:rsid w:val="00584043"/>
    <w:rsid w:val="00584F11"/>
    <w:rsid w:val="00585DEB"/>
    <w:rsid w:val="00585E2A"/>
    <w:rsid w:val="005861AF"/>
    <w:rsid w:val="00586455"/>
    <w:rsid w:val="0058657B"/>
    <w:rsid w:val="0058712B"/>
    <w:rsid w:val="00587176"/>
    <w:rsid w:val="00587464"/>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300B"/>
    <w:rsid w:val="005A3552"/>
    <w:rsid w:val="005A548C"/>
    <w:rsid w:val="005A596A"/>
    <w:rsid w:val="005A5B1E"/>
    <w:rsid w:val="005A5CB3"/>
    <w:rsid w:val="005A60A0"/>
    <w:rsid w:val="005A694D"/>
    <w:rsid w:val="005A69D7"/>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4FD6"/>
    <w:rsid w:val="005C566A"/>
    <w:rsid w:val="005C6236"/>
    <w:rsid w:val="005C6783"/>
    <w:rsid w:val="005C77B2"/>
    <w:rsid w:val="005D13AD"/>
    <w:rsid w:val="005D171A"/>
    <w:rsid w:val="005D1A85"/>
    <w:rsid w:val="005D2E2C"/>
    <w:rsid w:val="005D30AA"/>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07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586"/>
    <w:rsid w:val="00612F96"/>
    <w:rsid w:val="00613140"/>
    <w:rsid w:val="00614597"/>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27411"/>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561C"/>
    <w:rsid w:val="0064620F"/>
    <w:rsid w:val="00646741"/>
    <w:rsid w:val="00647AC1"/>
    <w:rsid w:val="00647C84"/>
    <w:rsid w:val="00651856"/>
    <w:rsid w:val="00653217"/>
    <w:rsid w:val="0065331C"/>
    <w:rsid w:val="006534A1"/>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3E32"/>
    <w:rsid w:val="00674984"/>
    <w:rsid w:val="00675396"/>
    <w:rsid w:val="0067590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C4E"/>
    <w:rsid w:val="006C1ED9"/>
    <w:rsid w:val="006C3AC5"/>
    <w:rsid w:val="006C4308"/>
    <w:rsid w:val="006C5231"/>
    <w:rsid w:val="006C5754"/>
    <w:rsid w:val="006C5959"/>
    <w:rsid w:val="006C5EB9"/>
    <w:rsid w:val="006C7D71"/>
    <w:rsid w:val="006D014E"/>
    <w:rsid w:val="006D03DA"/>
    <w:rsid w:val="006D0609"/>
    <w:rsid w:val="006D0C65"/>
    <w:rsid w:val="006D1264"/>
    <w:rsid w:val="006D1273"/>
    <w:rsid w:val="006D1DD4"/>
    <w:rsid w:val="006D304E"/>
    <w:rsid w:val="006D3296"/>
    <w:rsid w:val="006D3B0E"/>
    <w:rsid w:val="006D3CA5"/>
    <w:rsid w:val="006D4C5D"/>
    <w:rsid w:val="006D4D4A"/>
    <w:rsid w:val="006D556B"/>
    <w:rsid w:val="006D5917"/>
    <w:rsid w:val="006D5F10"/>
    <w:rsid w:val="006D63CE"/>
    <w:rsid w:val="006D76AB"/>
    <w:rsid w:val="006D7A73"/>
    <w:rsid w:val="006E08B9"/>
    <w:rsid w:val="006E0DA3"/>
    <w:rsid w:val="006E122A"/>
    <w:rsid w:val="006E303F"/>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D69"/>
    <w:rsid w:val="00702E22"/>
    <w:rsid w:val="00704641"/>
    <w:rsid w:val="00704A61"/>
    <w:rsid w:val="0070549B"/>
    <w:rsid w:val="007057F6"/>
    <w:rsid w:val="0070598B"/>
    <w:rsid w:val="00705B89"/>
    <w:rsid w:val="007060F4"/>
    <w:rsid w:val="00706393"/>
    <w:rsid w:val="0070715C"/>
    <w:rsid w:val="0071051B"/>
    <w:rsid w:val="00710F46"/>
    <w:rsid w:val="00710F8E"/>
    <w:rsid w:val="00711550"/>
    <w:rsid w:val="00711FE7"/>
    <w:rsid w:val="0071302E"/>
    <w:rsid w:val="007136A4"/>
    <w:rsid w:val="00713DFB"/>
    <w:rsid w:val="00713FA8"/>
    <w:rsid w:val="00714E8E"/>
    <w:rsid w:val="0071652C"/>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4A9"/>
    <w:rsid w:val="00733E62"/>
    <w:rsid w:val="00734758"/>
    <w:rsid w:val="0073565D"/>
    <w:rsid w:val="00736E9F"/>
    <w:rsid w:val="007376A3"/>
    <w:rsid w:val="00737BEF"/>
    <w:rsid w:val="00737CB7"/>
    <w:rsid w:val="00741090"/>
    <w:rsid w:val="00741419"/>
    <w:rsid w:val="007418E6"/>
    <w:rsid w:val="00742573"/>
    <w:rsid w:val="0074504C"/>
    <w:rsid w:val="007456AA"/>
    <w:rsid w:val="007461DF"/>
    <w:rsid w:val="00746875"/>
    <w:rsid w:val="007477EF"/>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3DA"/>
    <w:rsid w:val="007674A4"/>
    <w:rsid w:val="00767808"/>
    <w:rsid w:val="007679FD"/>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4D26"/>
    <w:rsid w:val="0078606A"/>
    <w:rsid w:val="00786A2D"/>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B7AE0"/>
    <w:rsid w:val="007C00F3"/>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D5E"/>
    <w:rsid w:val="007D00CE"/>
    <w:rsid w:val="007D026C"/>
    <w:rsid w:val="007D0A24"/>
    <w:rsid w:val="007D0FF5"/>
    <w:rsid w:val="007D1C03"/>
    <w:rsid w:val="007D2E6C"/>
    <w:rsid w:val="007D33B5"/>
    <w:rsid w:val="007D3438"/>
    <w:rsid w:val="007D3ACD"/>
    <w:rsid w:val="007D3F21"/>
    <w:rsid w:val="007D4058"/>
    <w:rsid w:val="007D49C2"/>
    <w:rsid w:val="007D5698"/>
    <w:rsid w:val="007D6C24"/>
    <w:rsid w:val="007E0E62"/>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12AC"/>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2B29"/>
    <w:rsid w:val="008137F7"/>
    <w:rsid w:val="00813903"/>
    <w:rsid w:val="00813EB7"/>
    <w:rsid w:val="008142AF"/>
    <w:rsid w:val="0081432F"/>
    <w:rsid w:val="00814D76"/>
    <w:rsid w:val="008155E6"/>
    <w:rsid w:val="00816D2E"/>
    <w:rsid w:val="008174A7"/>
    <w:rsid w:val="00820091"/>
    <w:rsid w:val="00821830"/>
    <w:rsid w:val="0082189A"/>
    <w:rsid w:val="00821E51"/>
    <w:rsid w:val="00822432"/>
    <w:rsid w:val="00823B79"/>
    <w:rsid w:val="00823F90"/>
    <w:rsid w:val="008255F1"/>
    <w:rsid w:val="00825ACF"/>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557"/>
    <w:rsid w:val="00852926"/>
    <w:rsid w:val="00853BBA"/>
    <w:rsid w:val="008541C6"/>
    <w:rsid w:val="00854DA8"/>
    <w:rsid w:val="00854F36"/>
    <w:rsid w:val="0085505F"/>
    <w:rsid w:val="0085522D"/>
    <w:rsid w:val="0085555D"/>
    <w:rsid w:val="008558C2"/>
    <w:rsid w:val="00856ADE"/>
    <w:rsid w:val="00856DAF"/>
    <w:rsid w:val="008574F3"/>
    <w:rsid w:val="0085775B"/>
    <w:rsid w:val="0086050A"/>
    <w:rsid w:val="00860867"/>
    <w:rsid w:val="0086089D"/>
    <w:rsid w:val="00860C7D"/>
    <w:rsid w:val="00861552"/>
    <w:rsid w:val="008615D5"/>
    <w:rsid w:val="0086232E"/>
    <w:rsid w:val="00863B95"/>
    <w:rsid w:val="00865020"/>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183E"/>
    <w:rsid w:val="008822E3"/>
    <w:rsid w:val="00882DAB"/>
    <w:rsid w:val="00883CAA"/>
    <w:rsid w:val="008850FF"/>
    <w:rsid w:val="008859BE"/>
    <w:rsid w:val="00886F35"/>
    <w:rsid w:val="00887B15"/>
    <w:rsid w:val="00890329"/>
    <w:rsid w:val="008906F2"/>
    <w:rsid w:val="0089096A"/>
    <w:rsid w:val="00890EA6"/>
    <w:rsid w:val="00891B06"/>
    <w:rsid w:val="00891EFD"/>
    <w:rsid w:val="0089259A"/>
    <w:rsid w:val="00892791"/>
    <w:rsid w:val="00893175"/>
    <w:rsid w:val="008935F5"/>
    <w:rsid w:val="00893ABA"/>
    <w:rsid w:val="00895D10"/>
    <w:rsid w:val="0089608B"/>
    <w:rsid w:val="0089610D"/>
    <w:rsid w:val="00896ED8"/>
    <w:rsid w:val="008A0382"/>
    <w:rsid w:val="008A1D0D"/>
    <w:rsid w:val="008A20BD"/>
    <w:rsid w:val="008A2CA3"/>
    <w:rsid w:val="008A302B"/>
    <w:rsid w:val="008A41F2"/>
    <w:rsid w:val="008A4AD8"/>
    <w:rsid w:val="008A5356"/>
    <w:rsid w:val="008A548F"/>
    <w:rsid w:val="008A7D40"/>
    <w:rsid w:val="008B0DD1"/>
    <w:rsid w:val="008B20A3"/>
    <w:rsid w:val="008B2C3C"/>
    <w:rsid w:val="008B2D6E"/>
    <w:rsid w:val="008B5198"/>
    <w:rsid w:val="008B7C94"/>
    <w:rsid w:val="008C0243"/>
    <w:rsid w:val="008C0FC5"/>
    <w:rsid w:val="008C1320"/>
    <w:rsid w:val="008C2101"/>
    <w:rsid w:val="008C25A2"/>
    <w:rsid w:val="008C2DB5"/>
    <w:rsid w:val="008C3745"/>
    <w:rsid w:val="008C3ADB"/>
    <w:rsid w:val="008C442C"/>
    <w:rsid w:val="008C4E3E"/>
    <w:rsid w:val="008C4FF3"/>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A9"/>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0D12"/>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421"/>
    <w:rsid w:val="009135E6"/>
    <w:rsid w:val="0091383B"/>
    <w:rsid w:val="009138D2"/>
    <w:rsid w:val="00914140"/>
    <w:rsid w:val="009153EA"/>
    <w:rsid w:val="009155DD"/>
    <w:rsid w:val="009158B6"/>
    <w:rsid w:val="00915FFB"/>
    <w:rsid w:val="009161D6"/>
    <w:rsid w:val="00916CBE"/>
    <w:rsid w:val="00920584"/>
    <w:rsid w:val="00920638"/>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42FB"/>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3726"/>
    <w:rsid w:val="00944173"/>
    <w:rsid w:val="00944480"/>
    <w:rsid w:val="00944617"/>
    <w:rsid w:val="00945EEB"/>
    <w:rsid w:val="00946470"/>
    <w:rsid w:val="00946BCB"/>
    <w:rsid w:val="00946D43"/>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525C"/>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97247"/>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32D9"/>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85E"/>
    <w:rsid w:val="009D6986"/>
    <w:rsid w:val="009D75CB"/>
    <w:rsid w:val="009E0072"/>
    <w:rsid w:val="009E0374"/>
    <w:rsid w:val="009E0BA5"/>
    <w:rsid w:val="009E17F7"/>
    <w:rsid w:val="009E17F9"/>
    <w:rsid w:val="009E23C8"/>
    <w:rsid w:val="009E2A0D"/>
    <w:rsid w:val="009E315E"/>
    <w:rsid w:val="009E3952"/>
    <w:rsid w:val="009E3E67"/>
    <w:rsid w:val="009E442A"/>
    <w:rsid w:val="009E473A"/>
    <w:rsid w:val="009E4969"/>
    <w:rsid w:val="009E4D7E"/>
    <w:rsid w:val="009E58F9"/>
    <w:rsid w:val="009E770E"/>
    <w:rsid w:val="009E7796"/>
    <w:rsid w:val="009E7956"/>
    <w:rsid w:val="009F048C"/>
    <w:rsid w:val="009F106E"/>
    <w:rsid w:val="009F1CD8"/>
    <w:rsid w:val="009F25E6"/>
    <w:rsid w:val="009F2D63"/>
    <w:rsid w:val="009F34F7"/>
    <w:rsid w:val="009F3AFC"/>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4C9"/>
    <w:rsid w:val="00A27AE7"/>
    <w:rsid w:val="00A27C7E"/>
    <w:rsid w:val="00A27E6B"/>
    <w:rsid w:val="00A27F82"/>
    <w:rsid w:val="00A31753"/>
    <w:rsid w:val="00A31D1A"/>
    <w:rsid w:val="00A31E2B"/>
    <w:rsid w:val="00A327C0"/>
    <w:rsid w:val="00A32C8A"/>
    <w:rsid w:val="00A33155"/>
    <w:rsid w:val="00A33D69"/>
    <w:rsid w:val="00A34423"/>
    <w:rsid w:val="00A355A2"/>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30F0"/>
    <w:rsid w:val="00A64696"/>
    <w:rsid w:val="00A64995"/>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000"/>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1080"/>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1C7"/>
    <w:rsid w:val="00AD6C0A"/>
    <w:rsid w:val="00AE09D5"/>
    <w:rsid w:val="00AE0C43"/>
    <w:rsid w:val="00AE10B9"/>
    <w:rsid w:val="00AE1A58"/>
    <w:rsid w:val="00AE2595"/>
    <w:rsid w:val="00AE2EF9"/>
    <w:rsid w:val="00AE38BB"/>
    <w:rsid w:val="00AE45AD"/>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862"/>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1E1E"/>
    <w:rsid w:val="00B12419"/>
    <w:rsid w:val="00B133CA"/>
    <w:rsid w:val="00B135BC"/>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05E"/>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2E95"/>
    <w:rsid w:val="00B4369E"/>
    <w:rsid w:val="00B45E6F"/>
    <w:rsid w:val="00B46062"/>
    <w:rsid w:val="00B46350"/>
    <w:rsid w:val="00B46D5E"/>
    <w:rsid w:val="00B47C24"/>
    <w:rsid w:val="00B500ED"/>
    <w:rsid w:val="00B5042C"/>
    <w:rsid w:val="00B50799"/>
    <w:rsid w:val="00B50F3E"/>
    <w:rsid w:val="00B51563"/>
    <w:rsid w:val="00B52120"/>
    <w:rsid w:val="00B5231E"/>
    <w:rsid w:val="00B527AC"/>
    <w:rsid w:val="00B52A51"/>
    <w:rsid w:val="00B54459"/>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657B"/>
    <w:rsid w:val="00B66B78"/>
    <w:rsid w:val="00B66DBA"/>
    <w:rsid w:val="00B67645"/>
    <w:rsid w:val="00B67685"/>
    <w:rsid w:val="00B705F9"/>
    <w:rsid w:val="00B70C54"/>
    <w:rsid w:val="00B72B88"/>
    <w:rsid w:val="00B72BA9"/>
    <w:rsid w:val="00B72C52"/>
    <w:rsid w:val="00B72CCC"/>
    <w:rsid w:val="00B72DDA"/>
    <w:rsid w:val="00B7350A"/>
    <w:rsid w:val="00B7356F"/>
    <w:rsid w:val="00B73714"/>
    <w:rsid w:val="00B73858"/>
    <w:rsid w:val="00B74604"/>
    <w:rsid w:val="00B74C4C"/>
    <w:rsid w:val="00B755E0"/>
    <w:rsid w:val="00B766D6"/>
    <w:rsid w:val="00B76A04"/>
    <w:rsid w:val="00B772D1"/>
    <w:rsid w:val="00B80699"/>
    <w:rsid w:val="00B80C64"/>
    <w:rsid w:val="00B81881"/>
    <w:rsid w:val="00B83AA5"/>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67D"/>
    <w:rsid w:val="00BA3954"/>
    <w:rsid w:val="00BA498C"/>
    <w:rsid w:val="00BA4FAC"/>
    <w:rsid w:val="00BA5537"/>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656"/>
    <w:rsid w:val="00BD2775"/>
    <w:rsid w:val="00BD2A36"/>
    <w:rsid w:val="00BD3FA5"/>
    <w:rsid w:val="00BD402D"/>
    <w:rsid w:val="00BD4589"/>
    <w:rsid w:val="00BD4E36"/>
    <w:rsid w:val="00BD4E99"/>
    <w:rsid w:val="00BD5EF7"/>
    <w:rsid w:val="00BD6881"/>
    <w:rsid w:val="00BD7F4F"/>
    <w:rsid w:val="00BD7F9E"/>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3C22"/>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274D"/>
    <w:rsid w:val="00C13A7B"/>
    <w:rsid w:val="00C14538"/>
    <w:rsid w:val="00C16407"/>
    <w:rsid w:val="00C165FF"/>
    <w:rsid w:val="00C17830"/>
    <w:rsid w:val="00C1791C"/>
    <w:rsid w:val="00C17E45"/>
    <w:rsid w:val="00C20D11"/>
    <w:rsid w:val="00C2189C"/>
    <w:rsid w:val="00C221E5"/>
    <w:rsid w:val="00C22A40"/>
    <w:rsid w:val="00C237B1"/>
    <w:rsid w:val="00C2459B"/>
    <w:rsid w:val="00C2475D"/>
    <w:rsid w:val="00C2532E"/>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3E7A"/>
    <w:rsid w:val="00C448FD"/>
    <w:rsid w:val="00C44C29"/>
    <w:rsid w:val="00C4610E"/>
    <w:rsid w:val="00C465D9"/>
    <w:rsid w:val="00C47C91"/>
    <w:rsid w:val="00C50697"/>
    <w:rsid w:val="00C50C19"/>
    <w:rsid w:val="00C5122A"/>
    <w:rsid w:val="00C5124A"/>
    <w:rsid w:val="00C53146"/>
    <w:rsid w:val="00C534F7"/>
    <w:rsid w:val="00C53824"/>
    <w:rsid w:val="00C54334"/>
    <w:rsid w:val="00C54670"/>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61A3"/>
    <w:rsid w:val="00C670AD"/>
    <w:rsid w:val="00C670DE"/>
    <w:rsid w:val="00C6757D"/>
    <w:rsid w:val="00C679EC"/>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490A"/>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346"/>
    <w:rsid w:val="00CD650D"/>
    <w:rsid w:val="00CD786E"/>
    <w:rsid w:val="00CE05A3"/>
    <w:rsid w:val="00CE0668"/>
    <w:rsid w:val="00CE0B04"/>
    <w:rsid w:val="00CE1CEB"/>
    <w:rsid w:val="00CE26C4"/>
    <w:rsid w:val="00CE2A65"/>
    <w:rsid w:val="00CE2C97"/>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348"/>
    <w:rsid w:val="00CF76A3"/>
    <w:rsid w:val="00CF7B91"/>
    <w:rsid w:val="00CF7D19"/>
    <w:rsid w:val="00D00046"/>
    <w:rsid w:val="00D003BA"/>
    <w:rsid w:val="00D011DB"/>
    <w:rsid w:val="00D01339"/>
    <w:rsid w:val="00D021C4"/>
    <w:rsid w:val="00D0281E"/>
    <w:rsid w:val="00D02F9C"/>
    <w:rsid w:val="00D0329E"/>
    <w:rsid w:val="00D03DBB"/>
    <w:rsid w:val="00D04062"/>
    <w:rsid w:val="00D04A88"/>
    <w:rsid w:val="00D04B36"/>
    <w:rsid w:val="00D052AB"/>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17E11"/>
    <w:rsid w:val="00D20785"/>
    <w:rsid w:val="00D2143A"/>
    <w:rsid w:val="00D2171C"/>
    <w:rsid w:val="00D23C08"/>
    <w:rsid w:val="00D23C9D"/>
    <w:rsid w:val="00D23DC9"/>
    <w:rsid w:val="00D23F05"/>
    <w:rsid w:val="00D23F48"/>
    <w:rsid w:val="00D249FE"/>
    <w:rsid w:val="00D24C54"/>
    <w:rsid w:val="00D260FA"/>
    <w:rsid w:val="00D27DC6"/>
    <w:rsid w:val="00D305C2"/>
    <w:rsid w:val="00D308DA"/>
    <w:rsid w:val="00D3181F"/>
    <w:rsid w:val="00D328BE"/>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5883"/>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87C"/>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3190"/>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143E"/>
    <w:rsid w:val="00E2162E"/>
    <w:rsid w:val="00E220A3"/>
    <w:rsid w:val="00E22320"/>
    <w:rsid w:val="00E2290D"/>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15A"/>
    <w:rsid w:val="00E6159D"/>
    <w:rsid w:val="00E63122"/>
    <w:rsid w:val="00E6350F"/>
    <w:rsid w:val="00E63EEE"/>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B4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4C7"/>
    <w:rsid w:val="00EA27BA"/>
    <w:rsid w:val="00EA2B3A"/>
    <w:rsid w:val="00EA2DE9"/>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320C"/>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6796"/>
    <w:rsid w:val="00EE7005"/>
    <w:rsid w:val="00EE787B"/>
    <w:rsid w:val="00EE7A9F"/>
    <w:rsid w:val="00EE7E5F"/>
    <w:rsid w:val="00EF0197"/>
    <w:rsid w:val="00EF152C"/>
    <w:rsid w:val="00EF16E9"/>
    <w:rsid w:val="00EF199B"/>
    <w:rsid w:val="00EF1C78"/>
    <w:rsid w:val="00EF27DF"/>
    <w:rsid w:val="00EF288D"/>
    <w:rsid w:val="00EF3008"/>
    <w:rsid w:val="00EF3394"/>
    <w:rsid w:val="00EF3BEB"/>
    <w:rsid w:val="00EF3D49"/>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243C7"/>
    <w:rsid w:val="00F26225"/>
    <w:rsid w:val="00F3018E"/>
    <w:rsid w:val="00F30965"/>
    <w:rsid w:val="00F30D40"/>
    <w:rsid w:val="00F30FC5"/>
    <w:rsid w:val="00F3116E"/>
    <w:rsid w:val="00F33023"/>
    <w:rsid w:val="00F33F6C"/>
    <w:rsid w:val="00F344E8"/>
    <w:rsid w:val="00F34B22"/>
    <w:rsid w:val="00F352D9"/>
    <w:rsid w:val="00F379C0"/>
    <w:rsid w:val="00F414DE"/>
    <w:rsid w:val="00F41677"/>
    <w:rsid w:val="00F41682"/>
    <w:rsid w:val="00F42655"/>
    <w:rsid w:val="00F430E5"/>
    <w:rsid w:val="00F4324F"/>
    <w:rsid w:val="00F436EF"/>
    <w:rsid w:val="00F43ED3"/>
    <w:rsid w:val="00F44E1D"/>
    <w:rsid w:val="00F44E52"/>
    <w:rsid w:val="00F45995"/>
    <w:rsid w:val="00F45A4B"/>
    <w:rsid w:val="00F45FFE"/>
    <w:rsid w:val="00F46091"/>
    <w:rsid w:val="00F46C51"/>
    <w:rsid w:val="00F4714E"/>
    <w:rsid w:val="00F47E71"/>
    <w:rsid w:val="00F527BD"/>
    <w:rsid w:val="00F52B84"/>
    <w:rsid w:val="00F535B3"/>
    <w:rsid w:val="00F53804"/>
    <w:rsid w:val="00F54012"/>
    <w:rsid w:val="00F5498C"/>
    <w:rsid w:val="00F557A5"/>
    <w:rsid w:val="00F55886"/>
    <w:rsid w:val="00F56155"/>
    <w:rsid w:val="00F561C7"/>
    <w:rsid w:val="00F56B7C"/>
    <w:rsid w:val="00F5790D"/>
    <w:rsid w:val="00F57AE3"/>
    <w:rsid w:val="00F57C0C"/>
    <w:rsid w:val="00F57FA1"/>
    <w:rsid w:val="00F60AC2"/>
    <w:rsid w:val="00F62E71"/>
    <w:rsid w:val="00F649A1"/>
    <w:rsid w:val="00F65319"/>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26C"/>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1206"/>
    <w:rsid w:val="00FA1E27"/>
    <w:rsid w:val="00FA23F0"/>
    <w:rsid w:val="00FA2650"/>
    <w:rsid w:val="00FA2D47"/>
    <w:rsid w:val="00FA32C8"/>
    <w:rsid w:val="00FA333C"/>
    <w:rsid w:val="00FA402E"/>
    <w:rsid w:val="00FA415E"/>
    <w:rsid w:val="00FA4CAD"/>
    <w:rsid w:val="00FA7240"/>
    <w:rsid w:val="00FA72B2"/>
    <w:rsid w:val="00FA74EA"/>
    <w:rsid w:val="00FA7576"/>
    <w:rsid w:val="00FA7F18"/>
    <w:rsid w:val="00FB0839"/>
    <w:rsid w:val="00FB1612"/>
    <w:rsid w:val="00FB3071"/>
    <w:rsid w:val="00FB31F5"/>
    <w:rsid w:val="00FB4107"/>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29C3"/>
    <w:rsid w:val="00FE345C"/>
    <w:rsid w:val="00FE4043"/>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CE26C4"/>
    <w:pPr>
      <w:keepNext/>
      <w:widowControl/>
      <w:autoSpaceDE/>
      <w:autoSpaceDN/>
      <w:adjustRightInd/>
      <w:outlineLvl w:val="4"/>
    </w:pPr>
    <w:rPr>
      <w:b/>
      <w:sz w:val="24"/>
    </w:rPr>
  </w:style>
  <w:style w:type="paragraph" w:styleId="60">
    <w:name w:val="heading 6"/>
    <w:basedOn w:val="a0"/>
    <w:next w:val="a0"/>
    <w:link w:val="61"/>
    <w:qFormat/>
    <w:rsid w:val="00CE26C4"/>
    <w:pPr>
      <w:keepNext/>
      <w:widowControl/>
      <w:autoSpaceDE/>
      <w:autoSpaceDN/>
      <w:adjustRightInd/>
      <w:outlineLvl w:val="5"/>
    </w:pPr>
    <w:rPr>
      <w:sz w:val="24"/>
    </w:rPr>
  </w:style>
  <w:style w:type="paragraph" w:styleId="8">
    <w:name w:val="heading 8"/>
    <w:basedOn w:val="a0"/>
    <w:next w:val="a0"/>
    <w:link w:val="80"/>
    <w:qFormat/>
    <w:rsid w:val="00CE26C4"/>
    <w:pPr>
      <w:keepNext/>
      <w:widowControl/>
      <w:autoSpaceDE/>
      <w:autoSpaceDN/>
      <w:adjustRightInd/>
      <w:outlineLvl w:val="7"/>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1">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 w:type="character" w:customStyle="1" w:styleId="50">
    <w:name w:val="Заголовок 5 Знак"/>
    <w:basedOn w:val="a1"/>
    <w:link w:val="5"/>
    <w:rsid w:val="00CE26C4"/>
    <w:rPr>
      <w:b/>
      <w:sz w:val="24"/>
    </w:rPr>
  </w:style>
  <w:style w:type="character" w:customStyle="1" w:styleId="61">
    <w:name w:val="Заголовок 6 Знак"/>
    <w:basedOn w:val="a1"/>
    <w:link w:val="60"/>
    <w:rsid w:val="00CE26C4"/>
    <w:rPr>
      <w:sz w:val="24"/>
    </w:rPr>
  </w:style>
  <w:style w:type="character" w:customStyle="1" w:styleId="80">
    <w:name w:val="Заголовок 8 Знак"/>
    <w:basedOn w:val="a1"/>
    <w:link w:val="8"/>
    <w:rsid w:val="00CE26C4"/>
    <w:rPr>
      <w:b/>
      <w:sz w:val="24"/>
    </w:rPr>
  </w:style>
  <w:style w:type="character" w:styleId="afff6">
    <w:name w:val="page number"/>
    <w:basedOn w:val="a1"/>
    <w:rsid w:val="00CE26C4"/>
  </w:style>
  <w:style w:type="paragraph" w:styleId="38">
    <w:name w:val="Body Text 3"/>
    <w:basedOn w:val="a0"/>
    <w:link w:val="39"/>
    <w:rsid w:val="00CE26C4"/>
    <w:pPr>
      <w:widowControl/>
      <w:autoSpaceDE/>
      <w:autoSpaceDN/>
      <w:adjustRightInd/>
      <w:jc w:val="both"/>
    </w:pPr>
    <w:rPr>
      <w:sz w:val="22"/>
    </w:rPr>
  </w:style>
  <w:style w:type="character" w:customStyle="1" w:styleId="39">
    <w:name w:val="Основной текст 3 Знак"/>
    <w:basedOn w:val="a1"/>
    <w:link w:val="38"/>
    <w:rsid w:val="00CE26C4"/>
    <w:rPr>
      <w:sz w:val="22"/>
    </w:rPr>
  </w:style>
  <w:style w:type="character" w:customStyle="1" w:styleId="js-phone-number">
    <w:name w:val="js-phone-number"/>
    <w:rsid w:val="00CE26C4"/>
  </w:style>
  <w:style w:type="character" w:customStyle="1" w:styleId="hl">
    <w:name w:val="hl"/>
    <w:rsid w:val="00CE26C4"/>
  </w:style>
  <w:style w:type="character" w:customStyle="1" w:styleId="Normal9">
    <w:name w:val="Normal9"/>
    <w:rsid w:val="00CE26C4"/>
    <w:rPr>
      <w:sz w:val="18"/>
      <w:szCs w:val="18"/>
    </w:rPr>
  </w:style>
  <w:style w:type="paragraph" w:customStyle="1" w:styleId="1CD-Body">
    <w:name w:val="1_CD-Body"/>
    <w:link w:val="1CD-BodyChar"/>
    <w:uiPriority w:val="99"/>
    <w:rsid w:val="00CE26C4"/>
    <w:pPr>
      <w:spacing w:after="120" w:line="280" w:lineRule="exact"/>
    </w:pPr>
    <w:rPr>
      <w:rFonts w:ascii="Arial" w:hAnsi="Arial"/>
      <w:lang w:val="de-DE" w:eastAsia="de-DE"/>
    </w:rPr>
  </w:style>
  <w:style w:type="character" w:customStyle="1" w:styleId="1CD-BodyChar">
    <w:name w:val="1_CD-Body Char"/>
    <w:link w:val="1CD-Body"/>
    <w:uiPriority w:val="99"/>
    <w:locked/>
    <w:rsid w:val="00CE26C4"/>
    <w:rPr>
      <w:rFonts w:ascii="Arial" w:hAnsi="Arial"/>
      <w:lang w:val="de-DE" w:eastAsia="de-DE"/>
    </w:rPr>
  </w:style>
  <w:style w:type="paragraph" w:customStyle="1" w:styleId="afff7">
    <w:name w:val="Нормальный"/>
    <w:link w:val="afff8"/>
    <w:rsid w:val="00CE26C4"/>
    <w:pPr>
      <w:overflowPunct w:val="0"/>
      <w:autoSpaceDE w:val="0"/>
      <w:autoSpaceDN w:val="0"/>
      <w:adjustRightInd w:val="0"/>
    </w:pPr>
    <w:rPr>
      <w:sz w:val="28"/>
    </w:rPr>
  </w:style>
  <w:style w:type="character" w:customStyle="1" w:styleId="afff8">
    <w:name w:val="Нормальный Знак"/>
    <w:link w:val="afff7"/>
    <w:rsid w:val="00CE26C4"/>
    <w:rPr>
      <w:sz w:val="28"/>
    </w:rPr>
  </w:style>
  <w:style w:type="paragraph" w:customStyle="1" w:styleId="45">
    <w:name w:val="Основной текст4"/>
    <w:basedOn w:val="a0"/>
    <w:rsid w:val="00CE26C4"/>
    <w:pPr>
      <w:shd w:val="clear" w:color="auto" w:fill="FFFFFF"/>
      <w:autoSpaceDE/>
      <w:autoSpaceDN/>
      <w:adjustRightInd/>
      <w:spacing w:before="240" w:after="240" w:line="302" w:lineRule="exact"/>
      <w:ind w:hanging="560"/>
      <w:jc w:val="both"/>
    </w:pPr>
    <w:rPr>
      <w:sz w:val="25"/>
      <w:szCs w:val="25"/>
    </w:rPr>
  </w:style>
  <w:style w:type="paragraph" w:styleId="afff9">
    <w:name w:val="Revision"/>
    <w:hidden/>
    <w:uiPriority w:val="99"/>
    <w:semiHidden/>
    <w:rsid w:val="00CE26C4"/>
  </w:style>
  <w:style w:type="character" w:customStyle="1" w:styleId="textblue">
    <w:name w:val="textblue"/>
    <w:basedOn w:val="a1"/>
    <w:rsid w:val="0013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396127201">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851451485">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45112367">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279683233">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1370833">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66801212">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consultantplus://offline/ref=94D5092D234B45E27069BCCC2BBE4394C37F27CC229EFBD31D92F8A76F3B9542B550798F19507EED8D1E2F020D63HF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hyperlink" Target="garantF1://1800100.8" TargetMode="External"/><Relationship Id="rId2" Type="http://schemas.openxmlformats.org/officeDocument/2006/relationships/numbering" Target="numbering.xml"/><Relationship Id="rId16" Type="http://schemas.openxmlformats.org/officeDocument/2006/relationships/hyperlink" Target="garantF1://180010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peitc_223fz@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8748</TotalTime>
  <Pages>31</Pages>
  <Words>15079</Words>
  <Characters>85952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100830</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364</cp:revision>
  <cp:lastPrinted>2023-07-19T10:47:00Z</cp:lastPrinted>
  <dcterms:created xsi:type="dcterms:W3CDTF">2019-01-15T12:23:00Z</dcterms:created>
  <dcterms:modified xsi:type="dcterms:W3CDTF">2023-10-18T11:00:00Z</dcterms:modified>
</cp:coreProperties>
</file>